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C6" w:rsidRDefault="00F822C6" w:rsidP="00F822C6">
      <w:pPr>
        <w:pStyle w:val="Standard"/>
        <w:jc w:val="center"/>
      </w:pPr>
      <w:r>
        <w:rPr>
          <w:rFonts w:eastAsia="Times New Roman" w:cs="Times New Roman"/>
          <w:spacing w:val="-1"/>
          <w:sz w:val="28"/>
          <w:szCs w:val="28"/>
          <w:lang w:bidi="ar-SA"/>
        </w:rPr>
        <w:t xml:space="preserve">Проект изменений </w:t>
      </w:r>
      <w:proofErr w:type="gramStart"/>
      <w:r>
        <w:rPr>
          <w:rFonts w:eastAsia="Times New Roman" w:cs="Times New Roman"/>
          <w:spacing w:val="-1"/>
          <w:sz w:val="28"/>
          <w:szCs w:val="28"/>
          <w:lang w:bidi="ar-SA"/>
        </w:rPr>
        <w:t>в</w:t>
      </w:r>
      <w:proofErr w:type="gramEnd"/>
      <w:r>
        <w:rPr>
          <w:rFonts w:eastAsia="Times New Roman" w:cs="Times New Roman"/>
          <w:spacing w:val="-1"/>
          <w:sz w:val="28"/>
          <w:szCs w:val="28"/>
          <w:lang w:bidi="ar-SA"/>
        </w:rPr>
        <w:t xml:space="preserve"> административный</w:t>
      </w:r>
    </w:p>
    <w:p w:rsidR="00F822C6" w:rsidRDefault="00F822C6" w:rsidP="00F822C6">
      <w:pPr>
        <w:pStyle w:val="Standard"/>
        <w:jc w:val="center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регламент предоставления муниципальной услуги</w:t>
      </w:r>
    </w:p>
    <w:p w:rsidR="00F822C6" w:rsidRDefault="00F822C6" w:rsidP="00F822C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«Предоставление разрешения на условно разрешенный вид использования</w:t>
      </w:r>
    </w:p>
    <w:p w:rsidR="00F822C6" w:rsidRDefault="00F822C6" w:rsidP="00F822C6">
      <w:pPr>
        <w:pStyle w:val="Textbody"/>
        <w:spacing w:after="0"/>
        <w:jc w:val="center"/>
      </w:pPr>
      <w:r>
        <w:rPr>
          <w:rFonts w:eastAsia="Times New Roman" w:cs="Times New Roman"/>
          <w:sz w:val="28"/>
          <w:szCs w:val="28"/>
        </w:rPr>
        <w:t xml:space="preserve">земельного участка или объекта капитального </w:t>
      </w:r>
      <w:r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>строительства»</w:t>
      </w:r>
      <w:r>
        <w:rPr>
          <w:rFonts w:eastAsia="Times New Roman" w:cs="Times New Roman"/>
          <w:sz w:val="28"/>
          <w:szCs w:val="28"/>
          <w:lang w:bidi="ar-SA"/>
        </w:rPr>
        <w:t xml:space="preserve">, </w:t>
      </w:r>
      <w:r>
        <w:rPr>
          <w:rFonts w:eastAsia="Times New Roman" w:cs="Times New Roman"/>
          <w:spacing w:val="-1"/>
          <w:sz w:val="28"/>
          <w:szCs w:val="28"/>
        </w:rPr>
        <w:t xml:space="preserve">утвержденный постановлением администрации муниципального образования «Город Саратов» </w:t>
      </w:r>
      <w:r>
        <w:rPr>
          <w:rFonts w:eastAsia="Times New Roman" w:cs="Times New Roman"/>
          <w:spacing w:val="-1"/>
          <w:sz w:val="28"/>
          <w:szCs w:val="28"/>
          <w:lang w:eastAsia="ar-SA"/>
        </w:rPr>
        <w:t>от 29.05.2012 № 1127 «</w:t>
      </w:r>
      <w:r>
        <w:rPr>
          <w:rFonts w:eastAsia="Times New Roman" w:cs="Times New Roman"/>
          <w:sz w:val="28"/>
          <w:szCs w:val="28"/>
        </w:rPr>
        <w:t>Об утверждении административного</w:t>
      </w:r>
    </w:p>
    <w:p w:rsidR="00F822C6" w:rsidRDefault="00F822C6" w:rsidP="00F822C6">
      <w:pPr>
        <w:pStyle w:val="Textbody"/>
        <w:spacing w:after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регламента предоставления муниципальной услуги «Предоставление разрешения на условно разрешенный вид использования</w:t>
      </w:r>
    </w:p>
    <w:p w:rsidR="00F822C6" w:rsidRDefault="00F822C6" w:rsidP="00F822C6">
      <w:pPr>
        <w:pStyle w:val="Textbody"/>
        <w:spacing w:after="0"/>
        <w:jc w:val="center"/>
      </w:pPr>
      <w:r>
        <w:rPr>
          <w:rFonts w:eastAsia="Times New Roman" w:cs="Times New Roman"/>
          <w:sz w:val="28"/>
          <w:szCs w:val="28"/>
        </w:rPr>
        <w:t xml:space="preserve">земельного участка или объекта капитального </w:t>
      </w:r>
      <w:r>
        <w:rPr>
          <w:rFonts w:eastAsia="Times New Roman" w:cs="Times New Roman"/>
          <w:spacing w:val="-1"/>
          <w:sz w:val="28"/>
          <w:szCs w:val="28"/>
          <w:lang w:eastAsia="ar-SA"/>
        </w:rPr>
        <w:t>строительства»</w:t>
      </w:r>
    </w:p>
    <w:p w:rsidR="00F822C6" w:rsidRDefault="00F822C6" w:rsidP="00F822C6">
      <w:pPr>
        <w:pStyle w:val="Standard"/>
        <w:jc w:val="center"/>
        <w:rPr>
          <w:rFonts w:eastAsia="Times New Roman" w:cs="Times New Roman"/>
          <w:b/>
          <w:bCs/>
          <w:spacing w:val="-1"/>
          <w:sz w:val="28"/>
          <w:szCs w:val="28"/>
        </w:rPr>
      </w:pPr>
    </w:p>
    <w:p w:rsidR="00F822C6" w:rsidRDefault="00F822C6" w:rsidP="00F822C6">
      <w:pPr>
        <w:pStyle w:val="ConsPlusNormal"/>
        <w:ind w:firstLine="717"/>
        <w:jc w:val="both"/>
      </w:pPr>
      <w:r>
        <w:rPr>
          <w:rFonts w:eastAsia="Arial"/>
        </w:rPr>
        <w:t xml:space="preserve">1. </w:t>
      </w:r>
      <w:r>
        <w:rPr>
          <w:rFonts w:eastAsia="Arial"/>
          <w:color w:val="333333"/>
        </w:rPr>
        <w:t xml:space="preserve">Внести в </w:t>
      </w:r>
      <w:hyperlink r:id="rId4" w:history="1">
        <w:proofErr w:type="gramStart"/>
        <w:r>
          <w:rPr>
            <w:rStyle w:val="Internetlink"/>
            <w:rFonts w:eastAsia="Arial"/>
            <w:color w:val="0000FF"/>
          </w:rPr>
          <w:t>постановлени</w:t>
        </w:r>
      </w:hyperlink>
      <w:r>
        <w:rPr>
          <w:rStyle w:val="Internetlink"/>
          <w:rFonts w:eastAsia="Arial"/>
          <w:color w:val="0000FF"/>
        </w:rPr>
        <w:t>е</w:t>
      </w:r>
      <w:proofErr w:type="gramEnd"/>
      <w:r>
        <w:rPr>
          <w:rFonts w:eastAsia="Arial"/>
        </w:rPr>
        <w:t xml:space="preserve"> администрации муниципального образования «Город Саратов» </w:t>
      </w:r>
      <w:r>
        <w:rPr>
          <w:spacing w:val="-1"/>
          <w:lang w:eastAsia="ar-SA"/>
        </w:rPr>
        <w:t>от 29.05.2012 № 1127 «</w:t>
      </w:r>
      <w: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</w:t>
      </w:r>
      <w:r>
        <w:rPr>
          <w:spacing w:val="-1"/>
          <w:lang w:eastAsia="ar-SA"/>
        </w:rPr>
        <w:t xml:space="preserve">строительства» </w:t>
      </w:r>
      <w:r>
        <w:t>следующие изменения:</w:t>
      </w:r>
    </w:p>
    <w:p w:rsidR="00F822C6" w:rsidRDefault="00F822C6" w:rsidP="00F822C6">
      <w:pPr>
        <w:pStyle w:val="ConsPlusNormal"/>
        <w:ind w:firstLine="540"/>
        <w:jc w:val="both"/>
      </w:pPr>
      <w:r>
        <w:tab/>
      </w:r>
      <w:r>
        <w:rPr>
          <w:rFonts w:eastAsia="Arial" w:cs="Arial"/>
        </w:rPr>
        <w:t xml:space="preserve">1.1. </w:t>
      </w:r>
      <w:r>
        <w:rPr>
          <w:rFonts w:eastAsia="Arial" w:cs="Arial"/>
          <w:spacing w:val="-1"/>
        </w:rPr>
        <w:t>В п</w:t>
      </w:r>
      <w:r>
        <w:rPr>
          <w:spacing w:val="-1"/>
        </w:rPr>
        <w:t>унктах 3.3.2., 3.3.3., 3.6.1. приложения к постановлению слова «</w:t>
      </w:r>
      <w:r>
        <w:rPr>
          <w:rFonts w:eastAsia="Arial" w:cs="Arial"/>
          <w:spacing w:val="-1"/>
        </w:rPr>
        <w:t>начальником отдела правового обеспечения комитета</w:t>
      </w:r>
      <w:r>
        <w:rPr>
          <w:spacing w:val="-1"/>
        </w:rPr>
        <w:t>» заменить словами «руководителем юридической службы комитета».</w:t>
      </w:r>
    </w:p>
    <w:p w:rsidR="00F822C6" w:rsidRDefault="00F822C6" w:rsidP="00F822C6">
      <w:pPr>
        <w:pStyle w:val="ConsPlusNormal"/>
        <w:ind w:firstLine="540"/>
        <w:jc w:val="both"/>
      </w:pPr>
      <w:r>
        <w:rPr>
          <w:spacing w:val="-1"/>
        </w:rPr>
        <w:tab/>
      </w:r>
      <w:r>
        <w:t>1.2. Пункты 3.3.5. и 3.3.6 приложения к постановлению изложить в следующей редакции:</w:t>
      </w:r>
    </w:p>
    <w:p w:rsidR="00F822C6" w:rsidRDefault="00F822C6" w:rsidP="00F822C6">
      <w:pPr>
        <w:pStyle w:val="ConsPlusNormal"/>
        <w:ind w:firstLine="540"/>
        <w:jc w:val="both"/>
      </w:pPr>
      <w:r>
        <w:tab/>
        <w:t>«</w:t>
      </w:r>
      <w:bookmarkStart w:id="0" w:name="sub_13035"/>
      <w:r>
        <w:rPr>
          <w:spacing w:val="-1"/>
        </w:rPr>
        <w:t>3.3.5. Специалист подготавливает обращение председателя комитета  главе муниципального образования «Город Саратов» о проведении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строительства.</w:t>
      </w:r>
    </w:p>
    <w:bookmarkEnd w:id="0"/>
    <w:p w:rsidR="00F822C6" w:rsidRDefault="00F822C6" w:rsidP="00F822C6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bookmarkStart w:id="1" w:name="sub_13036"/>
      <w:r>
        <w:rPr>
          <w:sz w:val="28"/>
          <w:szCs w:val="28"/>
        </w:rPr>
        <w:t xml:space="preserve">На основании обращения </w:t>
      </w:r>
      <w:r>
        <w:rPr>
          <w:rFonts w:eastAsia="Times New Roman" w:cs="Times New Roman"/>
          <w:spacing w:val="-1"/>
          <w:sz w:val="28"/>
          <w:szCs w:val="28"/>
        </w:rPr>
        <w:t>председателя комитета</w:t>
      </w:r>
      <w:r>
        <w:rPr>
          <w:sz w:val="28"/>
          <w:szCs w:val="28"/>
        </w:rPr>
        <w:t xml:space="preserve"> глава </w:t>
      </w:r>
      <w:r>
        <w:rPr>
          <w:rFonts w:eastAsia="Times New Roman" w:cs="Times New Roman"/>
          <w:spacing w:val="-1"/>
          <w:sz w:val="28"/>
          <w:szCs w:val="28"/>
        </w:rPr>
        <w:t>муниципального образования «Город Саратов»</w:t>
      </w:r>
      <w:r>
        <w:rPr>
          <w:sz w:val="28"/>
          <w:szCs w:val="28"/>
        </w:rPr>
        <w:t xml:space="preserve"> принимает решение о проведении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</w:t>
      </w:r>
      <w:proofErr w:type="gramStart"/>
      <w:r>
        <w:rPr>
          <w:sz w:val="28"/>
          <w:szCs w:val="28"/>
        </w:rPr>
        <w:t>.».</w:t>
      </w:r>
      <w:proofErr w:type="gramEnd"/>
    </w:p>
    <w:p w:rsidR="00F822C6" w:rsidRDefault="00F822C6" w:rsidP="00F822C6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</w:t>
      </w:r>
      <w:r>
        <w:rPr>
          <w:rFonts w:eastAsia="Times New Roman" w:cs="Times New Roman"/>
          <w:sz w:val="28"/>
          <w:szCs w:val="28"/>
        </w:rPr>
        <w:t>ункте 3.4.1. приложения к постановлению слова «главы города»  заменить словами «главы муниципального образования «Город Саратов».</w:t>
      </w:r>
    </w:p>
    <w:bookmarkEnd w:id="1"/>
    <w:p w:rsidR="00F822C6" w:rsidRDefault="00F822C6" w:rsidP="00F822C6">
      <w:pPr>
        <w:pStyle w:val="Standard"/>
        <w:widowControl/>
        <w:tabs>
          <w:tab w:val="left" w:pos="3306"/>
        </w:tabs>
        <w:autoSpaceDE w:val="0"/>
        <w:ind w:firstLine="720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1.4. В п</w:t>
      </w:r>
      <w:r>
        <w:rPr>
          <w:rFonts w:eastAsia="Times New Roman" w:cs="Times New Roman"/>
          <w:sz w:val="28"/>
          <w:szCs w:val="28"/>
        </w:rPr>
        <w:t>унктах 3.6.2., 3.6.3., 3.6.5. приложения к постановлению слова «глава администрации» заменить словами «глава муниципального образования «Город Саратов» в соответствующих падежах.</w:t>
      </w:r>
    </w:p>
    <w:p w:rsidR="00F822C6" w:rsidRDefault="00F822C6" w:rsidP="00F822C6">
      <w:pPr>
        <w:pStyle w:val="Standard"/>
        <w:widowControl/>
        <w:tabs>
          <w:tab w:val="left" w:pos="3306"/>
        </w:tabs>
        <w:autoSpaceDE w:val="0"/>
        <w:ind w:firstLine="720"/>
        <w:jc w:val="both"/>
        <w:rPr>
          <w:rFonts w:eastAsia="Times New Roman" w:cs="Times New Roman"/>
          <w:spacing w:val="-1"/>
          <w:sz w:val="28"/>
          <w:szCs w:val="28"/>
        </w:rPr>
      </w:pPr>
      <w:bookmarkStart w:id="2" w:name="sub_13061"/>
    </w:p>
    <w:bookmarkEnd w:id="2"/>
    <w:p w:rsidR="00F822C6" w:rsidRDefault="00F822C6" w:rsidP="00F822C6">
      <w:pPr>
        <w:pStyle w:val="Standard"/>
        <w:widowControl/>
        <w:tabs>
          <w:tab w:val="left" w:pos="3306"/>
        </w:tabs>
        <w:autoSpaceDE w:val="0"/>
        <w:ind w:firstLine="720"/>
        <w:jc w:val="both"/>
        <w:rPr>
          <w:rFonts w:eastAsia="Arial" w:cs="Arial"/>
          <w:sz w:val="28"/>
          <w:szCs w:val="28"/>
        </w:rPr>
      </w:pPr>
    </w:p>
    <w:p w:rsidR="00F822C6" w:rsidRDefault="00F822C6" w:rsidP="00F822C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F822C6" w:rsidRDefault="00F822C6" w:rsidP="00F822C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Председатель комитета </w:t>
      </w:r>
      <w:proofErr w:type="gramStart"/>
      <w:r>
        <w:rPr>
          <w:rFonts w:eastAsia="Arial" w:cs="Arial"/>
          <w:b/>
          <w:bCs/>
          <w:sz w:val="28"/>
          <w:szCs w:val="28"/>
        </w:rPr>
        <w:t>по</w:t>
      </w:r>
      <w:proofErr w:type="gramEnd"/>
    </w:p>
    <w:p w:rsidR="00F822C6" w:rsidRDefault="00F822C6" w:rsidP="00F822C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градостроительной политике,</w:t>
      </w:r>
    </w:p>
    <w:p w:rsidR="00F822C6" w:rsidRDefault="00F822C6" w:rsidP="00F822C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архитектуре и капитальному строительству</w:t>
      </w:r>
    </w:p>
    <w:p w:rsidR="00F822C6" w:rsidRDefault="00F822C6" w:rsidP="00F822C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администрации </w:t>
      </w:r>
      <w:proofErr w:type="gramStart"/>
      <w:r>
        <w:rPr>
          <w:rFonts w:eastAsia="Arial" w:cs="Arial"/>
          <w:b/>
          <w:bCs/>
          <w:sz w:val="28"/>
          <w:szCs w:val="28"/>
        </w:rPr>
        <w:t>муниципального</w:t>
      </w:r>
      <w:proofErr w:type="gramEnd"/>
    </w:p>
    <w:p w:rsidR="00F822C6" w:rsidRDefault="00F822C6" w:rsidP="00F822C6">
      <w:pPr>
        <w:pStyle w:val="Standard"/>
        <w:widowControl/>
        <w:tabs>
          <w:tab w:val="left" w:pos="3306"/>
        </w:tabs>
        <w:jc w:val="both"/>
      </w:pPr>
      <w:r>
        <w:rPr>
          <w:rFonts w:eastAsia="Arial" w:cs="Arial"/>
          <w:b/>
          <w:bCs/>
          <w:sz w:val="28"/>
          <w:szCs w:val="28"/>
        </w:rPr>
        <w:t xml:space="preserve">образования «Город Саратов»                                                     В.А. </w:t>
      </w:r>
      <w:proofErr w:type="spellStart"/>
      <w:r>
        <w:rPr>
          <w:rFonts w:eastAsia="Arial" w:cs="Arial"/>
          <w:b/>
          <w:bCs/>
          <w:sz w:val="28"/>
          <w:szCs w:val="28"/>
        </w:rPr>
        <w:t>Желанов</w:t>
      </w:r>
      <w:proofErr w:type="spellEnd"/>
    </w:p>
    <w:p w:rsidR="00F0342C" w:rsidRDefault="00F822C6"/>
    <w:sectPr w:rsidR="00F0342C" w:rsidSect="00F4162D">
      <w:pgSz w:w="11906" w:h="16838"/>
      <w:pgMar w:top="941" w:right="850" w:bottom="50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22C6"/>
    <w:rsid w:val="000B7B40"/>
    <w:rsid w:val="000E6C08"/>
    <w:rsid w:val="00187BAF"/>
    <w:rsid w:val="00240825"/>
    <w:rsid w:val="002914E8"/>
    <w:rsid w:val="002A57D9"/>
    <w:rsid w:val="00381289"/>
    <w:rsid w:val="004A3D9E"/>
    <w:rsid w:val="004F69D0"/>
    <w:rsid w:val="00526CF1"/>
    <w:rsid w:val="00653AA5"/>
    <w:rsid w:val="00790C21"/>
    <w:rsid w:val="007A5FCD"/>
    <w:rsid w:val="00943C21"/>
    <w:rsid w:val="00BE79FC"/>
    <w:rsid w:val="00C9583C"/>
    <w:rsid w:val="00CC1A54"/>
    <w:rsid w:val="00D22E16"/>
    <w:rsid w:val="00D866BA"/>
    <w:rsid w:val="00DD4618"/>
    <w:rsid w:val="00EF49D3"/>
    <w:rsid w:val="00F8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22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822C6"/>
    <w:pPr>
      <w:spacing w:after="120"/>
    </w:pPr>
  </w:style>
  <w:style w:type="paragraph" w:customStyle="1" w:styleId="ConsPlusNormal">
    <w:name w:val="ConsPlusNormal"/>
    <w:rsid w:val="00F822C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F822C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4D11DB074F3960D291022E3A19E6F5F5F36F9EE1585CCED58734539A1456A1d3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>**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2016-09-26T13:21:00Z</dcterms:created>
  <dcterms:modified xsi:type="dcterms:W3CDTF">2016-09-26T13:21:00Z</dcterms:modified>
</cp:coreProperties>
</file>