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C2" w:rsidRPr="00AF5EC2" w:rsidRDefault="00AF5EC2">
      <w:pPr>
        <w:pStyle w:val="ConsPlusTitlePage"/>
      </w:pPr>
      <w:r w:rsidRPr="00AF5EC2">
        <w:br/>
      </w: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Title"/>
        <w:jc w:val="center"/>
      </w:pPr>
      <w:r w:rsidRPr="00AF5EC2">
        <w:t>АДМИНИСТРАЦИЯ МУНИЦИПАЛЬНОГО ОБРАЗОВАНИЯ</w:t>
      </w:r>
    </w:p>
    <w:p w:rsidR="00AF5EC2" w:rsidRPr="00AF5EC2" w:rsidRDefault="00AF5EC2">
      <w:pPr>
        <w:pStyle w:val="ConsPlusTitle"/>
        <w:jc w:val="center"/>
      </w:pPr>
      <w:r w:rsidRPr="00AF5EC2">
        <w:t>"ГОРОД САРАТОВ"</w:t>
      </w:r>
    </w:p>
    <w:p w:rsidR="00AF5EC2" w:rsidRPr="00AF5EC2" w:rsidRDefault="00AF5EC2">
      <w:pPr>
        <w:pStyle w:val="ConsPlusTitle"/>
        <w:jc w:val="center"/>
      </w:pPr>
    </w:p>
    <w:p w:rsidR="00AF5EC2" w:rsidRPr="00AF5EC2" w:rsidRDefault="00AF5EC2">
      <w:pPr>
        <w:pStyle w:val="ConsPlusTitle"/>
        <w:jc w:val="center"/>
      </w:pPr>
      <w:r w:rsidRPr="00AF5EC2">
        <w:t>ПОСТАНОВЛЕНИЕ</w:t>
      </w:r>
    </w:p>
    <w:p w:rsidR="00AF5EC2" w:rsidRPr="00AF5EC2" w:rsidRDefault="00AF5EC2">
      <w:pPr>
        <w:pStyle w:val="ConsPlusTitle"/>
        <w:jc w:val="center"/>
      </w:pPr>
      <w:r w:rsidRPr="00AF5EC2">
        <w:t>от 11 июня 2010 г. N 1503</w:t>
      </w:r>
    </w:p>
    <w:p w:rsidR="00AF5EC2" w:rsidRPr="00AF5EC2" w:rsidRDefault="00AF5EC2">
      <w:pPr>
        <w:pStyle w:val="ConsPlusTitle"/>
        <w:jc w:val="center"/>
      </w:pPr>
    </w:p>
    <w:p w:rsidR="00AF5EC2" w:rsidRPr="00AF5EC2" w:rsidRDefault="00AF5EC2">
      <w:pPr>
        <w:pStyle w:val="ConsPlusTitle"/>
        <w:jc w:val="center"/>
      </w:pPr>
      <w:r w:rsidRPr="00AF5EC2">
        <w:t>ОБ УТВЕРЖДЕНИИ АДМИНИСТРАТИВНОГО РЕГЛАМЕНТА ПРЕДОСТАВЛЕНИЯ</w:t>
      </w:r>
    </w:p>
    <w:p w:rsidR="00AF5EC2" w:rsidRPr="00AF5EC2" w:rsidRDefault="00AF5EC2">
      <w:pPr>
        <w:pStyle w:val="ConsPlusTitle"/>
        <w:jc w:val="center"/>
      </w:pPr>
      <w:r w:rsidRPr="00AF5EC2">
        <w:t>МУНИЦИПАЛЬНОЙ УСЛУГИ "СОГЛАСОВАНИЕ ПЕРЕУСТРОЙСТВА И (ИЛИ)</w:t>
      </w:r>
    </w:p>
    <w:p w:rsidR="00AF5EC2" w:rsidRPr="00AF5EC2" w:rsidRDefault="00AF5EC2">
      <w:pPr>
        <w:pStyle w:val="ConsPlusTitle"/>
        <w:jc w:val="center"/>
      </w:pPr>
      <w:r w:rsidRPr="00AF5EC2">
        <w:t>ПЕРЕПЛАНИРОВКИ ЖИЛОГО ПОМЕЩЕНИЯ"</w:t>
      </w:r>
    </w:p>
    <w:p w:rsidR="00AF5EC2" w:rsidRPr="00AF5EC2" w:rsidRDefault="00AF5EC2">
      <w:pPr>
        <w:pStyle w:val="ConsPlusNormal"/>
        <w:jc w:val="center"/>
      </w:pPr>
      <w:r w:rsidRPr="00AF5EC2">
        <w:t>Список изменяющих документов</w:t>
      </w:r>
    </w:p>
    <w:p w:rsidR="00AF5EC2" w:rsidRPr="00AF5EC2" w:rsidRDefault="00AF5EC2">
      <w:pPr>
        <w:pStyle w:val="ConsPlusNormal"/>
        <w:jc w:val="center"/>
      </w:pPr>
      <w:r w:rsidRPr="00AF5EC2">
        <w:t>(в ред. постановлений администрации муниципального образования</w:t>
      </w:r>
    </w:p>
    <w:p w:rsidR="00AF5EC2" w:rsidRPr="00AF5EC2" w:rsidRDefault="00AF5EC2">
      <w:pPr>
        <w:pStyle w:val="ConsPlusNormal"/>
        <w:jc w:val="center"/>
      </w:pPr>
      <w:r w:rsidRPr="00AF5EC2">
        <w:t xml:space="preserve">"Город Саратов" от 29.05.2012 </w:t>
      </w:r>
      <w:hyperlink r:id="rId4" w:history="1">
        <w:r w:rsidRPr="00AF5EC2">
          <w:t>N 1123</w:t>
        </w:r>
      </w:hyperlink>
      <w:r w:rsidRPr="00AF5EC2">
        <w:t xml:space="preserve">, от 13.01.2014 </w:t>
      </w:r>
      <w:hyperlink r:id="rId5" w:history="1">
        <w:r w:rsidRPr="00AF5EC2">
          <w:t>N 29</w:t>
        </w:r>
      </w:hyperlink>
      <w:r w:rsidRPr="00AF5EC2">
        <w:t>,</w:t>
      </w:r>
    </w:p>
    <w:p w:rsidR="00AF5EC2" w:rsidRPr="00AF5EC2" w:rsidRDefault="00AF5EC2">
      <w:pPr>
        <w:pStyle w:val="ConsPlusNormal"/>
        <w:jc w:val="center"/>
      </w:pPr>
      <w:r w:rsidRPr="00AF5EC2">
        <w:t xml:space="preserve">от 29.06.2016 </w:t>
      </w:r>
      <w:hyperlink r:id="rId6" w:history="1">
        <w:r w:rsidRPr="00AF5EC2">
          <w:t>N 1731</w:t>
        </w:r>
      </w:hyperlink>
      <w:r w:rsidRPr="00AF5EC2">
        <w:t>)</w:t>
      </w: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В соответствии с </w:t>
      </w:r>
      <w:hyperlink r:id="rId7" w:history="1">
        <w:r w:rsidRPr="00AF5EC2">
          <w:t>Концепцией</w:t>
        </w:r>
      </w:hyperlink>
      <w:r w:rsidRPr="00AF5EC2"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</w:t>
      </w:r>
      <w:hyperlink r:id="rId8" w:history="1">
        <w:r w:rsidRPr="00AF5EC2">
          <w:t>постановлением</w:t>
        </w:r>
      </w:hyperlink>
      <w:r w:rsidRPr="00AF5EC2">
        <w:t xml:space="preserve"> администрации муниципального образования "Город Саратов" от 8 октября 2009 г. N 899 "О Порядке разработки и утверждения административных регламентов исполнения муниципальных функций (предоставления муниципальных услуг)" постановляю: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1. Утвердить административный </w:t>
      </w:r>
      <w:hyperlink w:anchor="P33" w:history="1">
        <w:r w:rsidRPr="00AF5EC2">
          <w:t>регламент</w:t>
        </w:r>
      </w:hyperlink>
      <w:r w:rsidRPr="00AF5EC2">
        <w:t xml:space="preserve"> предоставления муниципальной услуги "Согласование переустройства и (или) перепланировки жилого помещения" (прилагается).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на официальном сайте муниципального образования "Город Саратов" в сети Интернет.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 Контроль за исполнением настоящего постановления возложить на заместителя главы администрации муниципального образования "Город Саратов" по архитектуре и капитальному строительству.</w:t>
      </w: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right"/>
      </w:pPr>
      <w:r w:rsidRPr="00AF5EC2">
        <w:t>И.о. главы</w:t>
      </w:r>
    </w:p>
    <w:p w:rsidR="00AF5EC2" w:rsidRPr="00AF5EC2" w:rsidRDefault="00AF5EC2">
      <w:pPr>
        <w:pStyle w:val="ConsPlusNormal"/>
        <w:jc w:val="right"/>
      </w:pPr>
      <w:r w:rsidRPr="00AF5EC2">
        <w:t>администрации муниципального образования "Город Саратов"</w:t>
      </w:r>
    </w:p>
    <w:p w:rsidR="00AF5EC2" w:rsidRPr="00AF5EC2" w:rsidRDefault="00AF5EC2">
      <w:pPr>
        <w:pStyle w:val="ConsPlusNormal"/>
        <w:jc w:val="right"/>
      </w:pPr>
      <w:r w:rsidRPr="00AF5EC2">
        <w:t>А.Л.ПРОКОПЕНКО</w:t>
      </w: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right"/>
      </w:pPr>
      <w:r w:rsidRPr="00AF5EC2">
        <w:t>Приложение</w:t>
      </w:r>
    </w:p>
    <w:p w:rsidR="00AF5EC2" w:rsidRPr="00AF5EC2" w:rsidRDefault="00AF5EC2">
      <w:pPr>
        <w:pStyle w:val="ConsPlusNormal"/>
        <w:jc w:val="right"/>
      </w:pPr>
      <w:r w:rsidRPr="00AF5EC2">
        <w:t>к постановлению</w:t>
      </w:r>
    </w:p>
    <w:p w:rsidR="00AF5EC2" w:rsidRPr="00AF5EC2" w:rsidRDefault="00AF5EC2">
      <w:pPr>
        <w:pStyle w:val="ConsPlusNormal"/>
        <w:jc w:val="right"/>
      </w:pPr>
      <w:r w:rsidRPr="00AF5EC2">
        <w:t>администрации муниципального образования "Город Саратов"</w:t>
      </w:r>
    </w:p>
    <w:p w:rsidR="00AF5EC2" w:rsidRPr="00AF5EC2" w:rsidRDefault="00AF5EC2">
      <w:pPr>
        <w:pStyle w:val="ConsPlusNormal"/>
        <w:jc w:val="right"/>
      </w:pPr>
      <w:r w:rsidRPr="00AF5EC2">
        <w:t>от 11 июня 2010 г. N 1503</w:t>
      </w: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Title"/>
        <w:jc w:val="center"/>
      </w:pPr>
      <w:bookmarkStart w:id="0" w:name="P33"/>
      <w:bookmarkEnd w:id="0"/>
      <w:r w:rsidRPr="00AF5EC2">
        <w:t>АДМИНИСТРАТИВНЫЙ РЕГЛАМЕНТ</w:t>
      </w:r>
    </w:p>
    <w:p w:rsidR="00AF5EC2" w:rsidRPr="00AF5EC2" w:rsidRDefault="00AF5EC2">
      <w:pPr>
        <w:pStyle w:val="ConsPlusTitle"/>
        <w:jc w:val="center"/>
      </w:pPr>
      <w:r w:rsidRPr="00AF5EC2">
        <w:t>ПРЕДОСТАВЛЕНИЯ МУНИЦИПАЛЬНОЙ УСЛУГИ "СОГЛАСОВАНИЕ</w:t>
      </w:r>
    </w:p>
    <w:p w:rsidR="00AF5EC2" w:rsidRPr="00AF5EC2" w:rsidRDefault="00AF5EC2">
      <w:pPr>
        <w:pStyle w:val="ConsPlusTitle"/>
        <w:jc w:val="center"/>
      </w:pPr>
      <w:r w:rsidRPr="00AF5EC2">
        <w:t>ПЕРЕУСТРОЙСТВА И (ИЛИ) ПЕРЕПЛАНИРОВКИ ЖИЛОГО ПОМЕЩЕНИЯ"</w:t>
      </w:r>
    </w:p>
    <w:p w:rsidR="00AF5EC2" w:rsidRPr="00AF5EC2" w:rsidRDefault="00AF5EC2">
      <w:pPr>
        <w:pStyle w:val="ConsPlusNormal"/>
        <w:jc w:val="center"/>
      </w:pPr>
      <w:r w:rsidRPr="00AF5EC2">
        <w:t>Список изменяющих документов</w:t>
      </w:r>
    </w:p>
    <w:p w:rsidR="00AF5EC2" w:rsidRPr="00AF5EC2" w:rsidRDefault="00AF5EC2">
      <w:pPr>
        <w:pStyle w:val="ConsPlusNormal"/>
        <w:jc w:val="center"/>
      </w:pPr>
      <w:r w:rsidRPr="00AF5EC2">
        <w:t>(в ред. постановлений администрации муниципального образования</w:t>
      </w:r>
    </w:p>
    <w:p w:rsidR="00AF5EC2" w:rsidRPr="00AF5EC2" w:rsidRDefault="00AF5EC2">
      <w:pPr>
        <w:pStyle w:val="ConsPlusNormal"/>
        <w:jc w:val="center"/>
      </w:pPr>
      <w:r w:rsidRPr="00AF5EC2">
        <w:t xml:space="preserve">"Город Саратов" от 29.05.2012 </w:t>
      </w:r>
      <w:hyperlink r:id="rId9" w:history="1">
        <w:r w:rsidRPr="00AF5EC2">
          <w:t>N 1123</w:t>
        </w:r>
      </w:hyperlink>
      <w:r w:rsidRPr="00AF5EC2">
        <w:t xml:space="preserve">, от 13.01.2014 </w:t>
      </w:r>
      <w:hyperlink r:id="rId10" w:history="1">
        <w:r w:rsidRPr="00AF5EC2">
          <w:t>N 29</w:t>
        </w:r>
      </w:hyperlink>
      <w:r w:rsidRPr="00AF5EC2">
        <w:t>,</w:t>
      </w:r>
    </w:p>
    <w:p w:rsidR="00AF5EC2" w:rsidRPr="00AF5EC2" w:rsidRDefault="00AF5EC2">
      <w:pPr>
        <w:pStyle w:val="ConsPlusNormal"/>
        <w:jc w:val="center"/>
      </w:pPr>
      <w:r w:rsidRPr="00AF5EC2">
        <w:t xml:space="preserve">от 29.06.2016 </w:t>
      </w:r>
      <w:hyperlink r:id="rId11" w:history="1">
        <w:r w:rsidRPr="00AF5EC2">
          <w:t>N 1731</w:t>
        </w:r>
      </w:hyperlink>
      <w:r w:rsidRPr="00AF5EC2">
        <w:t>)</w:t>
      </w: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center"/>
      </w:pPr>
      <w:r w:rsidRPr="00AF5EC2">
        <w:t>I. Общие положения</w:t>
      </w: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ind w:firstLine="540"/>
        <w:jc w:val="both"/>
      </w:pPr>
      <w:r w:rsidRPr="00AF5EC2">
        <w:t>1. Административный регламент предоставления муниципальной услуги "Согласование переустройства и (или) перепланировки жилого помещения" (далее - регламент) устанавливает порядок и стандарт предоставления муниципальной услуги по согласованию переустройства и (или) перепланировки жилого помещения.</w:t>
      </w: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center"/>
      </w:pPr>
      <w:r w:rsidRPr="00AF5EC2">
        <w:t>II. Стандарт предоставления муниципальной услуги</w:t>
      </w: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ind w:firstLine="540"/>
        <w:jc w:val="both"/>
      </w:pPr>
      <w:bookmarkStart w:id="1" w:name="P47"/>
      <w:bookmarkEnd w:id="1"/>
      <w:r w:rsidRPr="00AF5EC2">
        <w:t>2.1. Наименование муниципальной услуги "Согласование переустройства и (или) перепланировки жилого помещения" (далее - муниципальная услуга).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Заявителями муниципальной услуги являются физические и юридические лица, имеющие намерения осуществлять переустройство и (или) перепланировку жилого помещения, правообладателями которого являются (далее - заявители).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От имени заявителя могут выступать его уполномоченные представители.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"Город Саратов" (далее - комитет).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Информация о месте нахождения и графике работы комитета: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410012, г. Саратов, просп. им. Кирова С.М., 29.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Телефон для справок: 27-99-35.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График работы: понедельник - пятница с 9.00 до 18.00, обед с 13.00 до 13.48. Выходные дни: суббота, воскресенье.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График приема посетителей: понедельник с 14.00 до 18.00, четверг с 9.00 до 13.00.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2.3. Результатом предоставления муниципальной услуги является согласование переустройства и (или) перепланировки жилого помещения.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2.4. Срок предоставления муниципальной услуги не должен превышать 45 календарных дней со дня поступления заявления о предоставлении муниципальной услуги в комитет.</w:t>
      </w:r>
    </w:p>
    <w:p w:rsidR="00AF5EC2" w:rsidRPr="00AF5EC2" w:rsidRDefault="00AF5EC2">
      <w:pPr>
        <w:pStyle w:val="ConsPlusNormal"/>
        <w:jc w:val="both"/>
      </w:pPr>
      <w:r w:rsidRPr="00AF5EC2">
        <w:t xml:space="preserve">(в ред. </w:t>
      </w:r>
      <w:hyperlink r:id="rId12" w:history="1">
        <w:r w:rsidRPr="00AF5EC2">
          <w:t>постановления</w:t>
        </w:r>
      </w:hyperlink>
      <w:r w:rsidRPr="00AF5EC2">
        <w:t xml:space="preserve"> администрации муниципального образования "Город Саратов" от 13.01.2014 N 29)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2.5. Представление муниципальной услуги осуществляется в соответствии со следующими нормативными правовыми актами: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- Жилищным </w:t>
      </w:r>
      <w:hyperlink r:id="rId13" w:history="1">
        <w:r w:rsidRPr="00AF5EC2">
          <w:t>кодексом</w:t>
        </w:r>
      </w:hyperlink>
      <w:r w:rsidRPr="00AF5EC2">
        <w:t xml:space="preserve"> Российской Федерации от 29 декабря 2004 г. N 188-ФЗ (первоначальный текст опубликован в официальных изданиях "Российская газета" от 12 января 2005 г. N 1, "Парламентская газета" от 15 января 2005 г. N 7-8, "Собрание законодательства Российской Федерации" от 3 января 2005 г. N 1 (часть I) ст. 14);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- Федеральным </w:t>
      </w:r>
      <w:hyperlink r:id="rId14" w:history="1">
        <w:r w:rsidRPr="00AF5EC2">
          <w:t>законом</w:t>
        </w:r>
      </w:hyperlink>
      <w:r w:rsidRPr="00AF5EC2">
        <w:t xml:space="preserve"> от 2 мая 2006 г. N 59-ФЗ "О порядке рассмотрения обращений граждан Российской Федерации" (текст опубликован в Собрании законодательства Российской Федерации 8 мая 2006 г. N 19, ст. 2060);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- Федеральным </w:t>
      </w:r>
      <w:hyperlink r:id="rId15" w:history="1">
        <w:r w:rsidRPr="00AF5EC2">
          <w:t>законом</w:t>
        </w:r>
      </w:hyperlink>
      <w:r w:rsidRPr="00AF5EC2">
        <w:t xml:space="preserve"> от 27 июля 2006 г. N 152-ФЗ "О персональных данных" (текст опубликован в изданиях "Российская газета" от 29 июля 2006 N 165, "Собрание законодательства Российской Федерации" от 31 июля 2006 г. N 31 (1 ч.), ст. 3451, "Парламентская газета" от 3 августа 2006 г. N 126-127);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- Федеральным </w:t>
      </w:r>
      <w:hyperlink r:id="rId16" w:history="1">
        <w:r w:rsidRPr="00AF5EC2">
          <w:t>законом</w:t>
        </w:r>
      </w:hyperlink>
      <w:r w:rsidRPr="00AF5EC2">
        <w:t xml:space="preserve"> от 27 июля 2010 г.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 от 30 июля 2010 г. N 168, "Собрание законодательства Российской Федерации" от 2 августа 2010 г. N 31);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- Федеральным </w:t>
      </w:r>
      <w:hyperlink r:id="rId17" w:history="1">
        <w:r w:rsidRPr="00AF5EC2">
          <w:t>законом</w:t>
        </w:r>
      </w:hyperlink>
      <w:r w:rsidRPr="00AF5EC2">
        <w:t xml:space="preserve"> от 24 ноября 1995 г. N 181-ФЗ "О социальной защите инвалидов в Российской Федерации" (первоначальный текст документа опубликован в изданиях "Собрание законодательства Российской Федерации" от 27 ноября 1995 г. N 48, ст. 4563, "Российская газета" от 2 декабря 1995 г. N 234);</w:t>
      </w:r>
    </w:p>
    <w:p w:rsidR="00AF5EC2" w:rsidRPr="00AF5EC2" w:rsidRDefault="00AF5EC2">
      <w:pPr>
        <w:pStyle w:val="ConsPlusNormal"/>
        <w:jc w:val="both"/>
      </w:pPr>
      <w:r w:rsidRPr="00AF5EC2">
        <w:t xml:space="preserve">(абзац введен </w:t>
      </w:r>
      <w:hyperlink r:id="rId18" w:history="1">
        <w:r w:rsidRPr="00AF5EC2">
          <w:t>постановлением</w:t>
        </w:r>
      </w:hyperlink>
      <w:r w:rsidRPr="00AF5EC2">
        <w:t xml:space="preserve"> администрации муниципального образования "Город Саратов" от 29.06.2016 N 1731)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- </w:t>
      </w:r>
      <w:hyperlink r:id="rId19" w:history="1">
        <w:r w:rsidRPr="00AF5EC2">
          <w:t>постановлением</w:t>
        </w:r>
      </w:hyperlink>
      <w:r w:rsidRPr="00AF5EC2">
        <w:t xml:space="preserve"> Правительства Российской Федерации от 28 апреля 2005 г. N 266 "Об утверждении формы заявления о переустройстве и (или) перепланировке жилого помещения и </w:t>
      </w:r>
      <w:r w:rsidRPr="00AF5EC2">
        <w:lastRenderedPageBreak/>
        <w:t>формы документа, подтверждающего принятие решения о согласовании переустройства и (или) перепланировки жилого помещения" (первоначальный текст документа опубликован в изданиях "Российская газета" от 6 мая 2005 N 95, "Собрание законодательства Российской Федерации" от 9 мая 2005 г. N 19, ст. 1812);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- </w:t>
      </w:r>
      <w:hyperlink r:id="rId20" w:history="1">
        <w:r w:rsidRPr="00AF5EC2">
          <w:t>решением</w:t>
        </w:r>
      </w:hyperlink>
      <w:r w:rsidRPr="00AF5EC2"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(текст решения опубликован в газете "Саратовская панорама", спецвыпуск от 6 октября 2011 г. N 101 (765);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- </w:t>
      </w:r>
      <w:hyperlink r:id="rId21" w:history="1">
        <w:r w:rsidRPr="00AF5EC2">
          <w:t>решением</w:t>
        </w:r>
      </w:hyperlink>
      <w:r w:rsidRPr="00AF5EC2">
        <w:t xml:space="preserve"> Саратовской городской Думы от 29.01.2009 N 36-398 "О Положениях об администрациях районов муниципального образования "Город Саратов" (текст решения опубликован в газете "Саратовская панорама", спецвыпуск от 4 февраля 2009 г. N 8 (399).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2.6. Исчерпывающий перечень документов, необходимых для предоставления муниципальной услуги.</w:t>
      </w:r>
    </w:p>
    <w:p w:rsidR="00AF5EC2" w:rsidRPr="00AF5EC2" w:rsidRDefault="00AF5EC2">
      <w:pPr>
        <w:pStyle w:val="ConsPlusNormal"/>
        <w:ind w:firstLine="540"/>
        <w:jc w:val="both"/>
      </w:pPr>
      <w:bookmarkStart w:id="2" w:name="P70"/>
      <w:bookmarkEnd w:id="2"/>
      <w:r w:rsidRPr="00AF5EC2">
        <w:t xml:space="preserve">2.6.1. Заявители предоставляют </w:t>
      </w:r>
      <w:hyperlink w:anchor="P222" w:history="1">
        <w:r w:rsidRPr="00AF5EC2">
          <w:t>заявление</w:t>
        </w:r>
      </w:hyperlink>
      <w:r w:rsidRPr="00AF5EC2">
        <w:t xml:space="preserve"> о переустройстве и (или) перепланировке жилого помещения (приложение N 1 к регламенту).</w:t>
      </w:r>
    </w:p>
    <w:p w:rsidR="00AF5EC2" w:rsidRPr="00AF5EC2" w:rsidRDefault="00AF5EC2">
      <w:pPr>
        <w:pStyle w:val="ConsPlusNormal"/>
        <w:jc w:val="both"/>
      </w:pPr>
      <w:r w:rsidRPr="00AF5EC2">
        <w:t xml:space="preserve">(в ред. </w:t>
      </w:r>
      <w:hyperlink r:id="rId22" w:history="1">
        <w:r w:rsidRPr="00AF5EC2">
          <w:t>постановления</w:t>
        </w:r>
      </w:hyperlink>
      <w:r w:rsidRPr="00AF5EC2">
        <w:t xml:space="preserve"> администрации муниципального образования "Город Саратов" от 13.01.2014 N 29)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К заявлению о переустройстве и (или) перепланировке жилого помещения (далее заявление) прилагаются копии следующих документов:</w:t>
      </w:r>
    </w:p>
    <w:p w:rsidR="00AF5EC2" w:rsidRPr="00AF5EC2" w:rsidRDefault="00AF5EC2">
      <w:pPr>
        <w:pStyle w:val="ConsPlusNormal"/>
        <w:ind w:firstLine="540"/>
        <w:jc w:val="both"/>
      </w:pPr>
      <w:bookmarkStart w:id="3" w:name="P73"/>
      <w:bookmarkEnd w:id="3"/>
      <w:r w:rsidRPr="00AF5EC2">
        <w:t>1. Правоустанавливающие документы на переустраиваемое и (или) перепланируемое жилое помещение.</w:t>
      </w:r>
    </w:p>
    <w:p w:rsidR="00AF5EC2" w:rsidRPr="00AF5EC2" w:rsidRDefault="00AF5EC2">
      <w:pPr>
        <w:pStyle w:val="ConsPlusNormal"/>
        <w:ind w:firstLine="540"/>
        <w:jc w:val="both"/>
      </w:pPr>
      <w:bookmarkStart w:id="4" w:name="P74"/>
      <w:bookmarkEnd w:id="4"/>
      <w:r w:rsidRPr="00AF5EC2">
        <w:t>2.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помещения.</w:t>
      </w:r>
    </w:p>
    <w:p w:rsidR="00AF5EC2" w:rsidRPr="00AF5EC2" w:rsidRDefault="00AF5EC2">
      <w:pPr>
        <w:pStyle w:val="ConsPlusNormal"/>
        <w:ind w:firstLine="540"/>
        <w:jc w:val="both"/>
      </w:pPr>
      <w:bookmarkStart w:id="5" w:name="P75"/>
      <w:bookmarkEnd w:id="5"/>
      <w:r w:rsidRPr="00AF5EC2">
        <w:t>3. Технический паспорт переустраиваемого и (или) перепланируемого жилого помещения.</w:t>
      </w:r>
    </w:p>
    <w:p w:rsidR="00AF5EC2" w:rsidRPr="00AF5EC2" w:rsidRDefault="00AF5EC2">
      <w:pPr>
        <w:pStyle w:val="ConsPlusNormal"/>
        <w:ind w:firstLine="540"/>
        <w:jc w:val="both"/>
      </w:pPr>
      <w:bookmarkStart w:id="6" w:name="P76"/>
      <w:bookmarkEnd w:id="6"/>
      <w:r w:rsidRPr="00AF5EC2">
        <w:t>4.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AF5EC2" w:rsidRPr="00AF5EC2" w:rsidRDefault="00AF5EC2">
      <w:pPr>
        <w:pStyle w:val="ConsPlusNormal"/>
        <w:ind w:firstLine="540"/>
        <w:jc w:val="both"/>
      </w:pPr>
      <w:bookmarkStart w:id="7" w:name="P77"/>
      <w:bookmarkEnd w:id="7"/>
      <w:r w:rsidRPr="00AF5EC2">
        <w:t>5.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AF5EC2" w:rsidRPr="00AF5EC2" w:rsidRDefault="00AF5EC2">
      <w:pPr>
        <w:pStyle w:val="ConsPlusNormal"/>
        <w:ind w:firstLine="540"/>
        <w:jc w:val="both"/>
      </w:pPr>
      <w:bookmarkStart w:id="8" w:name="P78"/>
      <w:bookmarkEnd w:id="8"/>
      <w:r w:rsidRPr="00AF5EC2">
        <w:t xml:space="preserve">6. Документ, подтверждающий согласие, предусмотренный </w:t>
      </w:r>
      <w:hyperlink r:id="rId23" w:history="1">
        <w:r w:rsidRPr="00AF5EC2">
          <w:t>частью 3 статьи 7</w:t>
        </w:r>
      </w:hyperlink>
      <w:r w:rsidRPr="00AF5EC2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AF5EC2" w:rsidRPr="00AF5EC2" w:rsidRDefault="00AF5EC2">
      <w:pPr>
        <w:pStyle w:val="ConsPlusNormal"/>
        <w:ind w:firstLine="540"/>
        <w:jc w:val="both"/>
      </w:pPr>
      <w:bookmarkStart w:id="9" w:name="P79"/>
      <w:bookmarkEnd w:id="9"/>
      <w:r w:rsidRPr="00AF5EC2">
        <w:t xml:space="preserve">2.6.2. Заявитель вправе не представлять документы, предусмотренные </w:t>
      </w:r>
      <w:hyperlink w:anchor="P73" w:history="1">
        <w:r w:rsidRPr="00AF5EC2">
          <w:t>подпунктами 1</w:t>
        </w:r>
      </w:hyperlink>
      <w:r w:rsidRPr="00AF5EC2">
        <w:t xml:space="preserve">, </w:t>
      </w:r>
      <w:hyperlink w:anchor="P74" w:history="1">
        <w:r w:rsidRPr="00AF5EC2">
          <w:t>2</w:t>
        </w:r>
      </w:hyperlink>
      <w:r w:rsidRPr="00AF5EC2">
        <w:t xml:space="preserve">, </w:t>
      </w:r>
      <w:hyperlink w:anchor="P75" w:history="1">
        <w:r w:rsidRPr="00AF5EC2">
          <w:t>3</w:t>
        </w:r>
      </w:hyperlink>
      <w:r w:rsidRPr="00AF5EC2">
        <w:t xml:space="preserve">, </w:t>
      </w:r>
      <w:hyperlink w:anchor="P77" w:history="1">
        <w:r w:rsidRPr="00AF5EC2">
          <w:t>5 пункта 2.6.1</w:t>
        </w:r>
      </w:hyperlink>
      <w:r w:rsidRPr="00AF5EC2">
        <w:t xml:space="preserve"> регламента, самостоятельно.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В случае, 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ним, такие документы представляются заявителем самостоятельно.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Абзац исключен. - </w:t>
      </w:r>
      <w:hyperlink r:id="rId24" w:history="1">
        <w:r w:rsidRPr="00AF5EC2">
          <w:t>Постановление</w:t>
        </w:r>
      </w:hyperlink>
      <w:r w:rsidRPr="00AF5EC2">
        <w:t xml:space="preserve"> администрации муниципального образования "Город Саратов" от 13.01.2014 N 29.</w:t>
      </w:r>
    </w:p>
    <w:p w:rsidR="00AF5EC2" w:rsidRPr="00AF5EC2" w:rsidRDefault="00AF5EC2">
      <w:pPr>
        <w:pStyle w:val="ConsPlusNormal"/>
        <w:ind w:firstLine="540"/>
        <w:jc w:val="both"/>
      </w:pPr>
      <w:bookmarkStart w:id="10" w:name="P82"/>
      <w:bookmarkEnd w:id="10"/>
      <w:r w:rsidRPr="00AF5EC2">
        <w:t>2.7. Основаниями для отказа в приеме документов, необходимых для предоставления муниципальной услуги, являются: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- представление документов лицом, не соответствующим статусу заявителя, определенному </w:t>
      </w:r>
      <w:hyperlink w:anchor="P47" w:history="1">
        <w:r w:rsidRPr="00AF5EC2">
          <w:t>пунктом 2.1</w:t>
        </w:r>
      </w:hyperlink>
      <w:r w:rsidRPr="00AF5EC2">
        <w:t xml:space="preserve"> регламента;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- оформление </w:t>
      </w:r>
      <w:hyperlink w:anchor="P222" w:history="1">
        <w:r w:rsidRPr="00AF5EC2">
          <w:t>заявления</w:t>
        </w:r>
      </w:hyperlink>
      <w:r w:rsidRPr="00AF5EC2">
        <w:t xml:space="preserve"> не по форме, указанной в приложении N 1.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2.8. Перечень оснований для отказа в предоставлении муниципальной услуги (в </w:t>
      </w:r>
      <w:r w:rsidRPr="00AF5EC2">
        <w:lastRenderedPageBreak/>
        <w:t>согласовании переустройства и (или) перепланировки).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Заявителю может быть отказано в предоставлении муниципальной услуги в случае: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- непредставление документов, предусмотренных </w:t>
      </w:r>
      <w:hyperlink w:anchor="P70" w:history="1">
        <w:r w:rsidRPr="00AF5EC2">
          <w:t>пунктом 2.6.1</w:t>
        </w:r>
      </w:hyperlink>
      <w:r w:rsidRPr="00AF5EC2">
        <w:t xml:space="preserve"> регламента с учетом </w:t>
      </w:r>
      <w:hyperlink w:anchor="P79" w:history="1">
        <w:r w:rsidRPr="00AF5EC2">
          <w:t>пункта 2.6.2</w:t>
        </w:r>
      </w:hyperlink>
      <w:r w:rsidRPr="00AF5EC2">
        <w:t>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- поступление в комитет ответа на межведомственный запрос, свидетельствующий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73" w:history="1">
        <w:r w:rsidRPr="00AF5EC2">
          <w:t>подпунктами 1</w:t>
        </w:r>
      </w:hyperlink>
      <w:r w:rsidRPr="00AF5EC2">
        <w:t xml:space="preserve">, </w:t>
      </w:r>
      <w:hyperlink w:anchor="P75" w:history="1">
        <w:r w:rsidRPr="00AF5EC2">
          <w:t>3</w:t>
        </w:r>
      </w:hyperlink>
      <w:r w:rsidRPr="00AF5EC2">
        <w:t xml:space="preserve">, </w:t>
      </w:r>
      <w:hyperlink w:anchor="P77" w:history="1">
        <w:r w:rsidRPr="00AF5EC2">
          <w:t>5 пункта 2.6.1</w:t>
        </w:r>
      </w:hyperlink>
      <w:r w:rsidRPr="00AF5EC2">
        <w:t xml:space="preserve"> регламента;</w:t>
      </w:r>
    </w:p>
    <w:p w:rsidR="00AF5EC2" w:rsidRPr="00AF5EC2" w:rsidRDefault="00AF5EC2">
      <w:pPr>
        <w:pStyle w:val="ConsPlusNormal"/>
        <w:jc w:val="both"/>
      </w:pPr>
      <w:r w:rsidRPr="00AF5EC2">
        <w:t xml:space="preserve">(в ред. </w:t>
      </w:r>
      <w:hyperlink r:id="rId25" w:history="1">
        <w:r w:rsidRPr="00AF5EC2">
          <w:t>постановления</w:t>
        </w:r>
      </w:hyperlink>
      <w:r w:rsidRPr="00AF5EC2">
        <w:t xml:space="preserve"> администрации муниципального образования "Город Саратов" от 13.01.2014 N 29)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несоответствие проекта переустройства и (или) перепланировки жилого помещения требованиям законодательства.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2.9. Муниципальная услуга предоставляется безвозмездно.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F5EC2" w:rsidRPr="00AF5EC2" w:rsidRDefault="00AF5EC2">
      <w:pPr>
        <w:pStyle w:val="ConsPlusNormal"/>
        <w:jc w:val="both"/>
      </w:pPr>
      <w:r w:rsidRPr="00AF5EC2">
        <w:t xml:space="preserve">(в ред. </w:t>
      </w:r>
      <w:hyperlink r:id="rId26" w:history="1">
        <w:r w:rsidRPr="00AF5EC2">
          <w:t>постановления</w:t>
        </w:r>
      </w:hyperlink>
      <w:r w:rsidRPr="00AF5EC2">
        <w:t xml:space="preserve"> администрации муниципального образования "Город Саратов" от 13.01.2014 N 29)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2.11. Срок регистрации запроса заявителя о предоставлении муниципальной услуги составляет один день.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 здоровья.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2.12.6. В рамках реализации действующего законодательства в сфере социальной защиты инвалидов комитет обеспечивает: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условия для беспрепятственного доступа инвалидов к зданию (помещениям), в котором расположен комитет;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возможность самостоятельного передвижения по территории помещений комитета, а также входа в него и выхода, в том числе с использованием кресла-коляски;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которых расположен комитет;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допуск в помещения комитета сурдопереводчика и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оказание работником комитета инвалидам помощи в преодолении барьеров, мешающих получению ими услуг наравне с другими лицами.</w:t>
      </w:r>
    </w:p>
    <w:p w:rsidR="00AF5EC2" w:rsidRPr="00AF5EC2" w:rsidRDefault="00AF5EC2">
      <w:pPr>
        <w:pStyle w:val="ConsPlusNormal"/>
        <w:jc w:val="both"/>
      </w:pPr>
      <w:r w:rsidRPr="00AF5EC2">
        <w:lastRenderedPageBreak/>
        <w:t xml:space="preserve">(п. 2.12.6 введен </w:t>
      </w:r>
      <w:hyperlink r:id="rId27" w:history="1">
        <w:r w:rsidRPr="00AF5EC2">
          <w:t>постановлением</w:t>
        </w:r>
      </w:hyperlink>
      <w:r w:rsidRPr="00AF5EC2">
        <w:t xml:space="preserve"> администрации муниципального образования "Город Саратов" от 29.06.2016 N 1731)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2.13. На стенде размещается следующая информация: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полное наименование и месторасположение администрации муниципального образования "Город Саратов", комитета, телефоны, график работы, фамилии, имена, отчества специалистов;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основные положения законодательства, касающиеся порядка предоставления муниципальной услуги;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перечень и формы документов, необходимых для предоставления муниципальной услуги;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перечень оснований для отказа в предоставлении муниципальной услуги;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порядок обжалования действий (бездействия) должностных лиц, предоставляющих муниципальную услугу;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центр).</w:t>
      </w:r>
    </w:p>
    <w:p w:rsidR="00AF5EC2" w:rsidRPr="00AF5EC2" w:rsidRDefault="00AF5EC2">
      <w:pPr>
        <w:pStyle w:val="ConsPlusNormal"/>
        <w:jc w:val="both"/>
      </w:pPr>
      <w:r w:rsidRPr="00AF5EC2">
        <w:t xml:space="preserve">(абзац введен </w:t>
      </w:r>
      <w:hyperlink r:id="rId28" w:history="1">
        <w:r w:rsidRPr="00AF5EC2">
          <w:t>постановлением</w:t>
        </w:r>
      </w:hyperlink>
      <w:r w:rsidRPr="00AF5EC2">
        <w:t xml:space="preserve"> администрации муниципального образования "Город Саратов" от 13.01.2014 N 29)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2.14. Показатели доступности и качества муниципальной услуги.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2.14.1. Информация (консультация) по вопросам предоставления муниципальной услуги может быть получена заявителем: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в устной форме на личном приеме или посредством телефонной связи;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в письменной форме по письменному запросу заявителя в адрес комитета;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www.gosuslugi.ru и на стендах в местах ее предоставления.</w:t>
      </w:r>
    </w:p>
    <w:p w:rsidR="00AF5EC2" w:rsidRPr="00AF5EC2" w:rsidRDefault="00AF5EC2">
      <w:pPr>
        <w:pStyle w:val="ConsPlusNormal"/>
        <w:jc w:val="both"/>
      </w:pPr>
      <w:r w:rsidRPr="00AF5EC2">
        <w:t xml:space="preserve">(в ред. </w:t>
      </w:r>
      <w:hyperlink r:id="rId29" w:history="1">
        <w:r w:rsidRPr="00AF5EC2">
          <w:t>постановления</w:t>
        </w:r>
      </w:hyperlink>
      <w:r w:rsidRPr="00AF5EC2">
        <w:t xml:space="preserve"> администрации муниципального образования "Город Саратов" от 13.01.2014 N 29)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в официальном печатном издании муниципального образования "Город Саратов";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на стенде, расположенном в комитете;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комитета.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2.14.2. Информирование (консультирование) проводится специалистами комитета по всем вопросам предоставления муниципальной услуги, в том числе: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установления права заявителя на предоставление ему муниципальной услуги;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перечня документов, необходимых для предоставления муниципальной услуги;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источника получения документов, необходимых для предоставления услуги (орган, организация и их местонахождение);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времени приема заявителей;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2.15. Особенности предоставления муниципальной услуги в многофункциональных центрах и в электронной форме.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Заявление может быть подано через многофункциональный центр, а также через единый портал государственных и муниципальных услуг - www.gosuslugi.ru (далее - Единый портал).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2.15.1. В случае подачи заявления через многофункциональный центр специалист многофункционального центра осуществляет выдачу: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расписки в получении документов либо уведомления об отказе в приеме документов;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распоряжения комитета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 (если иной способ получения не указан заявителем).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lastRenderedPageBreak/>
        <w:t>2.15.2. В случае обращения заявителя через Единый портал: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регистрация заявления осуществляется специалистом комитета не позднее первого рабочего дня, следующего за днем поступления заявления;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информирование заявителя о ходе предоставления муниципальной услуги осуществляется через Единый портал.</w:t>
      </w:r>
    </w:p>
    <w:p w:rsidR="00AF5EC2" w:rsidRPr="00AF5EC2" w:rsidRDefault="00AF5EC2">
      <w:pPr>
        <w:pStyle w:val="ConsPlusNormal"/>
        <w:jc w:val="both"/>
      </w:pPr>
      <w:r w:rsidRPr="00AF5EC2">
        <w:t xml:space="preserve">(п. 2.15 введен </w:t>
      </w:r>
      <w:hyperlink r:id="rId30" w:history="1">
        <w:r w:rsidRPr="00AF5EC2">
          <w:t>постановлением</w:t>
        </w:r>
      </w:hyperlink>
      <w:r w:rsidRPr="00AF5EC2">
        <w:t xml:space="preserve"> администрации муниципального образования "Город Саратов" от 13.01.2014 N 29)</w:t>
      </w: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center"/>
      </w:pPr>
      <w:r w:rsidRPr="00AF5EC2">
        <w:t>III. Состав, последовательность и сроки выполнения</w:t>
      </w:r>
    </w:p>
    <w:p w:rsidR="00AF5EC2" w:rsidRPr="00AF5EC2" w:rsidRDefault="00AF5EC2">
      <w:pPr>
        <w:pStyle w:val="ConsPlusNormal"/>
        <w:jc w:val="center"/>
      </w:pPr>
      <w:r w:rsidRPr="00AF5EC2">
        <w:t>административных процедур, требования к порядку</w:t>
      </w:r>
    </w:p>
    <w:p w:rsidR="00AF5EC2" w:rsidRPr="00AF5EC2" w:rsidRDefault="00AF5EC2">
      <w:pPr>
        <w:pStyle w:val="ConsPlusNormal"/>
        <w:jc w:val="center"/>
      </w:pPr>
      <w:r w:rsidRPr="00AF5EC2">
        <w:t>их выполнения</w:t>
      </w: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ind w:firstLine="540"/>
        <w:jc w:val="both"/>
      </w:pPr>
      <w:r w:rsidRPr="00AF5EC2">
        <w:t>3.1. Описание последовательности действий при предоставлении муниципальной услуги.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Предоставление муниципальной услуги включает в себя следующие административные процедуры: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прием и регистрация заявления и документов к нему;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рассмотрение представленных документов и оформление распоряжения комитета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принятие решения о согласовании переустройства и (или) перепланировки жилого помещения (об отказе в согласовании);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- выдача (направление) распоряжения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3.2. Прием и регистрация заявления и документов к нему.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3.2.1. Основанием для начала исполнения административной процедуры является обращение заявителя в комитет.</w:t>
      </w:r>
    </w:p>
    <w:p w:rsidR="00AF5EC2" w:rsidRPr="00AF5EC2" w:rsidRDefault="00AF5EC2">
      <w:pPr>
        <w:pStyle w:val="ConsPlusNormal"/>
        <w:jc w:val="both"/>
      </w:pPr>
      <w:r w:rsidRPr="00AF5EC2">
        <w:t xml:space="preserve">(в ред. </w:t>
      </w:r>
      <w:hyperlink r:id="rId31" w:history="1">
        <w:r w:rsidRPr="00AF5EC2">
          <w:t>постановления</w:t>
        </w:r>
      </w:hyperlink>
      <w:r w:rsidRPr="00AF5EC2">
        <w:t xml:space="preserve"> администрации муниципального образования "Город Саратов" от 13.01.2014 N 29)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3.2.2. При отсутствии оснований, предусмотренных </w:t>
      </w:r>
      <w:hyperlink w:anchor="P82" w:history="1">
        <w:r w:rsidRPr="00AF5EC2">
          <w:t>пунктом 2.7</w:t>
        </w:r>
      </w:hyperlink>
      <w:r w:rsidRPr="00AF5EC2">
        <w:t xml:space="preserve"> регламента, специалист, уполномоченный на прием документов, регистрирует заявление и выдает заявителю расписку в получении документов с указанием их перечня и даты их получения.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В случае наличия оснований для отказа в приеме документов специалист, уполномоченный на прием документов, оформляет </w:t>
      </w:r>
      <w:hyperlink w:anchor="P368" w:history="1">
        <w:r w:rsidRPr="00AF5EC2">
          <w:t>уведомление</w:t>
        </w:r>
      </w:hyperlink>
      <w:r w:rsidRPr="00AF5EC2">
        <w:t xml:space="preserve"> об отказе в приеме документов (приложение N 2), которое передается заявителю с приложением представленных документов.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указанному в резолюции председателя комитета.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3.2.5. Максимальный срок исполнения данной административной процедуры составляет три дня со дня поступления заявления в комитет.</w:t>
      </w:r>
    </w:p>
    <w:p w:rsidR="00AF5EC2" w:rsidRPr="00AF5EC2" w:rsidRDefault="00AF5EC2">
      <w:pPr>
        <w:pStyle w:val="ConsPlusNormal"/>
        <w:jc w:val="both"/>
      </w:pPr>
      <w:r w:rsidRPr="00AF5EC2">
        <w:t xml:space="preserve">(п. 3.2.5 в ред. </w:t>
      </w:r>
      <w:hyperlink r:id="rId32" w:history="1">
        <w:r w:rsidRPr="00AF5EC2">
          <w:t>постановления</w:t>
        </w:r>
      </w:hyperlink>
      <w:r w:rsidRPr="00AF5EC2">
        <w:t xml:space="preserve"> администрации муниципального образования "Город Саратов" от 13.01.2014 N 29)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3.3. Рассмотрение представленных документов и оформление распоряжения о согласовании переустройства и (или) перепланировки жилого помещения, либо уведомления об отказе в согласовании переустройства и (или) перепланировки жилого помещения.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3.3.2. В день поступления заявления специалист осуществляет проверку наличия документов, предусмотренных </w:t>
      </w:r>
      <w:hyperlink w:anchor="P70" w:history="1">
        <w:r w:rsidRPr="00AF5EC2">
          <w:t>пунктом 2.6.1</w:t>
        </w:r>
      </w:hyperlink>
      <w:r w:rsidRPr="00AF5EC2">
        <w:t xml:space="preserve"> регламента, с учетом </w:t>
      </w:r>
      <w:hyperlink w:anchor="P79" w:history="1">
        <w:r w:rsidRPr="00AF5EC2">
          <w:t>пункта 2.6.2</w:t>
        </w:r>
      </w:hyperlink>
      <w:r w:rsidRPr="00AF5EC2">
        <w:t xml:space="preserve"> регламента.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При отсутствии документов, указанных в </w:t>
      </w:r>
      <w:hyperlink w:anchor="P73" w:history="1">
        <w:r w:rsidRPr="00AF5EC2">
          <w:t>подпунктах 1</w:t>
        </w:r>
      </w:hyperlink>
      <w:r w:rsidRPr="00AF5EC2">
        <w:t xml:space="preserve">, </w:t>
      </w:r>
      <w:hyperlink w:anchor="P75" w:history="1">
        <w:r w:rsidRPr="00AF5EC2">
          <w:t>3</w:t>
        </w:r>
      </w:hyperlink>
      <w:r w:rsidRPr="00AF5EC2">
        <w:t xml:space="preserve">, </w:t>
      </w:r>
      <w:hyperlink w:anchor="P77" w:history="1">
        <w:r w:rsidRPr="00AF5EC2">
          <w:t>5 пункта 2.6.1</w:t>
        </w:r>
      </w:hyperlink>
      <w:r w:rsidRPr="00AF5EC2"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lastRenderedPageBreak/>
        <w:t xml:space="preserve">При отсутствии документов, указанных в </w:t>
      </w:r>
      <w:hyperlink w:anchor="P74" w:history="1">
        <w:r w:rsidRPr="00AF5EC2">
          <w:t>подпункте 2 пункта 2.6.1</w:t>
        </w:r>
      </w:hyperlink>
      <w:r w:rsidRPr="00AF5EC2">
        <w:t xml:space="preserve"> регламента, специалист осуществляет проверку наличия или отсутствия документа и (или) информации в архиве комитета.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При отсутствии документов, предусмотренных </w:t>
      </w:r>
      <w:hyperlink w:anchor="P74" w:history="1">
        <w:r w:rsidRPr="00AF5EC2">
          <w:t>подпунктами 2</w:t>
        </w:r>
      </w:hyperlink>
      <w:r w:rsidRPr="00AF5EC2">
        <w:t xml:space="preserve">, </w:t>
      </w:r>
      <w:hyperlink w:anchor="P76" w:history="1">
        <w:r w:rsidRPr="00AF5EC2">
          <w:t>4</w:t>
        </w:r>
      </w:hyperlink>
      <w:r w:rsidRPr="00AF5EC2">
        <w:t xml:space="preserve">, </w:t>
      </w:r>
      <w:hyperlink w:anchor="P78" w:history="1">
        <w:r w:rsidRPr="00AF5EC2">
          <w:t>6 пункта 2.6.1</w:t>
        </w:r>
      </w:hyperlink>
      <w:r w:rsidRPr="00AF5EC2">
        <w:t xml:space="preserve"> регламента, специалист предлагает заявителю в течение трех рабочих дней представить указанные документы.</w:t>
      </w:r>
    </w:p>
    <w:p w:rsidR="00AF5EC2" w:rsidRPr="00AF5EC2" w:rsidRDefault="00AF5EC2">
      <w:pPr>
        <w:pStyle w:val="ConsPlusNormal"/>
        <w:jc w:val="both"/>
      </w:pPr>
      <w:r w:rsidRPr="00AF5EC2">
        <w:t xml:space="preserve">(в ред. </w:t>
      </w:r>
      <w:hyperlink r:id="rId33" w:history="1">
        <w:r w:rsidRPr="00AF5EC2">
          <w:t>постановления</w:t>
        </w:r>
      </w:hyperlink>
      <w:r w:rsidRPr="00AF5EC2">
        <w:t xml:space="preserve"> администрации муниципального образования "Город Саратов" от 13.01.2014 N 29)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В случае поступления ответа на межведомственный запрос, свидетельствующего об отсутствии документов, предусмотренных </w:t>
      </w:r>
      <w:hyperlink w:anchor="P73" w:history="1">
        <w:r w:rsidRPr="00AF5EC2">
          <w:t>подпунктами 1</w:t>
        </w:r>
      </w:hyperlink>
      <w:r w:rsidRPr="00AF5EC2">
        <w:t xml:space="preserve">, </w:t>
      </w:r>
      <w:hyperlink w:anchor="P75" w:history="1">
        <w:r w:rsidRPr="00AF5EC2">
          <w:t>3</w:t>
        </w:r>
      </w:hyperlink>
      <w:r w:rsidRPr="00AF5EC2">
        <w:t xml:space="preserve">, </w:t>
      </w:r>
      <w:hyperlink w:anchor="P77" w:history="1">
        <w:r w:rsidRPr="00AF5EC2">
          <w:t>5 пункта 2.6.1</w:t>
        </w:r>
      </w:hyperlink>
      <w:r w:rsidRPr="00AF5EC2">
        <w:t xml:space="preserve"> регламента, специалист предлагает заявителю в течение 15 рабочих дней представить указанные документы.</w:t>
      </w:r>
    </w:p>
    <w:p w:rsidR="00AF5EC2" w:rsidRPr="00AF5EC2" w:rsidRDefault="00AF5EC2">
      <w:pPr>
        <w:pStyle w:val="ConsPlusNormal"/>
        <w:jc w:val="both"/>
      </w:pPr>
      <w:r w:rsidRPr="00AF5EC2">
        <w:t xml:space="preserve">(абзац введен </w:t>
      </w:r>
      <w:hyperlink r:id="rId34" w:history="1">
        <w:r w:rsidRPr="00AF5EC2">
          <w:t>постановлением</w:t>
        </w:r>
      </w:hyperlink>
      <w:r w:rsidRPr="00AF5EC2">
        <w:t xml:space="preserve"> администрации муниципального образования "Город Саратов" от 13.01.2014 N 29)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Если по истечении указанного срока заявителем документы не представлены, специалист в течение дня оформляет уведомление об отказе в согласовании переустройства и (или) перепланировки жилого помещения.</w:t>
      </w:r>
    </w:p>
    <w:p w:rsidR="00AF5EC2" w:rsidRPr="00AF5EC2" w:rsidRDefault="00AF5EC2">
      <w:pPr>
        <w:pStyle w:val="ConsPlusNormal"/>
        <w:jc w:val="both"/>
      </w:pPr>
      <w:r w:rsidRPr="00AF5EC2">
        <w:t xml:space="preserve">(в ред. </w:t>
      </w:r>
      <w:hyperlink r:id="rId35" w:history="1">
        <w:r w:rsidRPr="00AF5EC2">
          <w:t>постановления</w:t>
        </w:r>
      </w:hyperlink>
      <w:r w:rsidRPr="00AF5EC2">
        <w:t xml:space="preserve"> администрации муниципального образования "Город Саратов" от 13.01.2014 N 29)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3.3.3. При поступлении ответа на межведомственный запрос, а также на основании информации, имеющейся в архиве комитета, специалист проводит экспертизу документов на наличие оснований для оформления распоряжения комитета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3.3.5. Специалист оформляет распоряжения комитета о согласовании переустройства и (или) перепланировки жилого помещения либо уведомление об отказе в согласовании переустройства и (или) перепланировки жилого помещения с указанием причин отказа.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3.3.6. Оформленное распоряжение комитета о согласовании переустройства и (или) перепланировки жилого помещения либо уведомление об отказе в согласовании переустройства и (или) перепланировки жилого помещения согласовывается консультантом комитета (архитектором соответствующего района), заведующим сектором охраны объектов культурного наследия местного значения, руководителем юридической службы комитета и направляется на согласование в администрацию соответствующего района муниципального образования "Город Саратов" (в случае переустройства и (или) перепланировки жилого помещения, находящегося в муниципальной собственности).</w:t>
      </w:r>
    </w:p>
    <w:p w:rsidR="00AF5EC2" w:rsidRPr="00AF5EC2" w:rsidRDefault="00AF5EC2">
      <w:pPr>
        <w:pStyle w:val="ConsPlusNormal"/>
        <w:jc w:val="both"/>
      </w:pPr>
      <w:r w:rsidRPr="00AF5EC2">
        <w:t xml:space="preserve">(п. 3.3.6 в ред. </w:t>
      </w:r>
      <w:hyperlink r:id="rId36" w:history="1">
        <w:r w:rsidRPr="00AF5EC2">
          <w:t>постановления</w:t>
        </w:r>
      </w:hyperlink>
      <w:r w:rsidRPr="00AF5EC2">
        <w:t xml:space="preserve"> администрации муниципального образования "Город Саратов" от 29.06.2016 N 1731)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3.3.7. Максимальный срок исполнения данной административной процедуры составляет 34 дня с момента поступления заявления специалисту.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3.4. Принятие решения о согласовании (об отказе в согласовании) переустройства и (или) перепланировки жилого помещения.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3.4.1. Основанием для начала исполнения административной процедуры является оформленное и согласованное распоряжение комитета о согласовании переустройства и (или) перепланировки жилого помещения либо уведомление об отказе в согласовании переустройства и (или) перепланировки жилого помещения.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3.4.2. Согласованное распоряжение комитета о согласовании переустройства и (или) перепланировки жилого помещения либо уведомление об отказе в согласовании переустройства и (или) перепланировки жилого помещения представляется на подпись председателю комитета, а в его отсутствие - лицу, его замещающему.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3.4.3. Подписанное председателем комитета распоряжение комитета о согласовании переустройства и (или) перепланировки жилого помещения либо уведомление об отказе в согласовании переустройства и (или) перепланировки жилого помещения является принятым решением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3.4.4. Максимальный срок исполнения данной административной процедуры составляет восемь дней с момента оформления и согласования распоряжения комитета о согласовании </w:t>
      </w:r>
      <w:r w:rsidRPr="00AF5EC2">
        <w:lastRenderedPageBreak/>
        <w:t>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3.5. Выдача (направление) распоряжения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3.5.1. Основанием для начала исполнения административной процедуры является поступление специалисту подписанного председателем комитета распоряжения комитета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3.5.2. Специалист в день получения подписанного распоряжения комитета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 посредством телефонной связи уведомляет заявителя о необходимости получения указанных документов в течение трех дней.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3.5.3. Прибывший для получения распоряжения комитета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3.5.4. В случае отсутствия возможности уведомления заявителя посредством телефонной связи, а также в случае неявки заявителя в указанный срок для получения распоряжения комитета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 специалист направляет указанные документы заявителю по почте заказным письмом с уведомлением о вручении.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3.5.5. Максимальный срок исполнения данной административной процедуры составляет три дня с момента поступления специалисту подписанного председателем комитета распоряжения комитета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помещения.</w:t>
      </w: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center"/>
      </w:pPr>
      <w:r w:rsidRPr="00AF5EC2">
        <w:t>IV. Формы контроля за исполнением административного</w:t>
      </w:r>
    </w:p>
    <w:p w:rsidR="00AF5EC2" w:rsidRPr="00AF5EC2" w:rsidRDefault="00AF5EC2">
      <w:pPr>
        <w:pStyle w:val="ConsPlusNormal"/>
        <w:jc w:val="center"/>
      </w:pPr>
      <w:r w:rsidRPr="00AF5EC2">
        <w:t>регламента</w:t>
      </w: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ind w:firstLine="540"/>
        <w:jc w:val="both"/>
      </w:pPr>
      <w:r w:rsidRPr="00AF5EC2">
        <w:t>4.1.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Полнота и качество предоставления муниципальной услуги определяется по результатам проверки.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center"/>
      </w:pPr>
      <w:r w:rsidRPr="00AF5EC2">
        <w:t>V. Досудебный (внесудебный) порядок обжалования решений</w:t>
      </w:r>
    </w:p>
    <w:p w:rsidR="00AF5EC2" w:rsidRPr="00AF5EC2" w:rsidRDefault="00AF5EC2">
      <w:pPr>
        <w:pStyle w:val="ConsPlusNormal"/>
        <w:jc w:val="center"/>
      </w:pPr>
      <w:r w:rsidRPr="00AF5EC2">
        <w:t>и действий (бездействия) органа, предоставляющего</w:t>
      </w:r>
    </w:p>
    <w:p w:rsidR="00AF5EC2" w:rsidRPr="00AF5EC2" w:rsidRDefault="00AF5EC2">
      <w:pPr>
        <w:pStyle w:val="ConsPlusNormal"/>
        <w:jc w:val="center"/>
      </w:pPr>
      <w:r w:rsidRPr="00AF5EC2">
        <w:t>муниципальную услугу, а также должностных лиц</w:t>
      </w: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Заявители имеют право на обжалование действий (бездействия) и решений, </w:t>
      </w:r>
      <w:r w:rsidRPr="00AF5EC2">
        <w:lastRenderedPageBreak/>
        <w:t>осуществляемых и принимаемых при предоставлении муниципальной услуги.</w:t>
      </w:r>
    </w:p>
    <w:p w:rsidR="00AF5EC2" w:rsidRPr="00AF5EC2" w:rsidRDefault="00AF5EC2">
      <w:pPr>
        <w:pStyle w:val="ConsPlusNormal"/>
        <w:ind w:firstLine="540"/>
        <w:jc w:val="both"/>
      </w:pPr>
      <w:r w:rsidRPr="00AF5EC2">
        <w:t xml:space="preserve">Жалоба заявителей подается и рассматривается в порядке, предусмотренном Федеральным </w:t>
      </w:r>
      <w:hyperlink r:id="rId37" w:history="1">
        <w:r w:rsidRPr="00AF5EC2">
          <w:t>законом</w:t>
        </w:r>
      </w:hyperlink>
      <w:r w:rsidRPr="00AF5EC2">
        <w:t xml:space="preserve"> от 27 июля 2010 г. N 210-ФЗ "Об организации предоставления государственных и муниципальных услуг".</w:t>
      </w: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right"/>
      </w:pPr>
      <w:r w:rsidRPr="00AF5EC2">
        <w:t>Приложение N 1</w:t>
      </w:r>
    </w:p>
    <w:p w:rsidR="00AF5EC2" w:rsidRPr="00AF5EC2" w:rsidRDefault="00AF5EC2">
      <w:pPr>
        <w:pStyle w:val="ConsPlusNormal"/>
        <w:jc w:val="right"/>
      </w:pPr>
      <w:r w:rsidRPr="00AF5EC2">
        <w:t>к регламенту</w:t>
      </w: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         ФОРМА ЗАЯВЛЕНИЯ</w:t>
      </w:r>
    </w:p>
    <w:p w:rsidR="00AF5EC2" w:rsidRPr="00AF5EC2" w:rsidRDefault="00AF5EC2">
      <w:pPr>
        <w:pStyle w:val="ConsPlusNonformat"/>
        <w:jc w:val="both"/>
      </w:pP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              В комитет по градостроительной политике,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              архитектуре и капитальному строительству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              администрации муниципального образования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              "Город Саратов"</w:t>
      </w:r>
    </w:p>
    <w:p w:rsidR="00AF5EC2" w:rsidRPr="00AF5EC2" w:rsidRDefault="00AF5EC2">
      <w:pPr>
        <w:pStyle w:val="ConsPlusNonformat"/>
        <w:jc w:val="both"/>
      </w:pPr>
    </w:p>
    <w:p w:rsidR="00AF5EC2" w:rsidRPr="00AF5EC2" w:rsidRDefault="00AF5EC2">
      <w:pPr>
        <w:pStyle w:val="ConsPlusNonformat"/>
        <w:jc w:val="both"/>
      </w:pPr>
      <w:bookmarkStart w:id="11" w:name="P222"/>
      <w:bookmarkEnd w:id="11"/>
      <w:r w:rsidRPr="00AF5EC2">
        <w:t xml:space="preserve">                                 Заявление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     о выдаче разрешения на переустройство и (или)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 перепланировку жилого помещения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от ____________________________________________________________________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(указывается наниматель либо арендатор, либо собственник жилого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помещения, либо собственники жилого помещения, находящегося в общей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собственности двух и более лиц, в случае, если ни один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из собственников либо иных лиц не уполномочен в установленном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порядке представлять их интересы)</w:t>
      </w:r>
    </w:p>
    <w:p w:rsidR="00AF5EC2" w:rsidRPr="00AF5EC2" w:rsidRDefault="00AF5EC2">
      <w:pPr>
        <w:pStyle w:val="ConsPlusNonformat"/>
        <w:jc w:val="both"/>
      </w:pPr>
    </w:p>
    <w:p w:rsidR="00AF5EC2" w:rsidRPr="00AF5EC2" w:rsidRDefault="00AF5EC2">
      <w:pPr>
        <w:pStyle w:val="ConsPlusNonformat"/>
        <w:jc w:val="both"/>
      </w:pPr>
      <w:r w:rsidRPr="00AF5EC2">
        <w:t xml:space="preserve">    Примечание.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Для  физических  лиц  указываются:  фамилия,  имя,  отчество, реквизиты</w:t>
      </w:r>
    </w:p>
    <w:p w:rsidR="00AF5EC2" w:rsidRPr="00AF5EC2" w:rsidRDefault="00AF5EC2">
      <w:pPr>
        <w:pStyle w:val="ConsPlusNonformat"/>
        <w:jc w:val="both"/>
      </w:pPr>
      <w:r w:rsidRPr="00AF5EC2">
        <w:t>документа,  удостоверяющего  личность  (серия,  номер,  кем и когда выдан),</w:t>
      </w:r>
    </w:p>
    <w:p w:rsidR="00AF5EC2" w:rsidRPr="00AF5EC2" w:rsidRDefault="00AF5EC2">
      <w:pPr>
        <w:pStyle w:val="ConsPlusNonformat"/>
        <w:jc w:val="both"/>
      </w:pPr>
      <w:r w:rsidRPr="00AF5EC2">
        <w:t>место  жительства,  номер  телефона;  для  представителя  физического  лица</w:t>
      </w:r>
    </w:p>
    <w:p w:rsidR="00AF5EC2" w:rsidRPr="00AF5EC2" w:rsidRDefault="00AF5EC2">
      <w:pPr>
        <w:pStyle w:val="ConsPlusNonformat"/>
        <w:jc w:val="both"/>
      </w:pPr>
      <w:r w:rsidRPr="00AF5EC2">
        <w:t>указываются:  фамилия, имя, отчество представителя, реквизиты доверенности,</w:t>
      </w:r>
    </w:p>
    <w:p w:rsidR="00AF5EC2" w:rsidRPr="00AF5EC2" w:rsidRDefault="00AF5EC2">
      <w:pPr>
        <w:pStyle w:val="ConsPlusNonformat"/>
        <w:jc w:val="both"/>
      </w:pPr>
      <w:r w:rsidRPr="00AF5EC2">
        <w:t>которая прилагается к заявлению.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Для  юридических лиц указываются: наименование, организационно-правовая</w:t>
      </w:r>
    </w:p>
    <w:p w:rsidR="00AF5EC2" w:rsidRPr="00AF5EC2" w:rsidRDefault="00AF5EC2">
      <w:pPr>
        <w:pStyle w:val="ConsPlusNonformat"/>
        <w:jc w:val="both"/>
      </w:pPr>
      <w:r w:rsidRPr="00AF5EC2">
        <w:t>форма, адрес места нахождения, номер телефона, фамилия, имя, отчество лица,</w:t>
      </w:r>
    </w:p>
    <w:p w:rsidR="00AF5EC2" w:rsidRPr="00AF5EC2" w:rsidRDefault="00AF5EC2">
      <w:pPr>
        <w:pStyle w:val="ConsPlusNonformat"/>
        <w:jc w:val="both"/>
      </w:pPr>
      <w:r w:rsidRPr="00AF5EC2">
        <w:t>уполномоченного   представлять  интересы  юридического  лица,  с  указанием</w:t>
      </w:r>
    </w:p>
    <w:p w:rsidR="00AF5EC2" w:rsidRPr="00AF5EC2" w:rsidRDefault="00AF5EC2">
      <w:pPr>
        <w:pStyle w:val="ConsPlusNonformat"/>
        <w:jc w:val="both"/>
      </w:pPr>
      <w:r w:rsidRPr="00AF5EC2">
        <w:t>реквизитов  документа,  удостоверяющего  эти  правомочия  и  прилагаемого к</w:t>
      </w:r>
    </w:p>
    <w:p w:rsidR="00AF5EC2" w:rsidRPr="00AF5EC2" w:rsidRDefault="00AF5EC2">
      <w:pPr>
        <w:pStyle w:val="ConsPlusNonformat"/>
        <w:jc w:val="both"/>
      </w:pPr>
      <w:r w:rsidRPr="00AF5EC2">
        <w:t>заявлению.</w:t>
      </w:r>
    </w:p>
    <w:p w:rsidR="00AF5EC2" w:rsidRPr="00AF5EC2" w:rsidRDefault="00AF5EC2">
      <w:pPr>
        <w:pStyle w:val="ConsPlusNonformat"/>
        <w:jc w:val="both"/>
      </w:pPr>
    </w:p>
    <w:p w:rsidR="00AF5EC2" w:rsidRPr="00AF5EC2" w:rsidRDefault="00AF5EC2">
      <w:pPr>
        <w:pStyle w:val="ConsPlusNonformat"/>
        <w:jc w:val="both"/>
      </w:pPr>
      <w:r w:rsidRPr="00AF5EC2">
        <w:t xml:space="preserve">    Место нахождения жилого помещения: ____________________________________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>___________________________________________________________________________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(указывается полный адрес: субъект Российской Федерации, муниципальное</w:t>
      </w:r>
    </w:p>
    <w:p w:rsidR="00AF5EC2" w:rsidRPr="00AF5EC2" w:rsidRDefault="00AF5EC2">
      <w:pPr>
        <w:pStyle w:val="ConsPlusNonformat"/>
        <w:jc w:val="both"/>
      </w:pPr>
      <w:r w:rsidRPr="00AF5EC2">
        <w:t xml:space="preserve"> образование, поселение, улица, дом, корпус, строение, квартира (комната),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         подъезд, этаж)</w:t>
      </w:r>
    </w:p>
    <w:p w:rsidR="00AF5EC2" w:rsidRPr="00AF5EC2" w:rsidRDefault="00AF5EC2">
      <w:pPr>
        <w:pStyle w:val="ConsPlusNonformat"/>
        <w:jc w:val="both"/>
      </w:pPr>
    </w:p>
    <w:p w:rsidR="00AF5EC2" w:rsidRPr="00AF5EC2" w:rsidRDefault="00AF5EC2">
      <w:pPr>
        <w:pStyle w:val="ConsPlusNonformat"/>
        <w:jc w:val="both"/>
      </w:pPr>
      <w:r w:rsidRPr="00AF5EC2">
        <w:t xml:space="preserve">    Собственник (и) жилого помещения: _____________________________________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>___________________________________________________________________________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Прошу разрешить _______________________________________________________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   (переустройство, перепланировку, переустройство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         и перепланировку - нужное  указать)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жилого помещения, занимаемого на основании ____________________________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>___________________________________________________________________________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(права собственности, договора найма, договора аренды - нужное указать)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согласно прилагаемому проекту (проектной документации) переустройства и</w:t>
      </w:r>
    </w:p>
    <w:p w:rsidR="00AF5EC2" w:rsidRPr="00AF5EC2" w:rsidRDefault="00AF5EC2">
      <w:pPr>
        <w:pStyle w:val="ConsPlusNonformat"/>
        <w:jc w:val="both"/>
      </w:pPr>
      <w:r w:rsidRPr="00AF5EC2">
        <w:t>(или) перепланировки жилого помещения.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Срок производства ремонтно-строительных работ "____" 20_________  г. по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"____" 20__________ г.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Режим производства ремонтно-строительных работ с ____ по ________ часов</w:t>
      </w:r>
    </w:p>
    <w:p w:rsidR="00AF5EC2" w:rsidRPr="00AF5EC2" w:rsidRDefault="00AF5EC2">
      <w:pPr>
        <w:pStyle w:val="ConsPlusNonformat"/>
        <w:jc w:val="both"/>
      </w:pPr>
      <w:r w:rsidRPr="00AF5EC2">
        <w:t>в дни.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Обязуюсь:</w:t>
      </w:r>
    </w:p>
    <w:p w:rsidR="00AF5EC2" w:rsidRPr="00AF5EC2" w:rsidRDefault="00AF5EC2">
      <w:pPr>
        <w:pStyle w:val="ConsPlusNonformat"/>
        <w:jc w:val="both"/>
      </w:pPr>
      <w:r w:rsidRPr="00AF5EC2">
        <w:lastRenderedPageBreak/>
        <w:t xml:space="preserve">    осуществить  ремонтно-строительные  работы  в  соответствии  с проектом</w:t>
      </w:r>
    </w:p>
    <w:p w:rsidR="00AF5EC2" w:rsidRPr="00AF5EC2" w:rsidRDefault="00AF5EC2">
      <w:pPr>
        <w:pStyle w:val="ConsPlusNonformat"/>
        <w:jc w:val="both"/>
      </w:pPr>
      <w:r w:rsidRPr="00AF5EC2">
        <w:t>(проектной документацией);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обеспечить  свободный  доступ  к месту проведения ремонтно-строительных</w:t>
      </w:r>
    </w:p>
    <w:p w:rsidR="00AF5EC2" w:rsidRPr="00AF5EC2" w:rsidRDefault="00AF5EC2">
      <w:pPr>
        <w:pStyle w:val="ConsPlusNonformat"/>
        <w:jc w:val="both"/>
      </w:pPr>
      <w:r w:rsidRPr="00AF5EC2">
        <w:t>работ   должностных   лиц  органа  местного  самоуправления  муниципального</w:t>
      </w:r>
    </w:p>
    <w:p w:rsidR="00AF5EC2" w:rsidRPr="00AF5EC2" w:rsidRDefault="00AF5EC2">
      <w:pPr>
        <w:pStyle w:val="ConsPlusNonformat"/>
        <w:jc w:val="both"/>
      </w:pPr>
      <w:r w:rsidRPr="00AF5EC2">
        <w:t>образования либо уполномоченного им органа для проверки хода работ;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осуществить    работы   в   установленные   сроки   и   с   соблюдением</w:t>
      </w:r>
    </w:p>
    <w:p w:rsidR="00AF5EC2" w:rsidRPr="00AF5EC2" w:rsidRDefault="00AF5EC2">
      <w:pPr>
        <w:pStyle w:val="ConsPlusNonformat"/>
        <w:jc w:val="both"/>
      </w:pPr>
      <w:r w:rsidRPr="00AF5EC2">
        <w:t>согласованного режима проведения работ.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Согласие   на   переустройство   и  (или)  перепланировку  получено  от</w:t>
      </w:r>
    </w:p>
    <w:p w:rsidR="00AF5EC2" w:rsidRPr="00AF5EC2" w:rsidRDefault="00AF5EC2">
      <w:pPr>
        <w:pStyle w:val="ConsPlusNonformat"/>
        <w:jc w:val="both"/>
      </w:pPr>
      <w:r w:rsidRPr="00AF5EC2">
        <w:t>совместно  проживающих  совершеннолетних  членов  семьи  нанимателя  жилого</w:t>
      </w:r>
    </w:p>
    <w:p w:rsidR="00AF5EC2" w:rsidRPr="00AF5EC2" w:rsidRDefault="00AF5EC2">
      <w:pPr>
        <w:pStyle w:val="ConsPlusNonformat"/>
        <w:jc w:val="both"/>
      </w:pPr>
      <w:r w:rsidRPr="00AF5EC2">
        <w:t>помещения по договору социального найма от "___" _______ 20___ г. N ______.</w:t>
      </w:r>
    </w:p>
    <w:p w:rsidR="00AF5EC2" w:rsidRPr="00AF5EC2" w:rsidRDefault="00AF5EC2">
      <w:pPr>
        <w:sectPr w:rsidR="00AF5EC2" w:rsidRPr="00AF5EC2" w:rsidSect="00CE7A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EC2" w:rsidRPr="00AF5EC2" w:rsidRDefault="00AF5E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02"/>
        <w:gridCol w:w="1417"/>
        <w:gridCol w:w="2098"/>
      </w:tblGrid>
      <w:tr w:rsidR="00AF5EC2" w:rsidRPr="00AF5EC2">
        <w:tc>
          <w:tcPr>
            <w:tcW w:w="660" w:type="dxa"/>
          </w:tcPr>
          <w:p w:rsidR="00AF5EC2" w:rsidRPr="00AF5EC2" w:rsidRDefault="00AF5EC2">
            <w:pPr>
              <w:pStyle w:val="ConsPlusNormal"/>
              <w:jc w:val="center"/>
            </w:pPr>
            <w:r w:rsidRPr="00AF5EC2">
              <w:t>N п/п</w:t>
            </w:r>
          </w:p>
        </w:tc>
        <w:tc>
          <w:tcPr>
            <w:tcW w:w="2041" w:type="dxa"/>
          </w:tcPr>
          <w:p w:rsidR="00AF5EC2" w:rsidRPr="00AF5EC2" w:rsidRDefault="00AF5EC2">
            <w:pPr>
              <w:pStyle w:val="ConsPlusNormal"/>
              <w:jc w:val="center"/>
            </w:pPr>
            <w:r w:rsidRPr="00AF5EC2">
              <w:t>Фамилия, имя, отчество</w:t>
            </w:r>
          </w:p>
        </w:tc>
        <w:tc>
          <w:tcPr>
            <w:tcW w:w="3402" w:type="dxa"/>
          </w:tcPr>
          <w:p w:rsidR="00AF5EC2" w:rsidRPr="00AF5EC2" w:rsidRDefault="00AF5EC2">
            <w:pPr>
              <w:pStyle w:val="ConsPlusNormal"/>
              <w:jc w:val="center"/>
            </w:pPr>
            <w:r w:rsidRPr="00AF5EC2">
              <w:t>Документ, удостоверяющий личность (серия, номер, кем и когда выдан)</w:t>
            </w:r>
          </w:p>
        </w:tc>
        <w:tc>
          <w:tcPr>
            <w:tcW w:w="1417" w:type="dxa"/>
          </w:tcPr>
          <w:p w:rsidR="00AF5EC2" w:rsidRPr="00AF5EC2" w:rsidRDefault="00AF5EC2">
            <w:pPr>
              <w:pStyle w:val="ConsPlusNormal"/>
              <w:jc w:val="center"/>
            </w:pPr>
            <w:r w:rsidRPr="00AF5EC2">
              <w:t xml:space="preserve">Подпись </w:t>
            </w:r>
            <w:hyperlink w:anchor="P293" w:history="1">
              <w:r w:rsidRPr="00AF5EC2">
                <w:t>&lt;*&gt;</w:t>
              </w:r>
            </w:hyperlink>
          </w:p>
        </w:tc>
        <w:tc>
          <w:tcPr>
            <w:tcW w:w="2098" w:type="dxa"/>
          </w:tcPr>
          <w:p w:rsidR="00AF5EC2" w:rsidRPr="00AF5EC2" w:rsidRDefault="00AF5EC2">
            <w:pPr>
              <w:pStyle w:val="ConsPlusNormal"/>
              <w:jc w:val="center"/>
            </w:pPr>
            <w:r w:rsidRPr="00AF5EC2">
              <w:t>Отметка о нотариальном заверении подписей лиц</w:t>
            </w:r>
          </w:p>
        </w:tc>
      </w:tr>
      <w:tr w:rsidR="00AF5EC2" w:rsidRPr="00AF5EC2">
        <w:tc>
          <w:tcPr>
            <w:tcW w:w="660" w:type="dxa"/>
          </w:tcPr>
          <w:p w:rsidR="00AF5EC2" w:rsidRPr="00AF5EC2" w:rsidRDefault="00AF5EC2">
            <w:pPr>
              <w:pStyle w:val="ConsPlusNormal"/>
              <w:jc w:val="center"/>
            </w:pPr>
            <w:r w:rsidRPr="00AF5EC2">
              <w:t>1</w:t>
            </w:r>
          </w:p>
        </w:tc>
        <w:tc>
          <w:tcPr>
            <w:tcW w:w="2041" w:type="dxa"/>
          </w:tcPr>
          <w:p w:rsidR="00AF5EC2" w:rsidRPr="00AF5EC2" w:rsidRDefault="00AF5EC2">
            <w:pPr>
              <w:pStyle w:val="ConsPlusNormal"/>
              <w:jc w:val="center"/>
            </w:pPr>
            <w:r w:rsidRPr="00AF5EC2">
              <w:t>2</w:t>
            </w:r>
          </w:p>
        </w:tc>
        <w:tc>
          <w:tcPr>
            <w:tcW w:w="3402" w:type="dxa"/>
          </w:tcPr>
          <w:p w:rsidR="00AF5EC2" w:rsidRPr="00AF5EC2" w:rsidRDefault="00AF5EC2">
            <w:pPr>
              <w:pStyle w:val="ConsPlusNormal"/>
              <w:jc w:val="center"/>
            </w:pPr>
            <w:r w:rsidRPr="00AF5EC2">
              <w:t>3</w:t>
            </w:r>
          </w:p>
        </w:tc>
        <w:tc>
          <w:tcPr>
            <w:tcW w:w="1417" w:type="dxa"/>
          </w:tcPr>
          <w:p w:rsidR="00AF5EC2" w:rsidRPr="00AF5EC2" w:rsidRDefault="00AF5EC2">
            <w:pPr>
              <w:pStyle w:val="ConsPlusNormal"/>
              <w:jc w:val="center"/>
            </w:pPr>
            <w:r w:rsidRPr="00AF5EC2">
              <w:t>4</w:t>
            </w:r>
          </w:p>
        </w:tc>
        <w:tc>
          <w:tcPr>
            <w:tcW w:w="2098" w:type="dxa"/>
          </w:tcPr>
          <w:p w:rsidR="00AF5EC2" w:rsidRPr="00AF5EC2" w:rsidRDefault="00AF5EC2">
            <w:pPr>
              <w:pStyle w:val="ConsPlusNormal"/>
              <w:jc w:val="center"/>
            </w:pPr>
            <w:r w:rsidRPr="00AF5EC2">
              <w:t>5</w:t>
            </w:r>
          </w:p>
        </w:tc>
      </w:tr>
      <w:tr w:rsidR="00AF5EC2" w:rsidRPr="00AF5EC2">
        <w:tc>
          <w:tcPr>
            <w:tcW w:w="660" w:type="dxa"/>
          </w:tcPr>
          <w:p w:rsidR="00AF5EC2" w:rsidRPr="00AF5EC2" w:rsidRDefault="00AF5EC2">
            <w:pPr>
              <w:pStyle w:val="ConsPlusNormal"/>
            </w:pPr>
          </w:p>
        </w:tc>
        <w:tc>
          <w:tcPr>
            <w:tcW w:w="2041" w:type="dxa"/>
          </w:tcPr>
          <w:p w:rsidR="00AF5EC2" w:rsidRPr="00AF5EC2" w:rsidRDefault="00AF5EC2">
            <w:pPr>
              <w:pStyle w:val="ConsPlusNormal"/>
            </w:pPr>
          </w:p>
        </w:tc>
        <w:tc>
          <w:tcPr>
            <w:tcW w:w="3402" w:type="dxa"/>
          </w:tcPr>
          <w:p w:rsidR="00AF5EC2" w:rsidRPr="00AF5EC2" w:rsidRDefault="00AF5EC2">
            <w:pPr>
              <w:pStyle w:val="ConsPlusNormal"/>
            </w:pPr>
          </w:p>
        </w:tc>
        <w:tc>
          <w:tcPr>
            <w:tcW w:w="1417" w:type="dxa"/>
          </w:tcPr>
          <w:p w:rsidR="00AF5EC2" w:rsidRPr="00AF5EC2" w:rsidRDefault="00AF5EC2">
            <w:pPr>
              <w:pStyle w:val="ConsPlusNormal"/>
            </w:pPr>
          </w:p>
        </w:tc>
        <w:tc>
          <w:tcPr>
            <w:tcW w:w="2098" w:type="dxa"/>
          </w:tcPr>
          <w:p w:rsidR="00AF5EC2" w:rsidRPr="00AF5EC2" w:rsidRDefault="00AF5EC2">
            <w:pPr>
              <w:pStyle w:val="ConsPlusNormal"/>
            </w:pPr>
          </w:p>
        </w:tc>
      </w:tr>
    </w:tbl>
    <w:p w:rsidR="00AF5EC2" w:rsidRPr="00AF5EC2" w:rsidRDefault="00AF5EC2">
      <w:pPr>
        <w:sectPr w:rsidR="00AF5EC2" w:rsidRPr="00AF5EC2">
          <w:pgSz w:w="16838" w:h="11905"/>
          <w:pgMar w:top="1701" w:right="1134" w:bottom="850" w:left="1134" w:header="0" w:footer="0" w:gutter="0"/>
          <w:cols w:space="720"/>
        </w:sectPr>
      </w:pP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nformat"/>
        <w:jc w:val="both"/>
      </w:pPr>
      <w:r w:rsidRPr="00AF5EC2">
        <w:t xml:space="preserve">    --------------------------------</w:t>
      </w:r>
    </w:p>
    <w:p w:rsidR="00AF5EC2" w:rsidRPr="00AF5EC2" w:rsidRDefault="00AF5EC2">
      <w:pPr>
        <w:pStyle w:val="ConsPlusNonformat"/>
        <w:jc w:val="both"/>
      </w:pPr>
      <w:bookmarkStart w:id="12" w:name="P293"/>
      <w:bookmarkEnd w:id="12"/>
      <w:r w:rsidRPr="00AF5EC2">
        <w:t xml:space="preserve">    &lt;*&gt; Подписи ставятся  в  присутствии  должностного  лица,  принимающего</w:t>
      </w:r>
    </w:p>
    <w:p w:rsidR="00AF5EC2" w:rsidRPr="00AF5EC2" w:rsidRDefault="00AF5EC2">
      <w:pPr>
        <w:pStyle w:val="ConsPlusNonformat"/>
        <w:jc w:val="both"/>
      </w:pPr>
      <w:r w:rsidRPr="00AF5EC2">
        <w:t>документы. В  ином случае  представляется  оформленное  в  письменном  виде</w:t>
      </w:r>
    </w:p>
    <w:p w:rsidR="00AF5EC2" w:rsidRPr="00AF5EC2" w:rsidRDefault="00AF5EC2">
      <w:pPr>
        <w:pStyle w:val="ConsPlusNonformat"/>
        <w:jc w:val="both"/>
      </w:pPr>
      <w:r w:rsidRPr="00AF5EC2">
        <w:t>согласие члена семьи,  заверенное  нотариально,  с проставлением отметки об</w:t>
      </w:r>
    </w:p>
    <w:p w:rsidR="00AF5EC2" w:rsidRPr="00AF5EC2" w:rsidRDefault="00AF5EC2">
      <w:pPr>
        <w:pStyle w:val="ConsPlusNonformat"/>
        <w:jc w:val="both"/>
      </w:pPr>
      <w:r w:rsidRPr="00AF5EC2">
        <w:t>этом в графе 5.</w:t>
      </w:r>
    </w:p>
    <w:p w:rsidR="00AF5EC2" w:rsidRPr="00AF5EC2" w:rsidRDefault="00AF5EC2">
      <w:pPr>
        <w:pStyle w:val="ConsPlusNonformat"/>
        <w:jc w:val="both"/>
      </w:pPr>
    </w:p>
    <w:p w:rsidR="00AF5EC2" w:rsidRPr="00AF5EC2" w:rsidRDefault="00AF5EC2">
      <w:pPr>
        <w:pStyle w:val="ConsPlusNonformat"/>
        <w:jc w:val="both"/>
      </w:pPr>
      <w:r w:rsidRPr="00AF5EC2">
        <w:t xml:space="preserve">    К заявлению прилагаются следующие документы: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1) ____________________________________________________________________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(указывается вид и реквизиты правоустанавливающего документа на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переустраиваемое и (или) перепланируемое жилое помещение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(с отметкой: подлинник или нотариально заверенная копия)</w:t>
      </w:r>
    </w:p>
    <w:p w:rsidR="00AF5EC2" w:rsidRPr="00AF5EC2" w:rsidRDefault="00AF5EC2">
      <w:pPr>
        <w:pStyle w:val="ConsPlusNonformat"/>
        <w:jc w:val="both"/>
      </w:pPr>
      <w:r w:rsidRPr="00AF5EC2">
        <w:t>___________________________________________________________________________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2) проект   (проектная   документация)   переустройства   и       (или)</w:t>
      </w:r>
    </w:p>
    <w:p w:rsidR="00AF5EC2" w:rsidRPr="00AF5EC2" w:rsidRDefault="00AF5EC2">
      <w:pPr>
        <w:pStyle w:val="ConsPlusNonformat"/>
        <w:jc w:val="both"/>
      </w:pPr>
      <w:r w:rsidRPr="00AF5EC2">
        <w:t>перепланировки жилого помещения на ________ листах;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3)  технический  паспорт  переустраиваемого  и  (или)  перепланируемого</w:t>
      </w:r>
    </w:p>
    <w:p w:rsidR="00AF5EC2" w:rsidRPr="00AF5EC2" w:rsidRDefault="00AF5EC2">
      <w:pPr>
        <w:pStyle w:val="ConsPlusNonformat"/>
        <w:jc w:val="both"/>
      </w:pPr>
      <w:r w:rsidRPr="00AF5EC2">
        <w:t>жилого помещения на ________ листах;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4)  заключение  органа  по  охране  памятников  архитектуры,  истории и</w:t>
      </w:r>
    </w:p>
    <w:p w:rsidR="00AF5EC2" w:rsidRPr="00AF5EC2" w:rsidRDefault="00AF5EC2">
      <w:pPr>
        <w:pStyle w:val="ConsPlusNonformat"/>
        <w:jc w:val="both"/>
      </w:pPr>
      <w:r w:rsidRPr="00AF5EC2">
        <w:t>культуры  о  допустимости  проведения переустройства и (или) перепланировки</w:t>
      </w:r>
    </w:p>
    <w:p w:rsidR="00AF5EC2" w:rsidRPr="00AF5EC2" w:rsidRDefault="00AF5EC2">
      <w:pPr>
        <w:pStyle w:val="ConsPlusNonformat"/>
        <w:jc w:val="both"/>
      </w:pPr>
      <w:r w:rsidRPr="00AF5EC2">
        <w:t>жилого  помещения (представляется в случаях, если такое жилое помещение или</w:t>
      </w:r>
    </w:p>
    <w:p w:rsidR="00AF5EC2" w:rsidRPr="00AF5EC2" w:rsidRDefault="00AF5EC2">
      <w:pPr>
        <w:pStyle w:val="ConsPlusNonformat"/>
        <w:jc w:val="both"/>
      </w:pPr>
      <w:r w:rsidRPr="00AF5EC2">
        <w:t>дом,  в котором оно находится, является памятником архитектуры, истории или</w:t>
      </w:r>
    </w:p>
    <w:p w:rsidR="00AF5EC2" w:rsidRPr="00AF5EC2" w:rsidRDefault="00AF5EC2">
      <w:pPr>
        <w:pStyle w:val="ConsPlusNonformat"/>
        <w:jc w:val="both"/>
      </w:pPr>
      <w:r w:rsidRPr="00AF5EC2">
        <w:t>культуры) на ________ листах;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5)  документы,  подтверждающие  согласие  временно отсутствующих членов</w:t>
      </w:r>
    </w:p>
    <w:p w:rsidR="00AF5EC2" w:rsidRPr="00AF5EC2" w:rsidRDefault="00AF5EC2">
      <w:pPr>
        <w:pStyle w:val="ConsPlusNonformat"/>
        <w:jc w:val="both"/>
      </w:pPr>
      <w:r w:rsidRPr="00AF5EC2">
        <w:t>семьи нанимателя на переустройство и (или) перепланировку жилого помещения,</w:t>
      </w:r>
    </w:p>
    <w:p w:rsidR="00AF5EC2" w:rsidRPr="00AF5EC2" w:rsidRDefault="00AF5EC2">
      <w:pPr>
        <w:pStyle w:val="ConsPlusNonformat"/>
        <w:jc w:val="both"/>
      </w:pPr>
      <w:r w:rsidRPr="00AF5EC2">
        <w:t>на _________ листах (при необходимости);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6) иные документы: ____________________________________________________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       (доверенности, выписки из уставов и др.)</w:t>
      </w:r>
    </w:p>
    <w:p w:rsidR="00AF5EC2" w:rsidRPr="00AF5EC2" w:rsidRDefault="00AF5EC2">
      <w:pPr>
        <w:pStyle w:val="ConsPlusNonformat"/>
        <w:jc w:val="both"/>
      </w:pPr>
      <w:r w:rsidRPr="00AF5EC2">
        <w:t>___________________________________________________________________________</w:t>
      </w:r>
    </w:p>
    <w:p w:rsidR="00AF5EC2" w:rsidRPr="00AF5EC2" w:rsidRDefault="00AF5EC2">
      <w:pPr>
        <w:pStyle w:val="ConsPlusNonformat"/>
        <w:jc w:val="both"/>
      </w:pPr>
    </w:p>
    <w:p w:rsidR="00AF5EC2" w:rsidRPr="00AF5EC2" w:rsidRDefault="00AF5EC2">
      <w:pPr>
        <w:pStyle w:val="ConsPlusNonformat"/>
        <w:jc w:val="both"/>
      </w:pPr>
      <w:r w:rsidRPr="00AF5EC2">
        <w:t xml:space="preserve">    Подписи лиц, подавших заявление </w:t>
      </w:r>
      <w:hyperlink w:anchor="P346" w:history="1">
        <w:r w:rsidRPr="00AF5EC2">
          <w:t>&lt;*&gt;</w:t>
        </w:r>
      </w:hyperlink>
      <w:r w:rsidRPr="00AF5EC2">
        <w:t>:</w:t>
      </w:r>
    </w:p>
    <w:p w:rsidR="00AF5EC2" w:rsidRPr="00AF5EC2" w:rsidRDefault="00AF5EC2">
      <w:pPr>
        <w:pStyle w:val="ConsPlusNonformat"/>
        <w:jc w:val="both"/>
      </w:pPr>
    </w:p>
    <w:p w:rsidR="00AF5EC2" w:rsidRPr="00AF5EC2" w:rsidRDefault="00AF5EC2">
      <w:pPr>
        <w:pStyle w:val="ConsPlusNonformat"/>
        <w:jc w:val="both"/>
      </w:pPr>
      <w:r w:rsidRPr="00AF5EC2">
        <w:t>"____" _____________ 20_____ г. __________________ 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(дата)                 (подпись заявителя)   (расшифровка подписи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                                     заявителя)</w:t>
      </w:r>
    </w:p>
    <w:p w:rsidR="00AF5EC2" w:rsidRPr="00AF5EC2" w:rsidRDefault="00AF5EC2">
      <w:pPr>
        <w:pStyle w:val="ConsPlusNonformat"/>
        <w:jc w:val="both"/>
      </w:pPr>
      <w:r w:rsidRPr="00AF5EC2">
        <w:t>"____" _____________ 20_____ г. __________________ 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(дата)                  (подпись заявителя)   (расшифровка подписи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                                     заявителя)</w:t>
      </w:r>
    </w:p>
    <w:p w:rsidR="00AF5EC2" w:rsidRPr="00AF5EC2" w:rsidRDefault="00AF5EC2">
      <w:pPr>
        <w:pStyle w:val="ConsPlusNonformat"/>
        <w:jc w:val="both"/>
      </w:pPr>
      <w:r w:rsidRPr="00AF5EC2">
        <w:t>"____" _____________ 20_____ г. __________________ 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(дата)                  (подпись заявителя)   (расшифровка подписи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                                     заявителя)</w:t>
      </w:r>
    </w:p>
    <w:p w:rsidR="00AF5EC2" w:rsidRPr="00AF5EC2" w:rsidRDefault="00AF5EC2">
      <w:pPr>
        <w:pStyle w:val="ConsPlusNonformat"/>
        <w:jc w:val="both"/>
      </w:pPr>
      <w:r w:rsidRPr="00AF5EC2">
        <w:t>___________________________________________________________________________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(следующие позиции заполняются должностным лицом, принявшим заявление)</w:t>
      </w:r>
    </w:p>
    <w:p w:rsidR="00AF5EC2" w:rsidRPr="00AF5EC2" w:rsidRDefault="00AF5EC2">
      <w:pPr>
        <w:pStyle w:val="ConsPlusNonformat"/>
        <w:jc w:val="both"/>
      </w:pPr>
    </w:p>
    <w:p w:rsidR="00AF5EC2" w:rsidRPr="00AF5EC2" w:rsidRDefault="00AF5EC2">
      <w:pPr>
        <w:pStyle w:val="ConsPlusNonformat"/>
        <w:jc w:val="both"/>
      </w:pPr>
      <w:r w:rsidRPr="00AF5EC2">
        <w:t xml:space="preserve">    Документы представлены на приеме           "___" _____________ 20___ г.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Входящий номер регистрации заявления       N __________________________</w:t>
      </w:r>
    </w:p>
    <w:p w:rsidR="00AF5EC2" w:rsidRPr="00AF5EC2" w:rsidRDefault="00AF5EC2">
      <w:pPr>
        <w:pStyle w:val="ConsPlusNonformat"/>
        <w:jc w:val="both"/>
      </w:pPr>
    </w:p>
    <w:p w:rsidR="00AF5EC2" w:rsidRPr="00AF5EC2" w:rsidRDefault="00AF5EC2">
      <w:pPr>
        <w:pStyle w:val="ConsPlusNonformat"/>
        <w:jc w:val="both"/>
      </w:pPr>
      <w:r w:rsidRPr="00AF5EC2">
        <w:t xml:space="preserve">    Выдана расписка в получении документов "___" _________________ 20___ г.</w:t>
      </w:r>
    </w:p>
    <w:p w:rsidR="00AF5EC2" w:rsidRPr="00AF5EC2" w:rsidRDefault="00AF5EC2">
      <w:pPr>
        <w:pStyle w:val="ConsPlusNonformat"/>
        <w:jc w:val="both"/>
      </w:pPr>
    </w:p>
    <w:p w:rsidR="00AF5EC2" w:rsidRPr="00AF5EC2" w:rsidRDefault="00AF5EC2">
      <w:pPr>
        <w:pStyle w:val="ConsPlusNonformat"/>
        <w:jc w:val="both"/>
      </w:pPr>
      <w:r w:rsidRPr="00AF5EC2">
        <w:t xml:space="preserve">    Расписку получил                            "___" ____________ 20___ г.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__________________________________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    (подпись заявителя)</w:t>
      </w:r>
    </w:p>
    <w:p w:rsidR="00AF5EC2" w:rsidRPr="00AF5EC2" w:rsidRDefault="00AF5EC2">
      <w:pPr>
        <w:pStyle w:val="ConsPlusNonformat"/>
        <w:jc w:val="both"/>
      </w:pPr>
      <w:r w:rsidRPr="00AF5EC2">
        <w:t>______________ _______________________________ ____________________________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должность    Ф.И.О. должностного лица,             подпись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принявшего заявление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--------------------------------</w:t>
      </w:r>
    </w:p>
    <w:p w:rsidR="00AF5EC2" w:rsidRPr="00AF5EC2" w:rsidRDefault="00AF5EC2">
      <w:pPr>
        <w:pStyle w:val="ConsPlusNonformat"/>
        <w:jc w:val="both"/>
      </w:pPr>
      <w:bookmarkStart w:id="13" w:name="P346"/>
      <w:bookmarkEnd w:id="13"/>
      <w:r w:rsidRPr="00AF5EC2">
        <w:t xml:space="preserve">    &lt;*&gt;  При пользовании жилым помещением на основании договора социального</w:t>
      </w:r>
    </w:p>
    <w:p w:rsidR="00AF5EC2" w:rsidRPr="00AF5EC2" w:rsidRDefault="00AF5EC2">
      <w:pPr>
        <w:pStyle w:val="ConsPlusNonformat"/>
        <w:jc w:val="both"/>
      </w:pPr>
      <w:r w:rsidRPr="00AF5EC2">
        <w:t>найма  заявление подписывается нанимателем, указанным в договоре в качестве</w:t>
      </w:r>
    </w:p>
    <w:p w:rsidR="00AF5EC2" w:rsidRPr="00AF5EC2" w:rsidRDefault="00AF5EC2">
      <w:pPr>
        <w:pStyle w:val="ConsPlusNonformat"/>
        <w:jc w:val="both"/>
      </w:pPr>
      <w:r w:rsidRPr="00AF5EC2">
        <w:t>стороны,  при  пользовании  жилым помещением на основании договора аренды -</w:t>
      </w:r>
    </w:p>
    <w:p w:rsidR="00AF5EC2" w:rsidRPr="00AF5EC2" w:rsidRDefault="00AF5EC2">
      <w:pPr>
        <w:pStyle w:val="ConsPlusNonformat"/>
        <w:jc w:val="both"/>
      </w:pPr>
      <w:r w:rsidRPr="00AF5EC2">
        <w:t>арендатором,  при  пользовании  жилым  помещением  на праве собственности -</w:t>
      </w:r>
    </w:p>
    <w:p w:rsidR="00AF5EC2" w:rsidRPr="00AF5EC2" w:rsidRDefault="00AF5EC2">
      <w:pPr>
        <w:pStyle w:val="ConsPlusNonformat"/>
        <w:jc w:val="both"/>
      </w:pPr>
      <w:r w:rsidRPr="00AF5EC2">
        <w:t>собственником (собственниками).</w:t>
      </w: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right"/>
      </w:pPr>
      <w:r w:rsidRPr="00AF5EC2">
        <w:t>Приложение N 2</w:t>
      </w:r>
    </w:p>
    <w:p w:rsidR="00AF5EC2" w:rsidRPr="00AF5EC2" w:rsidRDefault="00AF5EC2">
      <w:pPr>
        <w:pStyle w:val="ConsPlusNormal"/>
        <w:jc w:val="right"/>
      </w:pPr>
      <w:r w:rsidRPr="00AF5EC2">
        <w:t>к регламенту</w:t>
      </w:r>
    </w:p>
    <w:p w:rsidR="00AF5EC2" w:rsidRPr="00AF5EC2" w:rsidRDefault="00AF5EC2">
      <w:pPr>
        <w:pStyle w:val="ConsPlusNormal"/>
        <w:jc w:val="center"/>
      </w:pPr>
      <w:r w:rsidRPr="00AF5EC2">
        <w:t>Список изменяющих документов</w:t>
      </w:r>
    </w:p>
    <w:p w:rsidR="00AF5EC2" w:rsidRPr="00AF5EC2" w:rsidRDefault="00AF5EC2">
      <w:pPr>
        <w:pStyle w:val="ConsPlusNormal"/>
        <w:jc w:val="center"/>
      </w:pPr>
      <w:r w:rsidRPr="00AF5EC2">
        <w:t xml:space="preserve">(в ред. </w:t>
      </w:r>
      <w:hyperlink r:id="rId38" w:history="1">
        <w:r w:rsidRPr="00AF5EC2">
          <w:t>постановления</w:t>
        </w:r>
      </w:hyperlink>
      <w:r w:rsidRPr="00AF5EC2">
        <w:t xml:space="preserve"> администрации муниципального образования</w:t>
      </w:r>
    </w:p>
    <w:p w:rsidR="00AF5EC2" w:rsidRPr="00AF5EC2" w:rsidRDefault="00AF5EC2">
      <w:pPr>
        <w:pStyle w:val="ConsPlusNormal"/>
        <w:jc w:val="center"/>
      </w:pPr>
      <w:r w:rsidRPr="00AF5EC2">
        <w:t>"Город Саратов" от 29.06.2016 N 1731)</w:t>
      </w: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        ФОРМА УВЕДОМЛЕНИЯ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          Ф.И.О. (наименование заявителя): ___________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          ____________________________________________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                                    Адрес регистрации: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          ____________________________________________</w:t>
      </w:r>
    </w:p>
    <w:p w:rsidR="00AF5EC2" w:rsidRPr="00AF5EC2" w:rsidRDefault="00AF5EC2">
      <w:pPr>
        <w:pStyle w:val="ConsPlusNonformat"/>
        <w:jc w:val="both"/>
      </w:pPr>
    </w:p>
    <w:p w:rsidR="00AF5EC2" w:rsidRPr="00AF5EC2" w:rsidRDefault="00AF5EC2">
      <w:pPr>
        <w:pStyle w:val="ConsPlusNonformat"/>
        <w:jc w:val="both"/>
      </w:pPr>
      <w:bookmarkStart w:id="14" w:name="P368"/>
      <w:bookmarkEnd w:id="14"/>
      <w:r w:rsidRPr="00AF5EC2">
        <w:t xml:space="preserve">                                УВЕДОМЛЕНИЕ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                  ОБ ОТКАЗЕ В ПРИЕМЕ ДОКУМЕНТОВ</w:t>
      </w:r>
    </w:p>
    <w:p w:rsidR="00AF5EC2" w:rsidRPr="00AF5EC2" w:rsidRDefault="00AF5EC2">
      <w:pPr>
        <w:pStyle w:val="ConsPlusNonformat"/>
        <w:jc w:val="both"/>
      </w:pPr>
    </w:p>
    <w:p w:rsidR="00AF5EC2" w:rsidRPr="00AF5EC2" w:rsidRDefault="00AF5EC2">
      <w:pPr>
        <w:pStyle w:val="ConsPlusNonformat"/>
        <w:jc w:val="both"/>
      </w:pPr>
      <w:r w:rsidRPr="00AF5EC2">
        <w:t xml:space="preserve">    На  основании  </w:t>
      </w:r>
      <w:hyperlink w:anchor="P82" w:history="1">
        <w:r w:rsidRPr="00AF5EC2">
          <w:t>пункта  2.7</w:t>
        </w:r>
      </w:hyperlink>
      <w:r w:rsidRPr="00AF5EC2">
        <w:t xml:space="preserve">  административного регламента предоставления</w:t>
      </w:r>
    </w:p>
    <w:p w:rsidR="00AF5EC2" w:rsidRPr="00AF5EC2" w:rsidRDefault="00AF5EC2">
      <w:pPr>
        <w:pStyle w:val="ConsPlusNonformat"/>
        <w:jc w:val="both"/>
      </w:pPr>
      <w:r w:rsidRPr="00AF5EC2">
        <w:t>муниципальной  услуги  "Согласование  переустройства и (или) перепланировки</w:t>
      </w:r>
    </w:p>
    <w:p w:rsidR="00AF5EC2" w:rsidRPr="00AF5EC2" w:rsidRDefault="00AF5EC2">
      <w:pPr>
        <w:pStyle w:val="ConsPlusNonformat"/>
        <w:jc w:val="both"/>
      </w:pPr>
      <w:r w:rsidRPr="00AF5EC2">
        <w:t>жилого помещения" Вам отказано в приеме документов по следующим основаниям:</w:t>
      </w:r>
    </w:p>
    <w:p w:rsidR="00AF5EC2" w:rsidRPr="00AF5EC2" w:rsidRDefault="00AF5EC2">
      <w:pPr>
        <w:pStyle w:val="ConsPlusNonformat"/>
        <w:jc w:val="both"/>
      </w:pPr>
      <w:r w:rsidRPr="00AF5EC2">
        <w:t>___________________________________________________________________________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>___________________________________________________________________________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>___________________________________________________________________________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>___________________________________________________________________________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>___________________________________</w:t>
      </w:r>
    </w:p>
    <w:p w:rsidR="00AF5EC2" w:rsidRPr="00AF5EC2" w:rsidRDefault="00AF5EC2">
      <w:pPr>
        <w:pStyle w:val="ConsPlusNonformat"/>
        <w:jc w:val="both"/>
      </w:pPr>
    </w:p>
    <w:p w:rsidR="00AF5EC2" w:rsidRPr="00AF5EC2" w:rsidRDefault="00AF5EC2">
      <w:pPr>
        <w:pStyle w:val="ConsPlusNonformat"/>
        <w:jc w:val="both"/>
      </w:pPr>
      <w:r w:rsidRPr="00AF5EC2">
        <w:t>____________________ МП ______________________ ____________________________</w:t>
      </w:r>
    </w:p>
    <w:p w:rsidR="00AF5EC2" w:rsidRPr="00AF5EC2" w:rsidRDefault="00AF5EC2">
      <w:pPr>
        <w:pStyle w:val="ConsPlusNonformat"/>
        <w:jc w:val="both"/>
      </w:pPr>
      <w:r w:rsidRPr="00AF5EC2">
        <w:t xml:space="preserve">     (должность)             (подпись)                   (Ф.И.О.)</w:t>
      </w: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jc w:val="both"/>
      </w:pPr>
    </w:p>
    <w:p w:rsidR="00AF5EC2" w:rsidRPr="00AF5EC2" w:rsidRDefault="00AF5E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AF5EC2" w:rsidRDefault="00AF5EC2"/>
    <w:sectPr w:rsidR="00C42862" w:rsidRPr="00AF5EC2" w:rsidSect="00AB4AF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5EC2"/>
    <w:rsid w:val="00510987"/>
    <w:rsid w:val="00AF5EC2"/>
    <w:rsid w:val="00D357D6"/>
    <w:rsid w:val="00D4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E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E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6CD960269FD612F8A65E559F1D17938F26E162B0667751C2771C503676FFEB0DFF884D668ABF2CB1340u1G4N" TargetMode="External"/><Relationship Id="rId13" Type="http://schemas.openxmlformats.org/officeDocument/2006/relationships/hyperlink" Target="consultantplus://offline/ref=EEE6CD960269FD612F8A7BE84F9D8C7132F930132D0A6F2A44782A9854u6GEN" TargetMode="External"/><Relationship Id="rId18" Type="http://schemas.openxmlformats.org/officeDocument/2006/relationships/hyperlink" Target="consultantplus://offline/ref=EEE6CD960269FD612F8A65E559F1D17938F26E16210B6D7C1B2771C503676FFEB0DFF884D668ABF2CB1342u1G0N" TargetMode="External"/><Relationship Id="rId26" Type="http://schemas.openxmlformats.org/officeDocument/2006/relationships/hyperlink" Target="consultantplus://offline/ref=EEE6CD960269FD612F8A65E559F1D17938F26E162F0F6C7B112771C503676FFEB0DFF884D668ABF2CB1343u1G6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E6CD960269FD612F8A65E559F1D17938F26E162006627A182771C503676FFEuBG0N" TargetMode="External"/><Relationship Id="rId34" Type="http://schemas.openxmlformats.org/officeDocument/2006/relationships/hyperlink" Target="consultantplus://offline/ref=EEE6CD960269FD612F8A65E559F1D17938F26E162F0F6C7B112771C503676FFEB0DFF884D668ABF2CB1341u1G6N" TargetMode="External"/><Relationship Id="rId7" Type="http://schemas.openxmlformats.org/officeDocument/2006/relationships/hyperlink" Target="consultantplus://offline/ref=EEE6CD960269FD612F8A7BE84F9D8C7138FF301B290532204C21269A53613ABEF0D9ADC79265AFuFG6N" TargetMode="External"/><Relationship Id="rId12" Type="http://schemas.openxmlformats.org/officeDocument/2006/relationships/hyperlink" Target="consultantplus://offline/ref=EEE6CD960269FD612F8A65E559F1D17938F26E162F0F6C7B112771C503676FFEB0DFF884D668ABF2CB1342u1G0N" TargetMode="External"/><Relationship Id="rId17" Type="http://schemas.openxmlformats.org/officeDocument/2006/relationships/hyperlink" Target="consultantplus://offline/ref=EEE6CD960269FD612F8A7BE84F9D8C7131F1311D21096F2A44782A9854u6GEN" TargetMode="External"/><Relationship Id="rId25" Type="http://schemas.openxmlformats.org/officeDocument/2006/relationships/hyperlink" Target="consultantplus://offline/ref=EEE6CD960269FD612F8A65E559F1D17938F26E162F0F6C7B112771C503676FFEB0DFF884D668ABF2CB1342u1GFN" TargetMode="External"/><Relationship Id="rId33" Type="http://schemas.openxmlformats.org/officeDocument/2006/relationships/hyperlink" Target="consultantplus://offline/ref=EEE6CD960269FD612F8A65E559F1D17938F26E162F0F6C7B112771C503676FFEB0DFF884D668ABF2CB1340u1G0N" TargetMode="External"/><Relationship Id="rId38" Type="http://schemas.openxmlformats.org/officeDocument/2006/relationships/hyperlink" Target="consultantplus://offline/ref=EEE6CD960269FD612F8A65E559F1D17938F26E16210B6D7C1B2771C503676FFEB0DFF884D668ABF2CB1343u1G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E6CD960269FD612F8A7BE84F9D8C7131F0341B2A0A6F2A44782A9854u6GEN" TargetMode="External"/><Relationship Id="rId20" Type="http://schemas.openxmlformats.org/officeDocument/2006/relationships/hyperlink" Target="consultantplus://offline/ref=EEE6CD960269FD612F8A65E559F1D17938F26E162F0966781D2771C503676FFEuBG0N" TargetMode="External"/><Relationship Id="rId29" Type="http://schemas.openxmlformats.org/officeDocument/2006/relationships/hyperlink" Target="consultantplus://offline/ref=EEE6CD960269FD612F8A65E559F1D17938F26E162F0F6C7B112771C503676FFEB0DFF884D668ABF2CB1343u1G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6CD960269FD612F8A65E559F1D17938F26E16210B6D7C1B2771C503676FFEB0DFF884D668ABF2CB1342u1G3N" TargetMode="External"/><Relationship Id="rId11" Type="http://schemas.openxmlformats.org/officeDocument/2006/relationships/hyperlink" Target="consultantplus://offline/ref=EEE6CD960269FD612F8A65E559F1D17938F26E16210B6D7C1B2771C503676FFEB0DFF884D668ABF2CB1342u1G0N" TargetMode="External"/><Relationship Id="rId24" Type="http://schemas.openxmlformats.org/officeDocument/2006/relationships/hyperlink" Target="consultantplus://offline/ref=EEE6CD960269FD612F8A65E559F1D17938F26E162F0F6C7B112771C503676FFEB0DFF884D668ABF2CB1342u1GEN" TargetMode="External"/><Relationship Id="rId32" Type="http://schemas.openxmlformats.org/officeDocument/2006/relationships/hyperlink" Target="consultantplus://offline/ref=EEE6CD960269FD612F8A65E559F1D17938F26E162F0F6C7B112771C503676FFEB0DFF884D668ABF2CB1340u1G2N" TargetMode="External"/><Relationship Id="rId37" Type="http://schemas.openxmlformats.org/officeDocument/2006/relationships/hyperlink" Target="consultantplus://offline/ref=EEE6CD960269FD612F8A7BE84F9D8C7131F0341B2A0A6F2A44782A98546E65A9F790A1CEu9G5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EEE6CD960269FD612F8A65E559F1D17938F26E162F0F6C7B112771C503676FFEB0DFF884D668ABF2CB1342u1G3N" TargetMode="External"/><Relationship Id="rId15" Type="http://schemas.openxmlformats.org/officeDocument/2006/relationships/hyperlink" Target="consultantplus://offline/ref=EEE6CD960269FD612F8A7BE84F9D8C7131FE381C2C076F2A44782A9854u6GEN" TargetMode="External"/><Relationship Id="rId23" Type="http://schemas.openxmlformats.org/officeDocument/2006/relationships/hyperlink" Target="consultantplus://offline/ref=EEE6CD960269FD612F8A7BE84F9D8C7131F0341B2A0A6F2A44782A98546E65A9F790A1C3u9G2N" TargetMode="External"/><Relationship Id="rId28" Type="http://schemas.openxmlformats.org/officeDocument/2006/relationships/hyperlink" Target="consultantplus://offline/ref=EEE6CD960269FD612F8A65E559F1D17938F26E162F0F6C7B112771C503676FFEB0DFF884D668ABF2CB1343u1G7N" TargetMode="External"/><Relationship Id="rId36" Type="http://schemas.openxmlformats.org/officeDocument/2006/relationships/hyperlink" Target="consultantplus://offline/ref=EEE6CD960269FD612F8A65E559F1D17938F26E16210B6D7C1B2771C503676FFEB0DFF884D668ABF2CB1343u1G1N" TargetMode="External"/><Relationship Id="rId10" Type="http://schemas.openxmlformats.org/officeDocument/2006/relationships/hyperlink" Target="consultantplus://offline/ref=EEE6CD960269FD612F8A65E559F1D17938F26E162F0F6C7B112771C503676FFEB0DFF884D668ABF2CB1342u1G0N" TargetMode="External"/><Relationship Id="rId19" Type="http://schemas.openxmlformats.org/officeDocument/2006/relationships/hyperlink" Target="consultantplus://offline/ref=EEE6CD960269FD612F8A7BE84F9D8C7135FC371C2F0532204C21269Au5G3N" TargetMode="External"/><Relationship Id="rId31" Type="http://schemas.openxmlformats.org/officeDocument/2006/relationships/hyperlink" Target="consultantplus://offline/ref=EEE6CD960269FD612F8A65E559F1D17938F26E162F0F6C7B112771C503676FFEB0DFF884D668ABF2CB1340u1G5N" TargetMode="External"/><Relationship Id="rId4" Type="http://schemas.openxmlformats.org/officeDocument/2006/relationships/hyperlink" Target="consultantplus://offline/ref=EEE6CD960269FD612F8A65E559F1D17938F26E162D06647F1E2771C503676FFEB0DFF884D668ABF2CB1342u1G3N" TargetMode="External"/><Relationship Id="rId9" Type="http://schemas.openxmlformats.org/officeDocument/2006/relationships/hyperlink" Target="consultantplus://offline/ref=EEE6CD960269FD612F8A65E559F1D17938F26E162D06647F1E2771C503676FFEB0DFF884D668ABF2CB1342u1G3N" TargetMode="External"/><Relationship Id="rId14" Type="http://schemas.openxmlformats.org/officeDocument/2006/relationships/hyperlink" Target="consultantplus://offline/ref=EEE6CD960269FD612F8A7BE84F9D8C7131F138182D066F2A44782A9854u6GEN" TargetMode="External"/><Relationship Id="rId22" Type="http://schemas.openxmlformats.org/officeDocument/2006/relationships/hyperlink" Target="consultantplus://offline/ref=EEE6CD960269FD612F8A65E559F1D17938F26E162F0F6C7B112771C503676FFEB0DFF884D668ABF2CB1342u1G1N" TargetMode="External"/><Relationship Id="rId27" Type="http://schemas.openxmlformats.org/officeDocument/2006/relationships/hyperlink" Target="consultantplus://offline/ref=EEE6CD960269FD612F8A65E559F1D17938F26E16210B6D7C1B2771C503676FFEB0DFF884D668ABF2CB1342u1GEN" TargetMode="External"/><Relationship Id="rId30" Type="http://schemas.openxmlformats.org/officeDocument/2006/relationships/hyperlink" Target="consultantplus://offline/ref=EEE6CD960269FD612F8A65E559F1D17938F26E162F0F6C7B112771C503676FFEB0DFF884D668ABF2CB1343u1G2N" TargetMode="External"/><Relationship Id="rId35" Type="http://schemas.openxmlformats.org/officeDocument/2006/relationships/hyperlink" Target="consultantplus://offline/ref=EEE6CD960269FD612F8A65E559F1D17938F26E162F0F6C7B112771C503676FFEB0DFF884D668ABF2CB1340u1G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6097</Words>
  <Characters>34753</Characters>
  <Application>Microsoft Office Word</Application>
  <DocSecurity>0</DocSecurity>
  <Lines>289</Lines>
  <Paragraphs>81</Paragraphs>
  <ScaleCrop>false</ScaleCrop>
  <Company/>
  <LinksUpToDate>false</LinksUpToDate>
  <CharactersWithSpaces>40769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2016-07-18T13:06:00Z</dcterms:created>
  <dcterms:modified xsi:type="dcterms:W3CDTF">2016-07-18T13:07:00Z</dcterms:modified>
</cp:coreProperties>
</file>