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"ГОРОД САРАТОВ"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от 17 апреля 2015 г. N 1093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"ПРЕДОСТАВЛЕНИЕ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СОБСТВЕННОСТИ, ЗЕМЕЛЬНЫХ УЧАСТКОВ, ГОСУДАРСТВЕННАЯ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СОБСТВЕННОСТЬ НА КОТОРЫЕ НЕ РАЗГРАНИЧЕНА, НА ТОРГАХ"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97"/>
      </w:tblGrid>
      <w:tr w:rsidR="0091414F" w:rsidRPr="00914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(в ред. постановлений администрации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муниципального образования "Город Саратов" от 21.06.2016 </w:t>
            </w:r>
            <w:hyperlink r:id="rId5" w:history="1">
              <w:r w:rsidRPr="0091414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1595</w:t>
              </w:r>
            </w:hyperlink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06.10.2016 </w:t>
            </w:r>
            <w:hyperlink r:id="rId6" w:history="1">
              <w:r w:rsidRPr="0091414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2972</w:t>
              </w:r>
            </w:hyperlink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от 13.05.2019 </w:t>
            </w:r>
            <w:hyperlink r:id="rId7" w:history="1">
              <w:r w:rsidRPr="0091414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829</w:t>
              </w:r>
            </w:hyperlink>
            <w:r w:rsidR="001B1CB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, 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 N 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1317</w:t>
            </w: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</w:t>
      </w:r>
      <w:hyperlink w:anchor="Par3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регламент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(приложение).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"Город Саратов"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А.Г.БУРЕНИН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муниципального образования "Город Саратов"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от 17 апреля 2015 г. N 1093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91414F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"ПРЕДОСТАВЛЕНИЕ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СОБСТВЕННОСТИ, ЗЕМЕЛЬНЫХ УЧАСТКОВ, ГОСУДАРСТВЕННАЯ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СОБСТВЕННОСТЬ НА КОТОРЫЕ НЕ РАЗГРАНИЧЕНА, НА ТОРГАХ"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97"/>
      </w:tblGrid>
      <w:tr w:rsidR="0091414F" w:rsidRPr="00914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(в ред. постановлений администрации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муниципального образования "Город Саратов" от 21.06.2016 </w:t>
            </w:r>
            <w:hyperlink r:id="rId10" w:history="1">
              <w:r w:rsidRPr="0091414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1595</w:t>
              </w:r>
            </w:hyperlink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 xml:space="preserve">от 06.10.2016 </w:t>
            </w:r>
            <w:hyperlink r:id="rId11" w:history="1">
              <w:r w:rsidRPr="0091414F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</w:rPr>
                <w:t>N 2972</w:t>
              </w:r>
            </w:hyperlink>
            <w:r w:rsidR="001B1CB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,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B1CBF" w:rsidRPr="009141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 N </w:t>
            </w:r>
            <w:r w:rsidR="001B1CBF">
              <w:rPr>
                <w:rFonts w:ascii="Times New Roman" w:hAnsi="Times New Roman" w:cs="Times New Roman"/>
                <w:bCs/>
                <w:sz w:val="28"/>
                <w:szCs w:val="28"/>
              </w:rPr>
              <w:t>1317</w:t>
            </w:r>
            <w:r w:rsidRPr="0091414F"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  <w:t>)</w:t>
            </w:r>
          </w:p>
        </w:tc>
      </w:tr>
    </w:tbl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(далее - регламент) устанавливает порядок и стандарт предоставления муниципальной услуги по предоставлению земельных участков на торгах.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(далее - муниципальная услуга).</w:t>
      </w:r>
    </w:p>
    <w:p w:rsidR="00A73B9B" w:rsidRDefault="00A73B9B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6E">
        <w:rPr>
          <w:rFonts w:ascii="Times New Roman" w:eastAsia="Times New Roman" w:hAnsi="Times New Roman"/>
          <w:sz w:val="28"/>
          <w:szCs w:val="28"/>
          <w:lang w:eastAsia="ru-RU"/>
        </w:rPr>
        <w:t>Заявителями муниципальной услуги являются физические и юридические лица, имеющие намерение приобрести право на земельные участки (далее - заявитель). Участниками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на право заключения договора аренды земельного участка для комплексного освоения территории могут являться только юридические лица; участниками аукциона, проводимого в случае, предусмотренном </w:t>
      </w:r>
      <w:r w:rsidRPr="00E13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7 статьи 39.18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хозяйства; участниками аукциона на право заключения договора аренды земельного участка, включенного в перечень муниципального имущества, предусмотренный </w:t>
      </w:r>
      <w:hyperlink r:id="rId12" w:history="1">
        <w:r w:rsidRPr="00E13CE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4 статьи 18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3" w:history="1">
        <w:r w:rsidRPr="00E13CE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14</w:t>
        </w:r>
      </w:hyperlink>
      <w:r w:rsidRPr="00E13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указанного Федерального закона.</w:t>
      </w:r>
    </w:p>
    <w:p w:rsidR="004C08A4" w:rsidRPr="0091414F" w:rsidRDefault="004C08A4" w:rsidP="004C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1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1414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1414F">
        <w:rPr>
          <w:rFonts w:ascii="Times New Roman" w:hAnsi="Times New Roman" w:cs="Times New Roman"/>
          <w:bCs/>
          <w:sz w:val="28"/>
          <w:szCs w:val="28"/>
        </w:rPr>
        <w:t xml:space="preserve">.2019 N </w:t>
      </w:r>
      <w:r>
        <w:rPr>
          <w:rFonts w:ascii="Times New Roman" w:hAnsi="Times New Roman" w:cs="Times New Roman"/>
          <w:bCs/>
          <w:sz w:val="28"/>
          <w:szCs w:val="28"/>
        </w:rPr>
        <w:t>1317</w:t>
      </w:r>
      <w:r w:rsidRPr="0091414F">
        <w:rPr>
          <w:rFonts w:ascii="Times New Roman" w:hAnsi="Times New Roman" w:cs="Times New Roman"/>
          <w:bCs/>
          <w:sz w:val="28"/>
          <w:szCs w:val="28"/>
        </w:rPr>
        <w:t>)</w:t>
      </w:r>
    </w:p>
    <w:p w:rsidR="004C08A4" w:rsidRDefault="004C08A4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От имени заявителя могут выступать его законные (уполномоченные) представители.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Комитет расположен по адресу: 410012, г. Саратов, Театральная пл., 7.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График работы комитета: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понедельник - пятница: с 9.00 до 18.00 часов;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перерыв: с 13.00 до 14.00 часов.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Справочные телефоны комитета: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приемная: 49-30-52 (факс: 27-71-52);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канцелярия: 49-30-65;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электронная почта: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kimsar@mail.ru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График приема заявлений и заявок в комитете: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1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понедельник - пятница с 9.00 до 18.00 часов;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1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перерыв с 13.00 до 14.00 часов.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1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 предоставление земельного участка в собственность или аренду.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2.4. Срок предоставления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В случае если не утверждена схема расположения земельного участка,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участка, не считая времени, необходимого для проведения кадастровых работ, государственного кадастрового учета, государственной регистрации прав на земельный </w:t>
      </w: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участок, а также времени,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случае если утверждена схема расположения земельного участка, срок предоставления муниципальной услуги составляет не более двух месяцев со дня обращения заявителя с заявлением о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Срок направления договора купли-продажи или договора аренды земельного участка составляет не более десяти дней со дня составления протокола о результатах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Земельный </w:t>
      </w:r>
      <w:hyperlink r:id="rId1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1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абзац исключен. - </w:t>
      </w:r>
      <w:hyperlink r:id="rId2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2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22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Федеральный </w:t>
      </w:r>
      <w:hyperlink r:id="rId2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2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(первоначальный текст опубликован в издании "Собрание законодательства Российской Федерации" от 20 февраля 2006 г. N 8, ст. 920);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hyperlink r:id="rId2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решение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28.02.2008 N 25-243 "О Положении о комитете по управлению имуществом города Саратова" (первоначальный текст опубликован в издании "Саратовская панорама",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17 марта 2008 г. N 26 (275));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решение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17 мая 2008 г. N 54 (303));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решение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спецвыпуск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от 27 февраля 2010 г. N 15 (532));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2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(первоначальный текст опубликован 27 февраля 2015 года на официальном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правовой информации http://www.pravo.gov.ru);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3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решение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Саратовской городской Думы от 15.02.2018 N 30-234 "О комитете по градостроительству и архитектуре администрации муниципального образования "Город Саратов" (первоначальный текст опубликован 19 февраля 2018 года на официальном сайте Саратовской городс</w:t>
      </w:r>
      <w:r w:rsidR="00D13D87">
        <w:rPr>
          <w:rFonts w:ascii="Times New Roman" w:hAnsi="Times New Roman" w:cs="Times New Roman"/>
          <w:bCs/>
          <w:sz w:val="28"/>
          <w:szCs w:val="28"/>
        </w:rPr>
        <w:t>кой Думы http://saratovduma.ru);</w:t>
      </w:r>
    </w:p>
    <w:p w:rsid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2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D13D87" w:rsidRDefault="00D13D87" w:rsidP="00D13D8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348">
        <w:rPr>
          <w:rFonts w:ascii="Times New Roman" w:eastAsia="Calibri" w:hAnsi="Times New Roman"/>
          <w:sz w:val="28"/>
          <w:szCs w:val="28"/>
        </w:rPr>
        <w:t>приказ министерства экономического развития Саратовской области от 14 декабря 2017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6348">
        <w:rPr>
          <w:rFonts w:ascii="Times New Roman" w:eastAsia="Calibri" w:hAnsi="Times New Roman"/>
          <w:sz w:val="28"/>
          <w:szCs w:val="28"/>
        </w:rPr>
        <w:t>года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06348">
        <w:rPr>
          <w:rFonts w:ascii="Times New Roman" w:eastAsia="Calibri" w:hAnsi="Times New Roman"/>
          <w:sz w:val="28"/>
          <w:szCs w:val="28"/>
        </w:rPr>
        <w:t xml:space="preserve">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</w:t>
      </w:r>
      <w:r>
        <w:rPr>
          <w:rFonts w:ascii="Times New Roman" w:eastAsia="Calibri" w:hAnsi="Times New Roman"/>
          <w:sz w:val="28"/>
          <w:szCs w:val="28"/>
        </w:rPr>
        <w:t>регламент предоставления услуги.</w:t>
      </w:r>
    </w:p>
    <w:p w:rsidR="004C08A4" w:rsidRPr="0091414F" w:rsidRDefault="004C08A4" w:rsidP="004C0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1414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1414F">
        <w:rPr>
          <w:rFonts w:ascii="Times New Roman" w:hAnsi="Times New Roman" w:cs="Times New Roman"/>
          <w:bCs/>
          <w:sz w:val="28"/>
          <w:szCs w:val="28"/>
        </w:rPr>
        <w:t xml:space="preserve">.2019 N </w:t>
      </w:r>
      <w:r>
        <w:rPr>
          <w:rFonts w:ascii="Times New Roman" w:hAnsi="Times New Roman" w:cs="Times New Roman"/>
          <w:bCs/>
          <w:sz w:val="28"/>
          <w:szCs w:val="28"/>
        </w:rPr>
        <w:t>1317</w:t>
      </w:r>
      <w:r w:rsidRPr="0091414F">
        <w:rPr>
          <w:rFonts w:ascii="Times New Roman" w:hAnsi="Times New Roman" w:cs="Times New Roman"/>
          <w:bCs/>
          <w:sz w:val="28"/>
          <w:szCs w:val="28"/>
        </w:rPr>
        <w:t>)</w:t>
      </w:r>
    </w:p>
    <w:p w:rsidR="004C08A4" w:rsidRDefault="004C08A4" w:rsidP="00D13D8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D87" w:rsidRPr="0091414F" w:rsidRDefault="00D13D87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2.6.1. В случае если земельный участок не образован и не утвержден проект межевания территории, заявители представляют в комитет заявление об утверждении схемы расположения земельного участка на кадастровом плане. Перечень документов, прилагаемых к заявлению, устанавливается административным регламентом предоставления муниципальной услуги "Утверждение схем расположения земельных участков на кадастровом плане территории".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hyperlink w:anchor="Par32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 проведении аукциона (далее - заявление) (приложение N 1 к регламенту). Заявление может быть направлено в комитет в письменной форме на бумажном носителе по почте, с использованием информационно-телекоммуникационной сети Интернет, а также может быть принято при личном приеме заявителя.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заявлении указывается способ предоставления результатов рассмотрения заявления: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путем заполнения формы заявления, размещенной на официальном сайте комитета в информационно-телекоммуникационной сети Интернет;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путем направления электронного документа в комитет на официальную электронную почту.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электронной подписью заявителя (представителя заявителя);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- лица, действующего от имени юридического лица без доверенности;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 заявлению прилагаются следующие документы: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13"/>
      <w:bookmarkEnd w:id="2"/>
      <w:r w:rsidRPr="0091414F">
        <w:rPr>
          <w:rFonts w:ascii="Times New Roman" w:hAnsi="Times New Roman" w:cs="Times New Roman"/>
          <w:bCs/>
          <w:sz w:val="28"/>
          <w:szCs w:val="28"/>
        </w:rPr>
        <w:t>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в форме электронного документа доверенность представляется в виде электронного образа такого документа.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3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4. Документ, предусмотренный </w:t>
      </w:r>
      <w:hyperlink r:id="rId3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3 статьи 7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E41CED" w:rsidRDefault="00E41CED" w:rsidP="00E41CE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18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2.6.3.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прилагаемых к заявке на участие в аукционе, предусмотрен </w:t>
      </w:r>
      <w:hyperlink r:id="rId38" w:history="1">
        <w:r w:rsidRPr="00E13CE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1 статьи 39.12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Федерации. Для участия в аукционе заявители представляют в установленный в извещении о проведении аукциона срок следующие документы:</w:t>
      </w:r>
    </w:p>
    <w:p w:rsidR="00E41CED" w:rsidRDefault="00E41CED" w:rsidP="00E41CE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1CED" w:rsidRDefault="00E41CED" w:rsidP="00E41CE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E41CED" w:rsidRDefault="00E41CED" w:rsidP="00E41CE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1CED" w:rsidRDefault="00E41CED" w:rsidP="00E41CE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документы, подтверждающие внесение задатка.</w:t>
      </w:r>
    </w:p>
    <w:p w:rsidR="0091414F" w:rsidRPr="0091414F" w:rsidRDefault="00E41CED" w:rsidP="00E41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14F"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39" w:history="1">
        <w:r w:rsidR="0091414F"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="0091414F"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</w:t>
      </w:r>
      <w:r w:rsidR="00701B50">
        <w:rPr>
          <w:rFonts w:ascii="Times New Roman" w:hAnsi="Times New Roman" w:cs="Times New Roman"/>
          <w:bCs/>
          <w:sz w:val="28"/>
          <w:szCs w:val="28"/>
        </w:rPr>
        <w:t>10</w:t>
      </w:r>
      <w:r w:rsidR="0091414F" w:rsidRPr="0091414F">
        <w:rPr>
          <w:rFonts w:ascii="Times New Roman" w:hAnsi="Times New Roman" w:cs="Times New Roman"/>
          <w:bCs/>
          <w:sz w:val="28"/>
          <w:szCs w:val="28"/>
        </w:rPr>
        <w:t>.0</w:t>
      </w:r>
      <w:r w:rsidR="00701B50">
        <w:rPr>
          <w:rFonts w:ascii="Times New Roman" w:hAnsi="Times New Roman" w:cs="Times New Roman"/>
          <w:bCs/>
          <w:sz w:val="28"/>
          <w:szCs w:val="28"/>
        </w:rPr>
        <w:t>7</w:t>
      </w:r>
      <w:r w:rsidR="0091414F" w:rsidRPr="0091414F">
        <w:rPr>
          <w:rFonts w:ascii="Times New Roman" w:hAnsi="Times New Roman" w:cs="Times New Roman"/>
          <w:bCs/>
          <w:sz w:val="28"/>
          <w:szCs w:val="28"/>
        </w:rPr>
        <w:t xml:space="preserve">.2019 N </w:t>
      </w:r>
      <w:r w:rsidR="00701B50">
        <w:rPr>
          <w:rFonts w:ascii="Times New Roman" w:hAnsi="Times New Roman" w:cs="Times New Roman"/>
          <w:bCs/>
          <w:sz w:val="28"/>
          <w:szCs w:val="28"/>
        </w:rPr>
        <w:t>1317</w:t>
      </w:r>
      <w:r w:rsidR="0091414F" w:rsidRPr="0091414F">
        <w:rPr>
          <w:rFonts w:ascii="Times New Roman" w:hAnsi="Times New Roman" w:cs="Times New Roman"/>
          <w:bCs/>
          <w:sz w:val="28"/>
          <w:szCs w:val="28"/>
        </w:rPr>
        <w:t>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24"/>
      <w:bookmarkEnd w:id="4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2.6.4. Заявитель вправе не представлять самостоятельно документы, предусмотренные </w:t>
      </w:r>
      <w:hyperlink w:anchor="Par11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2 пункта 2.6.2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25"/>
      <w:bookmarkEnd w:id="5"/>
      <w:r w:rsidRPr="0091414F">
        <w:rPr>
          <w:rFonts w:ascii="Times New Roman" w:hAnsi="Times New Roman" w:cs="Times New Roman"/>
          <w:bCs/>
          <w:sz w:val="28"/>
          <w:szCs w:val="28"/>
        </w:rPr>
        <w:t>2.6.5. Документы должны быть представлены в подлинниках (на обозрение) и копиях для заверения ответственным работником комитета либо в копиях, удостоверенных нотариусом.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(п. 2.6.5 в ред. </w:t>
      </w:r>
      <w:hyperlink r:id="rId4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30"/>
      <w:bookmarkEnd w:id="6"/>
      <w:r w:rsidRPr="0091414F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Основаниями для отказа в приеме документов являются: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документов, предусмотренных </w:t>
      </w:r>
      <w:hyperlink w:anchor="Par9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2.6.2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11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2.6.3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 с учетом </w:t>
      </w:r>
      <w:hyperlink w:anchor="Par12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2.6.4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представление документов, не отвечающих требованиям </w:t>
      </w:r>
      <w:hyperlink w:anchor="Par12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2.6.5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 отказывается, если земельный участок не может быть предметом аукциона в соответствии с </w:t>
      </w:r>
      <w:hyperlink r:id="rId4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безвозмездно.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Продолжительность приема у специалиста, осуществляющего прием заявлений и выдачу документов, не должна превышать 15 минут.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2.11. Срок регистрации заявления о предоставлении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одного дня со дня подачи заявления.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помещения оборудуются соответствующими указателями.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Абзац исключен. - </w:t>
      </w:r>
      <w:hyperlink r:id="rId42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На стендах, расположенных в комитете, размещается следующая информация: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полное наименование и месторасположение администрации муниципального образования "Город Саратов",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- перечень и формы документов, необходимых для предоставления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порядок обжалования решений, действий (бездействия) администрации, комитета и должностных лиц администрации, комитета, предоставляющих муниципальную услугу.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Требования к обеспечению доступности муниципальной услуги для инвалидов: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форме";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(абзац введен </w:t>
      </w:r>
      <w:hyperlink r:id="rId4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21.06.2016 N 1595)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Информация (консультация) по вопросам предоставления муниципальной услуги может быть получена заявителем: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 устной форме на личном приеме или посредством телефонной связи;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- в письменной форме по письменному запросу заявителя в адрес комитета;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посредством размещения информации на официальном сайте администрации муниципального образования "Город Саратов" - http://www.saratovmer.ru (далее - официальный сайт), в официальном печатном издании муниципального образования "Город Саратов".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Информация о предоставлении муниципальной услуги размещается в сети Интернет на едином портале государственных и муниципальных услуг -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www.gosuslugi.ru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и на стендах в местах ее предоставления.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времени приема и выдачи документов;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порядка обжалования решений и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связи, электронной почты.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4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Абзацы пятый, шестой исключены. - </w:t>
      </w:r>
      <w:hyperlink r:id="rId5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к порядку их выполнения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 случае,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участка, включает в себя следующие административные процедуры: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утверждение схемы расположения земельного участка на кадастровом плане территории, кадастровые работы, государственный кадастровый учет, государственная регистрация прав на земельный участок (за исключением случаев образования </w:t>
      </w: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земельного участка из земель или земельного участка, государственная собственность на которые не разграничена);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о проведении аукциона и документов к нему;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экспертиза представленных документов;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принятие решения о проведении аукциона либо решения об отказе в проведении аукциона;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проведение аукциона, заключение договора.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3.1.1. Утверждение схемы расположения земельного участка на кадастровом плане территории, кадастровые работы, государственный кадастровый учет, государственная регистрация прав на земельный участок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3.1.1.1.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3.1.1.2. Утверждение схемы расположения земельного участка на кадастровом плане территории осуществляется в порядке и в сроки, установленные административным регламентом предоставления муниципальной услуги "Утверждение схем расположения земельных участков на кадастровом плане территории".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3.1.1.3. Проведение кадастровых работ, государственного кадастрового учета и государственной регистрации прав на земельный участок, образование которого осуществляется на основании схемы расположения земельного участка, осуществляется в соответствии с действующим законодательством.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197"/>
      <w:bookmarkEnd w:id="7"/>
      <w:r w:rsidRPr="0091414F">
        <w:rPr>
          <w:rFonts w:ascii="Times New Roman" w:hAnsi="Times New Roman" w:cs="Times New Roman"/>
          <w:bCs/>
          <w:sz w:val="28"/>
          <w:szCs w:val="28"/>
        </w:rPr>
        <w:t>3.1.2. Прием и регистрация заявления о проведении аукциона и документов к нему (далее - заявление, документы)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3.1.2.1. Основанием для начала административной процедуры является обращение заявителя в комитет с заявлением о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3.1.2.2. Заявление о проведении аукциона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Интернет.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3.1.2.3. Специалист комитета, уполномоченный на прием документов (далее - специалист комитета), при поступлении документов устанавливает наличие или отсутствие оснований для отказа в приеме документов, предусмотренных </w:t>
      </w:r>
      <w:hyperlink w:anchor="Par13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2.7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3.1.2.4. При наличии оснований для отказа в приеме документов, предусмотренных </w:t>
      </w:r>
      <w:hyperlink w:anchor="Par13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2.7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регламента, специалист комитета подготавливает, подписывает и выдает (направляет) заявителю </w:t>
      </w:r>
      <w:hyperlink w:anchor="Par47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уведомление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об отказе в приеме документов (приложение N 2 к регламенту). Направление заявителю уведомления об отказе в приеме документов с </w:t>
      </w: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Интернет, осуществляется специалистом комитета одним из способов, указанных в заявлении.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(п. 3.1.2.4 в ред. </w:t>
      </w:r>
      <w:hyperlink r:id="rId5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3.1.2.5. При отсутствии оснований для отказа в приеме документов специалист комитета обязан принять заявление и документы к нему и передать заявителю копию заявления с указанием времени и даты приема документов с проставлением подписи.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3.1.2.6. Принятые специалистом комитета документы передаются для регистрации в отдел организационной работы комитета (далее - специалист отдела организационной работы), осуществляющий регистрацию входящей корреспонденции. Специалист отдела организационной работы перед регистрацией документа и присвоением номера дела проводит сверку с базой данных комитета о ранее поступивших заявлениях заявителя.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3.1.2.7.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3.1.2.8. 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 с последующей передачей заявления и документов указанному в резолюции исполнителю (далее - исполнитель) под подпись.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3.1.2.9. Срок исполнения административной процедуры составляет один день со дня поступления документов в комитет.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3.1.3. Экспертиза представленных документов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3.1.3.1. Основанием для начала административной процедуры является поступление исполнителю документов.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3.1.3.2. Исполнитель, рассмотрев документы, при отсутствии документов, указанных в </w:t>
      </w:r>
      <w:hyperlink w:anchor="Par11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подпункте 2 пункта 2.6.2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3.1.3.3. При представлении заявителем самостоятельно всех необходимых документов, а также в случае получения необходимых документов в рамках межведомственного взаимодействия исполнитель проверяет наличие либо отсутствие оснований, при которых земельный участок не может быть предметом аукциона, предусмотренных </w:t>
      </w:r>
      <w:hyperlink r:id="rId52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5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19 пункта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3.1.3.4. В случае выявления обстоятельств, предусмотренных </w:t>
      </w:r>
      <w:hyperlink r:id="rId5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5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19 пункта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исполнитель подготавливает проект решения об отказе в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3.1.3.5. При отсутствии обстоятельств, предусмотренных </w:t>
      </w:r>
      <w:hyperlink r:id="rId5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подпунктами 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6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19 пункта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определение разрешенного использования земельного участка и технических условий подключения объектов к сетям инженерно-технического обеспечения, а также платы за подключение объектов к сетям инженерно-технического обеспечения.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3.1.3.6. После получения информации о разрешенном использовании земельного участка и технических условиях подключения объектов к сетям инженерно-технического обеспечения, а также плате за подключение объектов к сетям инженерно-технического обеспечения исполнитель осуществляет проверку наличия или отсутствия обстоятельств, предусмотренных </w:t>
      </w:r>
      <w:hyperlink r:id="rId6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3.1.3.7. В случае выявления обстоятельств, предусмотренных </w:t>
      </w:r>
      <w:hyperlink r:id="rId62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исполнитель подготавливает проект решения об отказе в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При отсутствии оснований, предусмотренных </w:t>
      </w:r>
      <w:hyperlink r:id="rId63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8 статьи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исполнитель подготавливает проект решения о проведении аукциона.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3.1.3.8. Решения об отказе в проведении аукциона и о проведении аукциона оформляются постановлением администрации.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3.1.3.9. Срок исполнения административной процедуры составляет 44 дня после дня поступления документов исполнителю комитета.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3.1.4. Принятие решения о проведении аукциона либо решения об отказе в проведении аукциона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3.1.4.1. Основанием для начала административной процедуры является подготовленный проект постановления администрации о проведении аукциона (об отказе в проведении аукциона).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3.1.4.2. Согласование и регистрация соответствующего проекта постановления администрации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6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06.10.2016 N 2972)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3.1.4.4. Срок исполнения административной процедуры составляет 15 дней после дня подготовки проекта постановления администрации о проведении аукциона (об отказе в проведении аукциона).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225"/>
      <w:bookmarkEnd w:id="8"/>
      <w:r w:rsidRPr="0091414F">
        <w:rPr>
          <w:rFonts w:ascii="Times New Roman" w:hAnsi="Times New Roman" w:cs="Times New Roman"/>
          <w:bCs/>
          <w:sz w:val="28"/>
          <w:szCs w:val="28"/>
        </w:rPr>
        <w:t>3.1.5. Проведение аукциона, заключение договора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3.1.5.1. Основанием для проведения аукциона является постановление администрации.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3.1.5.2. Проведение аукциона осуществляется в соответствии со </w:t>
      </w:r>
      <w:hyperlink r:id="rId6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статьями 39.11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6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39.12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39.13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Сообщение о проведении аукциона опубликовывается комитетом в официальном печатном издании муниципального образования "Город Саратов" и (или) размещается на официальном сайте администрации </w:t>
      </w:r>
      <w:proofErr w:type="spellStart"/>
      <w:r w:rsidRPr="0091414F">
        <w:rPr>
          <w:rFonts w:ascii="Times New Roman" w:hAnsi="Times New Roman" w:cs="Times New Roman"/>
          <w:bCs/>
          <w:sz w:val="28"/>
          <w:szCs w:val="28"/>
        </w:rPr>
        <w:t>www.saratovmer.ru</w:t>
      </w:r>
      <w:proofErr w:type="spellEnd"/>
      <w:r w:rsidRPr="00914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3.1.5.3. Подписанный проект договора купли-продажи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указанным им способом.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(п. 3.1.5.3 в ред. </w:t>
      </w:r>
      <w:hyperlink r:id="rId68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3.1.5.4. В случае обнаружения заявителем в документах, выданных в результате предоставления муниципальной услуги, опечаток и ошибок специалист комитета устраняет допущенные опечатки и ошибки в течение трех рабочих дней со дня обращения заявителя.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(п. 3.1.5.4 введен </w:t>
      </w:r>
      <w:hyperlink r:id="rId69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постановлением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3.2. В случае, если земельный участок не образован и утвержден проект межевания территории в соответствии с действующим законодательством, проводятся кадастровые работы, государственный кадастровый учет и государственная регистрация прав на земельный участок, предоставление муниципальной услуги включает в себя следующие административные процедуры: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234"/>
      <w:bookmarkEnd w:id="9"/>
      <w:r w:rsidRPr="0091414F">
        <w:rPr>
          <w:rFonts w:ascii="Times New Roman" w:hAnsi="Times New Roman" w:cs="Times New Roman"/>
          <w:bCs/>
          <w:sz w:val="28"/>
          <w:szCs w:val="28"/>
        </w:rPr>
        <w:t>- прием и регистрация заявления о проведении аукциона и документов к нему;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экспертиза представленных документов;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принятие решения о проведении аукциона либо решения об отказе в проведении аукциона;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237"/>
      <w:bookmarkEnd w:id="10"/>
      <w:r w:rsidRPr="0091414F">
        <w:rPr>
          <w:rFonts w:ascii="Times New Roman" w:hAnsi="Times New Roman" w:cs="Times New Roman"/>
          <w:bCs/>
          <w:sz w:val="28"/>
          <w:szCs w:val="28"/>
        </w:rPr>
        <w:t>- проведение аукциона, заключение договора.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3.2.1. Выполнение административных процедур, предусмотренных </w:t>
      </w:r>
      <w:hyperlink w:anchor="Par234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дефисами 1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3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4 пункта 3.2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регламента, осуществляется в соответствии с </w:t>
      </w:r>
      <w:hyperlink w:anchor="Par19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3.1.2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2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3.1.5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3.3. Предоставление муниципальной услуги в случае, если в отношении земельного участка осуществлен государственный кадастровый учет, осуществляется в соответствии с </w:t>
      </w:r>
      <w:hyperlink w:anchor="Par197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3.1.2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2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3.1.5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3.4. Предоставление муниципальной услуги в случае, если решение о проведении аукциона принято по инициативе органа местного самоуправления, осуществляется в соответствии с </w:t>
      </w:r>
      <w:hyperlink w:anchor="Par225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3.1.5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регламента.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 решений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муниципальную услугу, а также его должностных лиц,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70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образования "Город Саратов" от 13.05.2019 N 829)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1" w:history="1">
        <w:r w:rsidRPr="009141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4 части 1 статьи 7</w:t>
        </w:r>
      </w:hyperlink>
      <w:r w:rsidRPr="0091414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 Требования к порядку подачи и рассмотрения жалобы.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руководителя комитета подается в администрацию муниципального образования "Город Саратов".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</w:t>
      </w: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государственных и муниципальных услуг, а также может быть принята на личном приеме заявителя.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наименование комитета, фамилию, имя, отчество (последнее - при наличии) должностного лица либо муниципального служащего комитета, решения и действия (бездействие) которых обжалуются;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5.2.4. 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- в удовлетворении жалобы отказывается.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</w:t>
      </w:r>
      <w:r w:rsidRPr="0091414F">
        <w:rPr>
          <w:rFonts w:ascii="Times New Roman" w:hAnsi="Times New Roman" w:cs="Times New Roman"/>
          <w:bCs/>
          <w:sz w:val="28"/>
          <w:szCs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414F" w:rsidRPr="0091414F" w:rsidRDefault="0091414F" w:rsidP="0091414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14F">
        <w:rPr>
          <w:rFonts w:ascii="Times New Roman" w:hAnsi="Times New Roman" w:cs="Times New Roman"/>
          <w:bCs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Приложение N 1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к регламенту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997"/>
      </w:tblGrid>
      <w:tr w:rsidR="0091414F" w:rsidRPr="009141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  <w:t>(в ред. постановлений администрации муниципального образования</w:t>
            </w:r>
          </w:p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  <w:t xml:space="preserve">"Город Саратов" от 06.10.2016 </w:t>
            </w:r>
            <w:hyperlink r:id="rId72" w:history="1">
              <w:r w:rsidRPr="0091414F">
                <w:rPr>
                  <w:rFonts w:ascii="Calibri" w:hAnsi="Calibri" w:cs="Calibri"/>
                  <w:b/>
                  <w:bCs/>
                  <w:color w:val="0000FF"/>
                  <w:sz w:val="26"/>
                  <w:szCs w:val="26"/>
                </w:rPr>
                <w:t>N 2972</w:t>
              </w:r>
            </w:hyperlink>
            <w:r w:rsidRPr="0091414F"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  <w:t xml:space="preserve">, от 13.05.2019 </w:t>
            </w:r>
            <w:hyperlink r:id="rId73" w:history="1">
              <w:r w:rsidRPr="0091414F">
                <w:rPr>
                  <w:rFonts w:ascii="Calibri" w:hAnsi="Calibri" w:cs="Calibri"/>
                  <w:b/>
                  <w:bCs/>
                  <w:color w:val="0000FF"/>
                  <w:sz w:val="26"/>
                  <w:szCs w:val="26"/>
                </w:rPr>
                <w:t>N 829</w:t>
              </w:r>
            </w:hyperlink>
            <w:r w:rsidRPr="0091414F">
              <w:rPr>
                <w:rFonts w:ascii="Calibri" w:hAnsi="Calibri" w:cs="Calibri"/>
                <w:b/>
                <w:bCs/>
                <w:color w:val="392C69"/>
                <w:sz w:val="26"/>
                <w:szCs w:val="26"/>
              </w:rPr>
              <w:t>)</w:t>
            </w:r>
          </w:p>
        </w:tc>
      </w:tr>
    </w:tbl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Форма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заявления для юридических лиц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(в ред. постановлений администрации муниципального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 xml:space="preserve">образования "Город Саратов" от 06.10.2016 </w:t>
      </w:r>
      <w:hyperlink r:id="rId74" w:history="1">
        <w:r w:rsidRPr="0091414F">
          <w:rPr>
            <w:rFonts w:ascii="Calibri" w:hAnsi="Calibri" w:cs="Calibri"/>
            <w:b/>
            <w:bCs/>
            <w:color w:val="0000FF"/>
            <w:sz w:val="26"/>
            <w:szCs w:val="26"/>
          </w:rPr>
          <w:t>N 2972</w:t>
        </w:r>
      </w:hyperlink>
      <w:r w:rsidRPr="0091414F">
        <w:rPr>
          <w:rFonts w:ascii="Calibri" w:hAnsi="Calibri" w:cs="Calibri"/>
          <w:b/>
          <w:bCs/>
          <w:sz w:val="26"/>
          <w:szCs w:val="26"/>
        </w:rPr>
        <w:t>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 xml:space="preserve">от 13.05.2019 </w:t>
      </w:r>
      <w:hyperlink r:id="rId75" w:history="1">
        <w:r w:rsidRPr="0091414F">
          <w:rPr>
            <w:rFonts w:ascii="Calibri" w:hAnsi="Calibri" w:cs="Calibri"/>
            <w:b/>
            <w:bCs/>
            <w:color w:val="0000FF"/>
            <w:sz w:val="26"/>
            <w:szCs w:val="26"/>
          </w:rPr>
          <w:t>N 829</w:t>
        </w:r>
      </w:hyperlink>
      <w:r w:rsidRPr="0091414F">
        <w:rPr>
          <w:rFonts w:ascii="Calibri" w:hAnsi="Calibri" w:cs="Calibri"/>
          <w:b/>
          <w:bCs/>
          <w:sz w:val="26"/>
          <w:szCs w:val="26"/>
        </w:rPr>
        <w:t>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Исходящий номер, дата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Главе муниципального образования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"Город Саратов"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Председателю комитета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по управлению имуществом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города Саратова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      (полное наименование)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Место нахождения: 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Идентификационный номер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налогоплательщика: 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Контактный телефон: 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Факс: 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Электронная почта: 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1" w:name="Par323"/>
      <w:bookmarkEnd w:id="11"/>
      <w:r w:rsidRPr="0091414F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о проведении аукциона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Прошу  Вас  в  соответствии со </w:t>
      </w:r>
      <w:hyperlink r:id="rId76" w:history="1">
        <w:r w:rsidRPr="0091414F">
          <w:rPr>
            <w:rFonts w:ascii="Courier New" w:hAnsi="Courier New" w:cs="Courier New"/>
            <w:color w:val="0000FF"/>
            <w:sz w:val="20"/>
            <w:szCs w:val="20"/>
          </w:rPr>
          <w:t>статьями 39.11</w:t>
        </w:r>
      </w:hyperlink>
      <w:r w:rsidRPr="0091414F">
        <w:rPr>
          <w:rFonts w:ascii="Courier New" w:hAnsi="Courier New" w:cs="Courier New"/>
          <w:sz w:val="20"/>
          <w:szCs w:val="20"/>
        </w:rPr>
        <w:t xml:space="preserve">, </w:t>
      </w:r>
      <w:hyperlink r:id="rId77" w:history="1">
        <w:r w:rsidRPr="0091414F">
          <w:rPr>
            <w:rFonts w:ascii="Courier New" w:hAnsi="Courier New" w:cs="Courier New"/>
            <w:color w:val="0000FF"/>
            <w:sz w:val="20"/>
            <w:szCs w:val="20"/>
          </w:rPr>
          <w:t>39.12</w:t>
        </w:r>
      </w:hyperlink>
      <w:r w:rsidRPr="0091414F">
        <w:rPr>
          <w:rFonts w:ascii="Courier New" w:hAnsi="Courier New" w:cs="Courier New"/>
          <w:sz w:val="20"/>
          <w:szCs w:val="20"/>
        </w:rPr>
        <w:t xml:space="preserve"> Земельного кодекса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Российской Федерации провести аукцион 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(по продаже, на право заключения договора аренды)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земельного участка площадью ______________________ кв. м, расположенного по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адресу: г. Саратов, 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(район, улица)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с  разрешенным использованием 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(назначение участка)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иные сведения о земельном участке: 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(кадастровый номер, номер и дата выдачи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кадастрового паспорта земельного участка и т.д.)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Перечень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документов, прилагаемых к заявлению: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912"/>
      </w:tblGrid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sz w:val="26"/>
                <w:szCs w:val="26"/>
              </w:rPr>
              <w:t>Количество листов</w:t>
            </w: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на электронную почту: 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        МП        ___________/ _________________/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(должность)                                  (подпись)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91414F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1414F">
        <w:rPr>
          <w:rFonts w:ascii="Courier New" w:hAnsi="Courier New" w:cs="Courier New"/>
          <w:sz w:val="20"/>
          <w:szCs w:val="20"/>
        </w:rPr>
        <w:t>) на основании 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(реквизиты доверенности)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"____" ___________ 20___ г.      Принял ___________/ _____________________/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Форма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заявления для физических лиц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(в ред. постановлений администрации муниципального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 xml:space="preserve">образования "Город Саратов" от 06.10.2016 </w:t>
      </w:r>
      <w:hyperlink r:id="rId78" w:history="1">
        <w:r w:rsidRPr="0091414F">
          <w:rPr>
            <w:rFonts w:ascii="Calibri" w:hAnsi="Calibri" w:cs="Calibri"/>
            <w:b/>
            <w:bCs/>
            <w:color w:val="0000FF"/>
            <w:sz w:val="26"/>
            <w:szCs w:val="26"/>
          </w:rPr>
          <w:t>N 2972</w:t>
        </w:r>
      </w:hyperlink>
      <w:r w:rsidRPr="0091414F">
        <w:rPr>
          <w:rFonts w:ascii="Calibri" w:hAnsi="Calibri" w:cs="Calibri"/>
          <w:b/>
          <w:bCs/>
          <w:sz w:val="26"/>
          <w:szCs w:val="26"/>
        </w:rPr>
        <w:t>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 xml:space="preserve">от 13.05.2019 </w:t>
      </w:r>
      <w:hyperlink r:id="rId79" w:history="1">
        <w:r w:rsidRPr="0091414F">
          <w:rPr>
            <w:rFonts w:ascii="Calibri" w:hAnsi="Calibri" w:cs="Calibri"/>
            <w:b/>
            <w:bCs/>
            <w:color w:val="0000FF"/>
            <w:sz w:val="26"/>
            <w:szCs w:val="26"/>
          </w:rPr>
          <w:t>N 829</w:t>
        </w:r>
      </w:hyperlink>
      <w:r w:rsidRPr="0091414F">
        <w:rPr>
          <w:rFonts w:ascii="Calibri" w:hAnsi="Calibri" w:cs="Calibri"/>
          <w:b/>
          <w:bCs/>
          <w:sz w:val="26"/>
          <w:szCs w:val="26"/>
        </w:rPr>
        <w:t>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Дата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Главе муниципального образования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"Город Саратов"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Председателю комитета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по управлению имуществом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города Саратова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         (Ф.И.О. полностью)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Паспортные данные: 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Адрес: 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Контактный телефон: 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Факс: 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Электронная почта: 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   (Ф.И.О. представителя,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действующего по доверенности)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Заявление N 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о проведении аукциона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Прошу  Вас  в  соответствии со </w:t>
      </w:r>
      <w:hyperlink r:id="rId80" w:history="1">
        <w:r w:rsidRPr="0091414F">
          <w:rPr>
            <w:rFonts w:ascii="Courier New" w:hAnsi="Courier New" w:cs="Courier New"/>
            <w:color w:val="0000FF"/>
            <w:sz w:val="20"/>
            <w:szCs w:val="20"/>
          </w:rPr>
          <w:t>статьями 39.11</w:t>
        </w:r>
      </w:hyperlink>
      <w:r w:rsidRPr="0091414F">
        <w:rPr>
          <w:rFonts w:ascii="Courier New" w:hAnsi="Courier New" w:cs="Courier New"/>
          <w:sz w:val="20"/>
          <w:szCs w:val="20"/>
        </w:rPr>
        <w:t xml:space="preserve">, </w:t>
      </w:r>
      <w:hyperlink r:id="rId81" w:history="1">
        <w:r w:rsidRPr="0091414F">
          <w:rPr>
            <w:rFonts w:ascii="Courier New" w:hAnsi="Courier New" w:cs="Courier New"/>
            <w:color w:val="0000FF"/>
            <w:sz w:val="20"/>
            <w:szCs w:val="20"/>
          </w:rPr>
          <w:t>39.12</w:t>
        </w:r>
      </w:hyperlink>
      <w:r w:rsidRPr="0091414F">
        <w:rPr>
          <w:rFonts w:ascii="Courier New" w:hAnsi="Courier New" w:cs="Courier New"/>
          <w:sz w:val="20"/>
          <w:szCs w:val="20"/>
        </w:rPr>
        <w:t xml:space="preserve"> Земельного кодекса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Российской Федерации провести аукцион 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(по продаже, на право заключения договора аренды)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земельного участка площадью ______________ кв. м, расположенного по адресу: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г. Саратов, ______________________________________________________________,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(район, улица)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(назначение участка)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иные сведения о земельном участке: 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(кадастровый номер, номер и дата выдачи кадастрового паспорта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земельного участка и т.д.)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Перечень документов,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прилагаемых к заявлению: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912"/>
      </w:tblGrid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1414F">
              <w:rPr>
                <w:rFonts w:ascii="Calibri" w:hAnsi="Calibri" w:cs="Calibri"/>
                <w:b/>
                <w:bCs/>
                <w:sz w:val="26"/>
                <w:szCs w:val="26"/>
              </w:rPr>
              <w:t>Количество листов</w:t>
            </w: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1414F" w:rsidRPr="0091414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4F" w:rsidRPr="0091414F" w:rsidRDefault="0091414F" w:rsidP="009141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Способ получения документов: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__________________________________________________________________________;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на электронную почту: 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___________/ _________________/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91414F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1414F">
        <w:rPr>
          <w:rFonts w:ascii="Courier New" w:hAnsi="Courier New" w:cs="Courier New"/>
          <w:sz w:val="20"/>
          <w:szCs w:val="20"/>
        </w:rPr>
        <w:t>) на основании доверенности 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(реквизиты доверенности)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"____" ___________ 20___ г.      Принял ___________/ _____________________/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(подпись) 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Приложение N 2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к регламенту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1414F">
        <w:rPr>
          <w:rFonts w:ascii="Calibri" w:hAnsi="Calibri" w:cs="Calibri"/>
          <w:b/>
          <w:bCs/>
          <w:sz w:val="26"/>
          <w:szCs w:val="26"/>
        </w:rPr>
        <w:t>Форма уведомления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Исходящий номер, дата                      Ф.И.О. (наименование) заявителя: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Адрес регистрации: 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2" w:name="Par475"/>
      <w:bookmarkEnd w:id="12"/>
      <w:r w:rsidRPr="0091414F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w:anchor="Par130" w:history="1">
        <w:r w:rsidRPr="0091414F"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 w:rsidRPr="0091414F"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муниципальной  услуги  "Предоставление  земельных  участков,  находящихся в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муниципальной    собственности,    земельных    участков,   государственная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собственность   на  которые  не  разграничена,  на  торгах",  утвержденного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постановлением администрации муниципального образования "Город Саратов" от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  N  _____,  Вам  отказано  в  приеме документов для проведения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аукциона в отношении земельного участка площадью ____ кв. м, расположенного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по адресу: г. Саратов, 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(район, улица, номер дома)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с разрешенным использованием 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(назначение участка)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цель предоставления земельного участка 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иные сведения о земельном участке 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(кадастровый номер, номер и дата выдачи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кадастрового паспорта земельного участка и т.д.)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по следующим основаниям: 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_______________________         МП         _____________/ 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(должность)                            (подпись)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Уведомление об отказе получил ______________/ ____________________________/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Действующий(</w:t>
      </w:r>
      <w:proofErr w:type="spellStart"/>
      <w:r w:rsidRPr="0091414F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1414F">
        <w:rPr>
          <w:rFonts w:ascii="Courier New" w:hAnsi="Courier New" w:cs="Courier New"/>
          <w:sz w:val="20"/>
          <w:szCs w:val="20"/>
        </w:rPr>
        <w:t>) на основании ______________________________________________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 xml:space="preserve">                                        (реквизиты доверенности)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1414F">
        <w:rPr>
          <w:rFonts w:ascii="Courier New" w:hAnsi="Courier New" w:cs="Courier New"/>
          <w:sz w:val="20"/>
          <w:szCs w:val="20"/>
        </w:rPr>
        <w:t>"____" ________________ 20___ г.</w:t>
      </w:r>
    </w:p>
    <w:p w:rsidR="0091414F" w:rsidRPr="0091414F" w:rsidRDefault="0091414F" w:rsidP="00914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835161" w:rsidRDefault="00835161"/>
    <w:sectPr w:rsidR="00835161" w:rsidSect="005311B6">
      <w:pgSz w:w="11905" w:h="16838"/>
      <w:pgMar w:top="736" w:right="567" w:bottom="736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1414F"/>
    <w:rsid w:val="001B1CBF"/>
    <w:rsid w:val="004C08A4"/>
    <w:rsid w:val="00701B50"/>
    <w:rsid w:val="00835161"/>
    <w:rsid w:val="0091414F"/>
    <w:rsid w:val="00A73B9B"/>
    <w:rsid w:val="00D13D87"/>
    <w:rsid w:val="00E4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1E4DB222B546BAAB95B1448C443314BD449D1980CFC08EFAADF25E371949A70952C09E499554DE50F5771827E95804473BDDF39215BB3Al3c0L" TargetMode="External"/><Relationship Id="rId18" Type="http://schemas.openxmlformats.org/officeDocument/2006/relationships/hyperlink" Target="consultantplus://offline/ref=8317D2AFEA28AC9E2CE3295B5EA76489B3AE04FBF35BE9D0D0963B63E5C691762AD1807A632433ECFCD902E7EEfFPDL" TargetMode="External"/><Relationship Id="rId26" Type="http://schemas.openxmlformats.org/officeDocument/2006/relationships/hyperlink" Target="consultantplus://offline/ref=8317D2AFEA28AC9E2CE3375648CB3981B8A75DF1F35BE3808FC9603EB2CF9B217F9E8126257320EEF9D900E0F1F6E8A9f3P8L" TargetMode="External"/><Relationship Id="rId39" Type="http://schemas.openxmlformats.org/officeDocument/2006/relationships/hyperlink" Target="consultantplus://offline/ref=8317D2AFEA28AC9E2CE3375648CB3981B8A75DF1FB50E2828ACA3D34BA9697237891DE23226220EDFBC700E4ECFFBCF97598AF92D32E9CD10AE24AAEf9PBL" TargetMode="External"/><Relationship Id="rId21" Type="http://schemas.openxmlformats.org/officeDocument/2006/relationships/hyperlink" Target="consultantplus://offline/ref=8317D2AFEA28AC9E2CE3295B5EA76489B2A405F5FF5BE9D0D0963B63E5C691762AD1807A632433ECFCD902E7EEfFPDL" TargetMode="External"/><Relationship Id="rId34" Type="http://schemas.openxmlformats.org/officeDocument/2006/relationships/hyperlink" Target="consultantplus://offline/ref=8317D2AFEA28AC9E2CE3375648CB3981B8A75DF1FB50E2828ACA3D34BA9697237891DE23226220EDFBC700E6EBFFBCF97598AF92D32E9CD10AE24AAEf9PBL" TargetMode="External"/><Relationship Id="rId42" Type="http://schemas.openxmlformats.org/officeDocument/2006/relationships/hyperlink" Target="consultantplus://offline/ref=8317D2AFEA28AC9E2CE3375648CB3981B8A75DF1F357E5848CC9603EB2CF9B217F9E8134252B2CECFBC701E2E4A0B9EC64C0A092CF309BC816E04BfAP6L" TargetMode="External"/><Relationship Id="rId47" Type="http://schemas.openxmlformats.org/officeDocument/2006/relationships/hyperlink" Target="consultantplus://offline/ref=8317D2AFEA28AC9E2CE3375648CB3981B8A75DF1F357E5848CC9603EB2CF9B217F9E8134252B2CECFBC701E4E4A0B9EC64C0A092CF309BC816E04BfAP6L" TargetMode="External"/><Relationship Id="rId50" Type="http://schemas.openxmlformats.org/officeDocument/2006/relationships/hyperlink" Target="consultantplus://offline/ref=8317D2AFEA28AC9E2CE3375648CB3981B8A75DF1FB50E2828ACA3D34BA9697237891DE23226220EDFBC700E3EAFFBCF97598AF92D32E9CD10AE24AAEf9PBL" TargetMode="External"/><Relationship Id="rId55" Type="http://schemas.openxmlformats.org/officeDocument/2006/relationships/hyperlink" Target="consultantplus://offline/ref=8317D2AFEA28AC9E2CE3295B5EA76489B3AE04FBF35BE9D0D0963B63E5C6917638D1D871632726B8AA8355EAEDF6F6A836D3A090D0f3P9L" TargetMode="External"/><Relationship Id="rId63" Type="http://schemas.openxmlformats.org/officeDocument/2006/relationships/hyperlink" Target="consultantplus://offline/ref=8317D2AFEA28AC9E2CE3295B5EA76489B3AE04FBF35BE9D0D0963B63E5C6917638D1D871632626B8AA8355EAEDF6F6A836D3A090D0f3P9L" TargetMode="External"/><Relationship Id="rId68" Type="http://schemas.openxmlformats.org/officeDocument/2006/relationships/hyperlink" Target="consultantplus://offline/ref=8317D2AFEA28AC9E2CE3375648CB3981B8A75DF1FB50E2828ACA3D34BA9697237891DE23226220EDFBC700E3E7FFBCF97598AF92D32E9CD10AE24AAEf9PBL" TargetMode="External"/><Relationship Id="rId76" Type="http://schemas.openxmlformats.org/officeDocument/2006/relationships/hyperlink" Target="consultantplus://offline/ref=8317D2AFEA28AC9E2CE3295B5EA76489B3AE04FBF35BE9D0D0963B63E5C6917638D1D872682326B8AA8355EAEDF6F6A836D3A090D0f3P9L" TargetMode="External"/><Relationship Id="rId7" Type="http://schemas.openxmlformats.org/officeDocument/2006/relationships/hyperlink" Target="consultantplus://offline/ref=8317D2AFEA28AC9E2CE3375648CB3981B8A75DF1FB50E2828ACA3D34BA9697237891DE23226220EDFBC700E7EAFFBCF97598AF92D32E9CD10AE24AAEf9PBL" TargetMode="External"/><Relationship Id="rId71" Type="http://schemas.openxmlformats.org/officeDocument/2006/relationships/hyperlink" Target="consultantplus://offline/ref=8317D2AFEA28AC9E2CE3295B5EA76489B3AE02F9F850E9D0D0963B63E5C6917638D1D875682626B8AA8355EAEDF6F6A836D3A090D0f3P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17D2AFEA28AC9E2CE3375648CB3981B8A75DF1FB50E2828ACA3D34BA9697237891DE23226220EDFBC700E7E7FFBCF97598AF92D32E9CD10AE24AAEf9PBL" TargetMode="External"/><Relationship Id="rId29" Type="http://schemas.openxmlformats.org/officeDocument/2006/relationships/hyperlink" Target="consultantplus://offline/ref=8317D2AFEA28AC9E2CE3295B5EA76489B1AB06FBF256E9D0D0963B63E5C691762AD1807A632433ECFCD902E7EEfFPDL" TargetMode="External"/><Relationship Id="rId11" Type="http://schemas.openxmlformats.org/officeDocument/2006/relationships/hyperlink" Target="consultantplus://offline/ref=8317D2AFEA28AC9E2CE3375648CB3981B8A75DF1F35AE28088C9603EB2CF9B217F9E8134252B2CECFBC700E1E4A0B9EC64C0A092CF309BC816E04BfAP6L" TargetMode="External"/><Relationship Id="rId24" Type="http://schemas.openxmlformats.org/officeDocument/2006/relationships/hyperlink" Target="consultantplus://offline/ref=8317D2AFEA28AC9E2CE3375648CB3981B8A75DF1F357E5848CC9603EB2CF9B217F9E8134252B2CECFBC700E1E4A0B9EC64C0A092CF309BC816E04BfAP6L" TargetMode="External"/><Relationship Id="rId32" Type="http://schemas.openxmlformats.org/officeDocument/2006/relationships/hyperlink" Target="consultantplus://offline/ref=8317D2AFEA28AC9E2CE3375648CB3981B8A75DF1FB50E2828ACA3D34BA9697237891DE23226220EDFBC700E6EDFFBCF97598AF92D32E9CD10AE24AAEf9PBL" TargetMode="External"/><Relationship Id="rId37" Type="http://schemas.openxmlformats.org/officeDocument/2006/relationships/hyperlink" Target="consultantplus://offline/ref=8317D2AFEA28AC9E2CE3295B5EA76489B3AE02F9F850E9D0D0963B63E5C6917638D1D876622E26B8AA8355EAEDF6F6A836D3A090D0f3P9L" TargetMode="External"/><Relationship Id="rId40" Type="http://schemas.openxmlformats.org/officeDocument/2006/relationships/hyperlink" Target="consultantplus://offline/ref=8317D2AFEA28AC9E2CE3375648CB3981B8A75DF1FB50E2828ACA3D34BA9697237891DE23226220EDFBC700E4E7FFBCF97598AF92D32E9CD10AE24AAEf9PBL" TargetMode="External"/><Relationship Id="rId45" Type="http://schemas.openxmlformats.org/officeDocument/2006/relationships/hyperlink" Target="consultantplus://offline/ref=8317D2AFEA28AC9E2CE3375648CB3981B8A75DF1F357E5848CC9603EB2CF9B217F9E8134252B2CECFBC701E6E4A0B9EC64C0A092CF309BC816E04BfAP6L" TargetMode="External"/><Relationship Id="rId53" Type="http://schemas.openxmlformats.org/officeDocument/2006/relationships/hyperlink" Target="consultantplus://offline/ref=8317D2AFEA28AC9E2CE3295B5EA76489B3AE04FBF35BE9D0D0963B63E5C6917638D1D871632326B8AA8355EAEDF6F6A836D3A090D0f3P9L" TargetMode="External"/><Relationship Id="rId58" Type="http://schemas.openxmlformats.org/officeDocument/2006/relationships/hyperlink" Target="consultantplus://offline/ref=8317D2AFEA28AC9E2CE3295B5EA76489B3AE04FBF35BE9D0D0963B63E5C6917638D1D871632726B8AA8355EAEDF6F6A836D3A090D0f3P9L" TargetMode="External"/><Relationship Id="rId66" Type="http://schemas.openxmlformats.org/officeDocument/2006/relationships/hyperlink" Target="consultantplus://offline/ref=8317D2AFEA28AC9E2CE3295B5EA76489B3AE04FBF35BE9D0D0963B63E5C6917638D1D871672E26B8AA8355EAEDF6F6A836D3A090D0f3P9L" TargetMode="External"/><Relationship Id="rId74" Type="http://schemas.openxmlformats.org/officeDocument/2006/relationships/hyperlink" Target="consultantplus://offline/ref=8317D2AFEA28AC9E2CE3375648CB3981B8A75DF1F35AE28088C9603EB2CF9B217F9E8134252B2CECFBC700E0E4A0B9EC64C0A092CF309BC816E04BfAP6L" TargetMode="External"/><Relationship Id="rId79" Type="http://schemas.openxmlformats.org/officeDocument/2006/relationships/hyperlink" Target="consultantplus://offline/ref=8317D2AFEA28AC9E2CE3375648CB3981B8A75DF1FB50E2828ACA3D34BA9697237891DE23226220EDFBC700EFECFFBCF97598AF92D32E9CD10AE24AAEf9PBL" TargetMode="External"/><Relationship Id="rId5" Type="http://schemas.openxmlformats.org/officeDocument/2006/relationships/hyperlink" Target="consultantplus://offline/ref=8317D2AFEA28AC9E2CE3375648CB3981B8A75DF1F357E5848CC9603EB2CF9B217F9E8134252B2CECFBC700E2E4A0B9EC64C0A092CF309BC816E04BfAP6L" TargetMode="External"/><Relationship Id="rId61" Type="http://schemas.openxmlformats.org/officeDocument/2006/relationships/hyperlink" Target="consultantplus://offline/ref=8317D2AFEA28AC9E2CE3295B5EA76489B3AE04FBF35BE9D0D0963B63E5C6917638D1D871632626B8AA8355EAEDF6F6A836D3A090D0f3P9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317D2AFEA28AC9E2CE3375648CB3981B8A75DF1F357E5848CC9603EB2CF9B217F9E8134252B2CECFBC700E1E4A0B9EC64C0A092CF309BC816E04BfAP6L" TargetMode="External"/><Relationship Id="rId19" Type="http://schemas.openxmlformats.org/officeDocument/2006/relationships/hyperlink" Target="consultantplus://offline/ref=8317D2AFEA28AC9E2CE3295B5EA76489B3AD06FCF855E9D0D0963B63E5C691762AD1807A632433ECFCD902E7EEfFPDL" TargetMode="External"/><Relationship Id="rId31" Type="http://schemas.openxmlformats.org/officeDocument/2006/relationships/hyperlink" Target="consultantplus://offline/ref=8317D2AFEA28AC9E2CE3375648CB3981B8A75DF1FB53EB818DC03D34BA9697237891DE23306278E1F9C51EE7E8EAEAA830fCP4L" TargetMode="External"/><Relationship Id="rId44" Type="http://schemas.openxmlformats.org/officeDocument/2006/relationships/hyperlink" Target="consultantplus://offline/ref=8317D2AFEA28AC9E2CE3375648CB3981B8A75DF1F357E5848CC9603EB2CF9B217F9E8134252B2CECFBC701E7E4A0B9EC64C0A092CF309BC816E04BfAP6L" TargetMode="External"/><Relationship Id="rId52" Type="http://schemas.openxmlformats.org/officeDocument/2006/relationships/hyperlink" Target="consultantplus://offline/ref=8317D2AFEA28AC9E2CE3295B5EA76489B3AE04FBF35BE9D0D0963B63E5C6917638D1D871632726B8AA8355EAEDF6F6A836D3A090D0f3P9L" TargetMode="External"/><Relationship Id="rId60" Type="http://schemas.openxmlformats.org/officeDocument/2006/relationships/hyperlink" Target="consultantplus://offline/ref=8317D2AFEA28AC9E2CE3295B5EA76489B3AE04FBF35BE9D0D0963B63E5C6917638D1D871622F26B8AA8355EAEDF6F6A836D3A090D0f3P9L" TargetMode="External"/><Relationship Id="rId65" Type="http://schemas.openxmlformats.org/officeDocument/2006/relationships/hyperlink" Target="consultantplus://offline/ref=8317D2AFEA28AC9E2CE3295B5EA76489B3AE04FBF35BE9D0D0963B63E5C6917638D1D872682326B8AA8355EAEDF6F6A836D3A090D0f3P9L" TargetMode="External"/><Relationship Id="rId73" Type="http://schemas.openxmlformats.org/officeDocument/2006/relationships/hyperlink" Target="consultantplus://offline/ref=8317D2AFEA28AC9E2CE3375648CB3981B8A75DF1FB50E2828ACA3D34BA9697237891DE23226220EDFBC700EFECFFBCF97598AF92D32E9CD10AE24AAEf9PBL" TargetMode="External"/><Relationship Id="rId78" Type="http://schemas.openxmlformats.org/officeDocument/2006/relationships/hyperlink" Target="consultantplus://offline/ref=8317D2AFEA28AC9E2CE3375648CB3981B8A75DF1F35AE28088C9603EB2CF9B217F9E8134252B2CECFBC700E0E4A0B9EC64C0A092CF309BC816E04BfAP6L" TargetMode="External"/><Relationship Id="rId81" Type="http://schemas.openxmlformats.org/officeDocument/2006/relationships/hyperlink" Target="consultantplus://offline/ref=8317D2AFEA28AC9E2CE3295B5EA76489B3AE04FBF35BE9D0D0963B63E5C6917638D1D871672E26B8AA8355EAEDF6F6A836D3A090D0f3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7D2AFEA28AC9E2CE3375648CB3981B8A75DF1FB53E38785CA3D34BA9697237891DE23226220EDFBC700E1E8FFBCF97598AF92D32E9CD10AE24AAEf9PBL" TargetMode="External"/><Relationship Id="rId14" Type="http://schemas.openxmlformats.org/officeDocument/2006/relationships/hyperlink" Target="consultantplus://offline/ref=8317D2AFEA28AC9E2CE3375648CB3981B8A75DF1FB50E2828ACA3D34BA9697237891DE23226220EDFBC700E4ECFFBCF97598AF92D32E9CD10AE24AAEf9PBL" TargetMode="External"/><Relationship Id="rId22" Type="http://schemas.openxmlformats.org/officeDocument/2006/relationships/hyperlink" Target="consultantplus://offline/ref=8317D2AFEA28AC9E2CE3295B5EA76489B3AE02F9F850E9D0D0963B63E5C6917638D1D87661262DE5FFCC54B6ABA1E5AA33D3A297CF329CD7f1PDL" TargetMode="External"/><Relationship Id="rId27" Type="http://schemas.openxmlformats.org/officeDocument/2006/relationships/hyperlink" Target="consultantplus://offline/ref=8317D2AFEA28AC9E2CE3375648CB3981B8A75DF1FB52E38588CA3D34BA9697237891DE23306278E1F9C51EE7E8EAEAA830fCP4L" TargetMode="External"/><Relationship Id="rId30" Type="http://schemas.openxmlformats.org/officeDocument/2006/relationships/hyperlink" Target="consultantplus://offline/ref=8317D2AFEA28AC9E2CE3375648CB3981B8A75DF1FB50E2828ACA3D34BA9697237891DE23226220EDFBC700E6EFFFBCF97598AF92D32E9CD10AE24AAEf9PBL" TargetMode="External"/><Relationship Id="rId35" Type="http://schemas.openxmlformats.org/officeDocument/2006/relationships/hyperlink" Target="consultantplus://offline/ref=8317D2AFEA28AC9E2CE3375648CB3981B8A75DF1FB50E2828ACA3D34BA9697237891DE23226220EDFBC700E5E6FFBCF97598AF92D32E9CD10AE24AAEf9PBL" TargetMode="External"/><Relationship Id="rId43" Type="http://schemas.openxmlformats.org/officeDocument/2006/relationships/hyperlink" Target="consultantplus://offline/ref=8317D2AFEA28AC9E2CE3375648CB3981B8A75DF1F357E5848CC9603EB2CF9B217F9E8134252B2CECFBC700EFE4A0B9EC64C0A092CF309BC816E04BfAP6L" TargetMode="External"/><Relationship Id="rId48" Type="http://schemas.openxmlformats.org/officeDocument/2006/relationships/hyperlink" Target="consultantplus://offline/ref=8317D2AFEA28AC9E2CE3375648CB3981B8A75DF1F357E5848CC9603EB2CF9B217F9E8134252B2CECFBC701E3E4A0B9EC64C0A092CF309BC816E04BfAP6L" TargetMode="External"/><Relationship Id="rId56" Type="http://schemas.openxmlformats.org/officeDocument/2006/relationships/hyperlink" Target="consultantplus://offline/ref=8317D2AFEA28AC9E2CE3295B5EA76489B3AE04FBF35BE9D0D0963B63E5C6917638D1D871632326B8AA8355EAEDF6F6A836D3A090D0f3P9L" TargetMode="External"/><Relationship Id="rId64" Type="http://schemas.openxmlformats.org/officeDocument/2006/relationships/hyperlink" Target="consultantplus://offline/ref=8317D2AFEA28AC9E2CE3375648CB3981B8A75DF1F35AE28088C9603EB2CF9B217F9E8134252B2CECFBC700E1E4A0B9EC64C0A092CF309BC816E04BfAP6L" TargetMode="External"/><Relationship Id="rId69" Type="http://schemas.openxmlformats.org/officeDocument/2006/relationships/hyperlink" Target="consultantplus://offline/ref=8317D2AFEA28AC9E2CE3375648CB3981B8A75DF1FB50E2828ACA3D34BA9697237891DE23226220EDFBC700E2EFFFBCF97598AF92D32E9CD10AE24AAEf9PBL" TargetMode="External"/><Relationship Id="rId77" Type="http://schemas.openxmlformats.org/officeDocument/2006/relationships/hyperlink" Target="consultantplus://offline/ref=8317D2AFEA28AC9E2CE3295B5EA76489B3AE04FBF35BE9D0D0963B63E5C6917638D1D871672E26B8AA8355EAEDF6F6A836D3A090D0f3P9L" TargetMode="External"/><Relationship Id="rId8" Type="http://schemas.openxmlformats.org/officeDocument/2006/relationships/hyperlink" Target="consultantplus://offline/ref=8317D2AFEA28AC9E2CE3295B5EA76489B3AE02F9F850E9D0D0963B63E5C6917638D1D87661262DE5FFCC54B6ABA1E5AA33D3A297CF329CD7f1PDL" TargetMode="External"/><Relationship Id="rId51" Type="http://schemas.openxmlformats.org/officeDocument/2006/relationships/hyperlink" Target="consultantplus://offline/ref=8317D2AFEA28AC9E2CE3375648CB3981B8A75DF1FB50E2828ACA3D34BA9697237891DE23226220EDFBC700E3E9FFBCF97598AF92D32E9CD10AE24AAEf9PBL" TargetMode="External"/><Relationship Id="rId72" Type="http://schemas.openxmlformats.org/officeDocument/2006/relationships/hyperlink" Target="consultantplus://offline/ref=8317D2AFEA28AC9E2CE3375648CB3981B8A75DF1F35AE28088C9603EB2CF9B217F9E8134252B2CECFBC700E0E4A0B9EC64C0A092CF309BC816E04BfAP6L" TargetMode="External"/><Relationship Id="rId80" Type="http://schemas.openxmlformats.org/officeDocument/2006/relationships/hyperlink" Target="consultantplus://offline/ref=8317D2AFEA28AC9E2CE3295B5EA76489B3AE04FBF35BE9D0D0963B63E5C6917638D1D872682326B8AA8355EAEDF6F6A836D3A090D0f3P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1E4DB222B546BAAB95B1448C443314BD449D1980CFC08EFAADF25E371949A70952C09E499556D95EF5771827E95804473BDDF39215BB3Al3c0L" TargetMode="External"/><Relationship Id="rId17" Type="http://schemas.openxmlformats.org/officeDocument/2006/relationships/hyperlink" Target="consultantplus://offline/ref=8317D2AFEA28AC9E2CE3375648CB3981B8A75DF1FB50E2828ACA3D34BA9697237891DE23226220EDFBC700E7E6FFBCF97598AF92D32E9CD10AE24AAEf9PBL" TargetMode="External"/><Relationship Id="rId25" Type="http://schemas.openxmlformats.org/officeDocument/2006/relationships/hyperlink" Target="consultantplus://offline/ref=8317D2AFEA28AC9E2CE3295B5EA76489B3AC01FDFA5BE9D0D0963B63E5C691762AD1807A632433ECFCD902E7EEfFPDL" TargetMode="External"/><Relationship Id="rId33" Type="http://schemas.openxmlformats.org/officeDocument/2006/relationships/hyperlink" Target="consultantplus://offline/ref=8317D2AFEA28AC9E2CE3375648CB3981B8A75DF1FB50E2828ACA3D34BA9697237891DE23226220EDFBC700E4ECFFBCF97598AF92D32E9CD10AE24AAEf9PBL" TargetMode="External"/><Relationship Id="rId38" Type="http://schemas.openxmlformats.org/officeDocument/2006/relationships/hyperlink" Target="consultantplus://offline/ref=D9A64E122148D4600D3D453C1DC0676FB4DFDE2049B1A91ECB3D4E02B95AF662B2811701831FB741B53EB404792627927B4A396B8Dz4P3K" TargetMode="External"/><Relationship Id="rId46" Type="http://schemas.openxmlformats.org/officeDocument/2006/relationships/hyperlink" Target="consultantplus://offline/ref=8317D2AFEA28AC9E2CE3375648CB3981B8A75DF1F357E5848CC9603EB2CF9B217F9E8134252B2CECFBC701E5E4A0B9EC64C0A092CF309BC816E04BfAP6L" TargetMode="External"/><Relationship Id="rId59" Type="http://schemas.openxmlformats.org/officeDocument/2006/relationships/hyperlink" Target="consultantplus://offline/ref=8317D2AFEA28AC9E2CE3295B5EA76489B3AE04FBF35BE9D0D0963B63E5C6917638D1D871632326B8AA8355EAEDF6F6A836D3A090D0f3P9L" TargetMode="External"/><Relationship Id="rId67" Type="http://schemas.openxmlformats.org/officeDocument/2006/relationships/hyperlink" Target="consultantplus://offline/ref=8317D2AFEA28AC9E2CE3295B5EA76489B3AE04FBF35BE9D0D0963B63E5C6917638D1D870632726B8AA8355EAEDF6F6A836D3A090D0f3P9L" TargetMode="External"/><Relationship Id="rId20" Type="http://schemas.openxmlformats.org/officeDocument/2006/relationships/hyperlink" Target="consultantplus://offline/ref=8317D2AFEA28AC9E2CE3375648CB3981B8A75DF1FB50E2828ACA3D34BA9697237891DE23226220EDFBC700E6ECFFBCF97598AF92D32E9CD10AE24AAEf9PBL" TargetMode="External"/><Relationship Id="rId41" Type="http://schemas.openxmlformats.org/officeDocument/2006/relationships/hyperlink" Target="consultantplus://offline/ref=8317D2AFEA28AC9E2CE3295B5EA76489B3AE04FBF35BE9D0D0963B63E5C6917638D1D871632626B8AA8355EAEDF6F6A836D3A090D0f3P9L" TargetMode="External"/><Relationship Id="rId54" Type="http://schemas.openxmlformats.org/officeDocument/2006/relationships/hyperlink" Target="consultantplus://offline/ref=8317D2AFEA28AC9E2CE3295B5EA76489B3AE04FBF35BE9D0D0963B63E5C6917638D1D871622F26B8AA8355EAEDF6F6A836D3A090D0f3P9L" TargetMode="External"/><Relationship Id="rId62" Type="http://schemas.openxmlformats.org/officeDocument/2006/relationships/hyperlink" Target="consultantplus://offline/ref=8317D2AFEA28AC9E2CE3295B5EA76489B3AE04FBF35BE9D0D0963B63E5C6917638D1D871632626B8AA8355EAEDF6F6A836D3A090D0f3P9L" TargetMode="External"/><Relationship Id="rId70" Type="http://schemas.openxmlformats.org/officeDocument/2006/relationships/hyperlink" Target="consultantplus://offline/ref=8317D2AFEA28AC9E2CE3375648CB3981B8A75DF1FB50E2828ACA3D34BA9697237891DE23226220EDFBC700E2EDFFBCF97598AF92D32E9CD10AE24AAEf9PBL" TargetMode="External"/><Relationship Id="rId75" Type="http://schemas.openxmlformats.org/officeDocument/2006/relationships/hyperlink" Target="consultantplus://offline/ref=8317D2AFEA28AC9E2CE3375648CB3981B8A75DF1FB50E2828ACA3D34BA9697237891DE23226220EDFBC700EFECFFBCF97598AF92D32E9CD10AE24AAEf9PB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17D2AFEA28AC9E2CE3375648CB3981B8A75DF1F35AE28088C9603EB2CF9B217F9E8134252B2CECFBC700E2E4A0B9EC64C0A092CF309BC816E04BfAP6L" TargetMode="External"/><Relationship Id="rId15" Type="http://schemas.openxmlformats.org/officeDocument/2006/relationships/hyperlink" Target="consultantplus://offline/ref=8317D2AFEA28AC9E2CE3375648CB3981B8A75DF1FB50E2828ACA3D34BA9697237891DE23226220EDFBC700E7E9FFBCF97598AF92D32E9CD10AE24AAEf9PBL" TargetMode="External"/><Relationship Id="rId23" Type="http://schemas.openxmlformats.org/officeDocument/2006/relationships/hyperlink" Target="consultantplus://offline/ref=8317D2AFEA28AC9E2CE3295B5EA76489B3AC03F4FF52E9D0D0963B63E5C691762AD1807A632433ECFCD902E7EEfFPDL" TargetMode="External"/><Relationship Id="rId28" Type="http://schemas.openxmlformats.org/officeDocument/2006/relationships/hyperlink" Target="consultantplus://offline/ref=8317D2AFEA28AC9E2CE3375648CB3981B8A75DF1F256E3818FC9603EB2CF9B217F9E8126257320EEF9D900E0F1F6E8A9f3P8L" TargetMode="External"/><Relationship Id="rId36" Type="http://schemas.openxmlformats.org/officeDocument/2006/relationships/hyperlink" Target="consultantplus://offline/ref=8317D2AFEA28AC9E2CE3375648CB3981B8A75DF1FB50E2828ACA3D34BA9697237891DE23226220EDFBC700E4EEFFBCF97598AF92D32E9CD10AE24AAEf9PBL" TargetMode="External"/><Relationship Id="rId49" Type="http://schemas.openxmlformats.org/officeDocument/2006/relationships/hyperlink" Target="consultantplus://offline/ref=8317D2AFEA28AC9E2CE3375648CB3981B8A75DF1FB50E2828ACA3D34BA9697237891DE23226220EDFBC700E3ECFFBCF97598AF92D32E9CD10AE24AAEf9PBL" TargetMode="External"/><Relationship Id="rId57" Type="http://schemas.openxmlformats.org/officeDocument/2006/relationships/hyperlink" Target="consultantplus://offline/ref=8317D2AFEA28AC9E2CE3295B5EA76489B3AE04FBF35BE9D0D0963B63E5C6917638D1D871622F26B8AA8355EAEDF6F6A836D3A090D0f3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541E-43CA-4051-991B-F7FA1065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9661</Words>
  <Characters>55073</Characters>
  <Application>Microsoft Office Word</Application>
  <DocSecurity>0</DocSecurity>
  <Lines>458</Lines>
  <Paragraphs>129</Paragraphs>
  <ScaleCrop>false</ScaleCrop>
  <Company/>
  <LinksUpToDate>false</LinksUpToDate>
  <CharactersWithSpaces>64605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11</cp:revision>
  <dcterms:created xsi:type="dcterms:W3CDTF">2019-07-22T11:16:00Z</dcterms:created>
  <dcterms:modified xsi:type="dcterms:W3CDTF">2019-07-22T11:26:00Z</dcterms:modified>
</cp:coreProperties>
</file>