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Default="00A42E36" w:rsidP="00716B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Проект</w:t>
      </w:r>
    </w:p>
    <w:p w:rsidR="00157386" w:rsidRPr="003837E5" w:rsidRDefault="00157386" w:rsidP="00F233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42E36" w:rsidRPr="00F233CF" w:rsidRDefault="00A42E36" w:rsidP="00F23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3CF">
        <w:rPr>
          <w:rFonts w:ascii="Times New Roman" w:hAnsi="Times New Roman"/>
          <w:b/>
          <w:sz w:val="28"/>
          <w:szCs w:val="28"/>
        </w:rPr>
        <w:t>Изменения</w:t>
      </w:r>
    </w:p>
    <w:p w:rsidR="00F233CF" w:rsidRDefault="00A42E36" w:rsidP="00F2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 w:rsidR="003E3971"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="003E3971" w:rsidRPr="00F233CF">
        <w:rPr>
          <w:rFonts w:ascii="Times New Roman" w:hAnsi="Times New Roman"/>
          <w:b/>
          <w:sz w:val="28"/>
        </w:rPr>
        <w:t>«Выдача разрешения на установку и эксплуатацию рекламной конструкции»</w:t>
      </w:r>
      <w:r w:rsidR="00987428">
        <w:rPr>
          <w:rFonts w:ascii="Times New Roman" w:hAnsi="Times New Roman"/>
          <w:b/>
          <w:sz w:val="28"/>
        </w:rPr>
        <w:t>,</w:t>
      </w:r>
      <w:r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="003E3971" w:rsidRPr="00F233CF">
        <w:rPr>
          <w:rFonts w:ascii="Times New Roman" w:hAnsi="Times New Roman"/>
          <w:b/>
          <w:sz w:val="28"/>
        </w:rPr>
        <w:t>утвержденный постановлением администрации муниципального образования «Город Саратов»</w:t>
      </w:r>
    </w:p>
    <w:p w:rsidR="003E3971" w:rsidRPr="00F233CF" w:rsidRDefault="003E3971" w:rsidP="00F2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</w:rPr>
        <w:t>от 15 апреля 2010 года № 1251</w:t>
      </w:r>
    </w:p>
    <w:p w:rsidR="00716B77" w:rsidRDefault="00716B77" w:rsidP="00F23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53" w:rsidRPr="00724853" w:rsidRDefault="00724853" w:rsidP="00F233C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853">
        <w:rPr>
          <w:rFonts w:ascii="Times New Roman" w:hAnsi="Times New Roman"/>
          <w:sz w:val="28"/>
          <w:szCs w:val="28"/>
          <w:u w:val="single"/>
        </w:rPr>
        <w:t>Пункт 2.5.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724853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724853" w:rsidRPr="00724853" w:rsidRDefault="00724853" w:rsidP="00F233CF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853">
        <w:rPr>
          <w:rFonts w:ascii="Times New Roman" w:hAnsi="Times New Roman"/>
          <w:color w:val="000000"/>
          <w:sz w:val="28"/>
          <w:szCs w:val="28"/>
        </w:rPr>
        <w:t xml:space="preserve">«- </w:t>
      </w:r>
      <w:r>
        <w:rPr>
          <w:rStyle w:val="af1"/>
          <w:rFonts w:ascii="Times New Roman" w:hAnsi="Times New Roman"/>
          <w:i w:val="0"/>
          <w:color w:val="000000"/>
          <w:sz w:val="28"/>
          <w:szCs w:val="28"/>
        </w:rPr>
        <w:t>Федеральный закон от 24</w:t>
      </w:r>
      <w:r w:rsidRPr="00724853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 ноября 1995 г. № 181-ФЗ «О социальной защите инвалидов в Российской Федерации</w:t>
      </w:r>
      <w:r w:rsidRPr="00724853">
        <w:rPr>
          <w:rFonts w:ascii="Times New Roman" w:hAnsi="Times New Roman"/>
          <w:color w:val="000000"/>
          <w:sz w:val="28"/>
          <w:szCs w:val="28"/>
        </w:rPr>
        <w:t>»;</w:t>
      </w:r>
    </w:p>
    <w:p w:rsidR="00724853" w:rsidRDefault="00724853" w:rsidP="00F233CF">
      <w:pPr>
        <w:pStyle w:val="af"/>
        <w:ind w:firstLine="709"/>
        <w:rPr>
          <w:rStyle w:val="af1"/>
          <w:i w:val="0"/>
          <w:szCs w:val="28"/>
        </w:rPr>
      </w:pPr>
      <w:r w:rsidRPr="00724853">
        <w:rPr>
          <w:color w:val="000000"/>
          <w:szCs w:val="28"/>
        </w:rPr>
        <w:t xml:space="preserve">- </w:t>
      </w:r>
      <w:r>
        <w:rPr>
          <w:rStyle w:val="af1"/>
          <w:i w:val="0"/>
          <w:szCs w:val="28"/>
        </w:rPr>
        <w:t>Федеральный закон от 1 декабря 2014 г.</w:t>
      </w:r>
      <w:r w:rsidRPr="00724853">
        <w:rPr>
          <w:rStyle w:val="af1"/>
          <w:i w:val="0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</w:t>
      </w:r>
      <w:r>
        <w:rPr>
          <w:rStyle w:val="af1"/>
          <w:i w:val="0"/>
          <w:szCs w:val="28"/>
        </w:rPr>
        <w:t>валидов в связи с ратификацией К</w:t>
      </w:r>
      <w:r w:rsidRPr="00724853">
        <w:rPr>
          <w:rStyle w:val="af1"/>
          <w:i w:val="0"/>
          <w:szCs w:val="28"/>
        </w:rPr>
        <w:t>онвенции о правах инвалидов».</w:t>
      </w:r>
    </w:p>
    <w:p w:rsidR="00724853" w:rsidRDefault="00724853" w:rsidP="00F233CF">
      <w:pPr>
        <w:pStyle w:val="af"/>
        <w:ind w:firstLine="709"/>
        <w:rPr>
          <w:szCs w:val="28"/>
        </w:rPr>
      </w:pPr>
      <w:r>
        <w:rPr>
          <w:rStyle w:val="af1"/>
          <w:i w:val="0"/>
          <w:szCs w:val="28"/>
        </w:rPr>
        <w:t xml:space="preserve">2. </w:t>
      </w:r>
      <w:r w:rsidR="000F25D4" w:rsidRPr="00724853">
        <w:rPr>
          <w:szCs w:val="28"/>
          <w:u w:val="single"/>
        </w:rPr>
        <w:t>Пункт 2.12</w:t>
      </w:r>
      <w:r w:rsidR="00B75EF6">
        <w:rPr>
          <w:szCs w:val="28"/>
          <w:u w:val="single"/>
        </w:rPr>
        <w:t>.</w:t>
      </w:r>
      <w:r w:rsidR="000F25D4" w:rsidRPr="00724853">
        <w:rPr>
          <w:szCs w:val="28"/>
          <w:u w:val="single"/>
        </w:rPr>
        <w:t xml:space="preserve"> </w:t>
      </w:r>
      <w:r w:rsidR="004B59B8" w:rsidRPr="00724853">
        <w:rPr>
          <w:szCs w:val="28"/>
        </w:rPr>
        <w:t xml:space="preserve">приложения к постановлению </w:t>
      </w:r>
      <w:r w:rsidR="000F25D4" w:rsidRPr="00724853">
        <w:rPr>
          <w:szCs w:val="28"/>
        </w:rPr>
        <w:t xml:space="preserve">дополнить </w:t>
      </w:r>
      <w:r w:rsidR="00B75EF6">
        <w:rPr>
          <w:szCs w:val="28"/>
        </w:rPr>
        <w:t>абзацами</w:t>
      </w:r>
      <w:r w:rsidR="009F5146" w:rsidRPr="00724853">
        <w:rPr>
          <w:szCs w:val="28"/>
        </w:rPr>
        <w:t xml:space="preserve"> следующего содержания:</w:t>
      </w:r>
    </w:p>
    <w:p w:rsidR="00724853" w:rsidRDefault="00875605" w:rsidP="00F233CF">
      <w:pPr>
        <w:pStyle w:val="af"/>
        <w:ind w:firstLine="709"/>
        <w:rPr>
          <w:rFonts w:cs="Calibri"/>
        </w:rPr>
      </w:pPr>
      <w:r>
        <w:rPr>
          <w:rFonts w:cs="Calibri"/>
        </w:rPr>
        <w:t>«</w:t>
      </w:r>
      <w:r w:rsidR="00E67BFA">
        <w:rPr>
          <w:rFonts w:cs="Calibri"/>
        </w:rPr>
        <w:t>Для заявителей, являющихся инвалидами, создаются условия, обеспечивающие доступность муниципальной услуги:</w:t>
      </w:r>
    </w:p>
    <w:p w:rsidR="00724853" w:rsidRDefault="00AF45AA" w:rsidP="00F233CF">
      <w:pPr>
        <w:pStyle w:val="af"/>
        <w:ind w:firstLine="709"/>
        <w:rPr>
          <w:rFonts w:cs="Calibri"/>
        </w:rPr>
      </w:pPr>
      <w:r>
        <w:rPr>
          <w:rFonts w:cs="Calibri"/>
        </w:rPr>
        <w:t xml:space="preserve">- вход в здание, где располагается помещение </w:t>
      </w:r>
      <w:r w:rsidRPr="00C01E87">
        <w:rPr>
          <w:rFonts w:cs="Calibri"/>
        </w:rPr>
        <w:t>приема и выдачи документов</w:t>
      </w:r>
      <w:r>
        <w:rPr>
          <w:rFonts w:cs="Calibri"/>
        </w:rPr>
        <w:t xml:space="preserve">, оборудуется кнопкой вызова </w:t>
      </w:r>
      <w:r w:rsidR="0001717F">
        <w:rPr>
          <w:rFonts w:cs="Calibri"/>
        </w:rPr>
        <w:t>специалиста</w:t>
      </w:r>
      <w:r w:rsidR="001D4046">
        <w:rPr>
          <w:rFonts w:cs="Calibri"/>
        </w:rPr>
        <w:t>;</w:t>
      </w:r>
    </w:p>
    <w:p w:rsidR="00724853" w:rsidRDefault="00E67BFA" w:rsidP="00F233CF">
      <w:pPr>
        <w:pStyle w:val="af"/>
        <w:ind w:firstLine="709"/>
        <w:rPr>
          <w:rFonts w:cs="Calibri"/>
        </w:rPr>
      </w:pPr>
      <w:r>
        <w:rPr>
          <w:rFonts w:cs="Calibri"/>
        </w:rPr>
        <w:t xml:space="preserve">- </w:t>
      </w:r>
      <w:r w:rsidR="007B75A8">
        <w:rPr>
          <w:rFonts w:cs="Calibri"/>
        </w:rPr>
        <w:t>инвалидам</w:t>
      </w:r>
      <w:r w:rsidR="00987428">
        <w:rPr>
          <w:rFonts w:cs="Calibri"/>
        </w:rPr>
        <w:t xml:space="preserve"> </w:t>
      </w:r>
      <w:r>
        <w:rPr>
          <w:rFonts w:cs="Calibri"/>
        </w:rPr>
        <w:t>о</w:t>
      </w:r>
      <w:r w:rsidR="009F5146" w:rsidRPr="00C01E87">
        <w:rPr>
          <w:rFonts w:cs="Calibri"/>
        </w:rPr>
        <w:t xml:space="preserve">казывается содействие со стороны </w:t>
      </w:r>
      <w:r w:rsidR="00144162">
        <w:rPr>
          <w:rFonts w:cs="Calibri"/>
        </w:rPr>
        <w:t>специалистов</w:t>
      </w:r>
      <w:r w:rsidR="009F5146" w:rsidRPr="00C01E87">
        <w:rPr>
          <w:rFonts w:cs="Calibri"/>
        </w:rPr>
        <w:t xml:space="preserve"> </w:t>
      </w:r>
      <w:r w:rsidR="006C3A1F">
        <w:rPr>
          <w:rFonts w:cs="Calibri"/>
        </w:rPr>
        <w:t>управления</w:t>
      </w:r>
      <w:r w:rsidR="009F5146">
        <w:rPr>
          <w:rFonts w:cs="Calibri"/>
        </w:rPr>
        <w:t xml:space="preserve"> </w:t>
      </w:r>
      <w:r w:rsidR="009F5146" w:rsidRPr="00C01E87">
        <w:rPr>
          <w:rFonts w:cs="Calibri"/>
        </w:rPr>
        <w:t>(при необходимости) при входе, выходе и перемещении по помещению</w:t>
      </w:r>
      <w:r w:rsidR="00987428">
        <w:rPr>
          <w:rFonts w:cs="Calibri"/>
        </w:rPr>
        <w:t>, приеме и выдаче</w:t>
      </w:r>
      <w:r w:rsidR="009F5146" w:rsidRPr="00C01E87">
        <w:rPr>
          <w:rFonts w:cs="Calibri"/>
        </w:rPr>
        <w:t xml:space="preserve"> документов;</w:t>
      </w:r>
    </w:p>
    <w:p w:rsidR="00724853" w:rsidRDefault="00E67BFA" w:rsidP="00F233CF">
      <w:pPr>
        <w:pStyle w:val="af"/>
        <w:ind w:firstLine="709"/>
        <w:rPr>
          <w:rFonts w:cs="Calibri"/>
        </w:rPr>
      </w:pPr>
      <w:r>
        <w:rPr>
          <w:rFonts w:cs="Calibri"/>
        </w:rPr>
        <w:t xml:space="preserve">- </w:t>
      </w:r>
      <w:r w:rsidR="007B75A8">
        <w:rPr>
          <w:rFonts w:cs="Calibri"/>
        </w:rPr>
        <w:t>инвалидам</w:t>
      </w:r>
      <w:r w:rsidR="007B75A8" w:rsidRPr="00C01E87">
        <w:rPr>
          <w:rFonts w:cs="Calibri"/>
        </w:rPr>
        <w:t xml:space="preserve"> </w:t>
      </w:r>
      <w:r w:rsidR="009F5146" w:rsidRPr="00C01E87">
        <w:rPr>
          <w:rFonts w:cs="Calibri"/>
        </w:rPr>
        <w:t>оказывается необходимая помощь</w:t>
      </w:r>
      <w:r w:rsidR="007B75A8">
        <w:rPr>
          <w:rFonts w:cs="Calibri"/>
        </w:rPr>
        <w:t xml:space="preserve"> специалистами управления</w:t>
      </w:r>
      <w:r w:rsidR="009F5146" w:rsidRPr="00C01E87">
        <w:rPr>
          <w:rFonts w:cs="Calibri"/>
        </w:rPr>
        <w:t xml:space="preserve">, связанная с разъяснением в доступной для них форме порядка предоставления </w:t>
      </w:r>
      <w:r w:rsidR="00C82BAC">
        <w:rPr>
          <w:rFonts w:cs="Calibri"/>
        </w:rPr>
        <w:t>муниципальн</w:t>
      </w:r>
      <w:r w:rsidR="009F5146" w:rsidRPr="00C01E87">
        <w:rPr>
          <w:rFonts w:cs="Calibri"/>
        </w:rPr>
        <w:t xml:space="preserve">ой услуги, оформлением необходимых для предоставления </w:t>
      </w:r>
      <w:r w:rsidR="00C82BAC">
        <w:rPr>
          <w:rFonts w:cs="Calibri"/>
        </w:rPr>
        <w:t>муниципальн</w:t>
      </w:r>
      <w:r w:rsidR="009F5146" w:rsidRPr="00C01E87">
        <w:rPr>
          <w:rFonts w:cs="Calibri"/>
        </w:rPr>
        <w:t>ой услуги документов;</w:t>
      </w:r>
    </w:p>
    <w:p w:rsidR="00196E46" w:rsidRPr="009F5146" w:rsidRDefault="00E67BFA" w:rsidP="00F233CF">
      <w:pPr>
        <w:pStyle w:val="af"/>
        <w:ind w:firstLine="709"/>
        <w:rPr>
          <w:szCs w:val="28"/>
          <w:u w:val="single"/>
        </w:rPr>
      </w:pPr>
      <w:r>
        <w:rPr>
          <w:szCs w:val="28"/>
        </w:rPr>
        <w:t xml:space="preserve">- </w:t>
      </w:r>
      <w:r w:rsidR="009F5146" w:rsidRPr="009F5146">
        <w:rPr>
          <w:szCs w:val="28"/>
        </w:rPr>
        <w:t xml:space="preserve">обеспечивается допуск в помещение приема и выдачи документов </w:t>
      </w:r>
      <w:proofErr w:type="spellStart"/>
      <w:r w:rsidR="009F5146" w:rsidRPr="009F5146">
        <w:rPr>
          <w:szCs w:val="28"/>
        </w:rPr>
        <w:t>сурдопереводчика</w:t>
      </w:r>
      <w:proofErr w:type="spellEnd"/>
      <w:r w:rsidR="009F5146" w:rsidRPr="009F5146">
        <w:rPr>
          <w:szCs w:val="28"/>
        </w:rPr>
        <w:t xml:space="preserve">, </w:t>
      </w:r>
      <w:proofErr w:type="spellStart"/>
      <w:r w:rsidR="009F5146" w:rsidRPr="009F5146">
        <w:rPr>
          <w:szCs w:val="28"/>
        </w:rPr>
        <w:t>тифлосурдопереводчика</w:t>
      </w:r>
      <w:proofErr w:type="spellEnd"/>
      <w:r w:rsidR="009F5146" w:rsidRPr="009F5146">
        <w:rPr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875605">
        <w:rPr>
          <w:szCs w:val="28"/>
        </w:rPr>
        <w:t>»</w:t>
      </w:r>
      <w:r>
        <w:rPr>
          <w:szCs w:val="28"/>
        </w:rPr>
        <w:t>.</w:t>
      </w:r>
    </w:p>
    <w:p w:rsidR="00DE383B" w:rsidRDefault="00DE383B" w:rsidP="00F233C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59B8" w:rsidRDefault="004B59B8" w:rsidP="00F233C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33CF" w:rsidRDefault="002A730D" w:rsidP="00F233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853">
        <w:rPr>
          <w:rFonts w:ascii="Times New Roman" w:hAnsi="Times New Roman"/>
          <w:b/>
          <w:sz w:val="28"/>
          <w:szCs w:val="28"/>
        </w:rPr>
        <w:t>Н</w:t>
      </w:r>
      <w:r w:rsidR="00DE383B" w:rsidRPr="00724853">
        <w:rPr>
          <w:rFonts w:ascii="Times New Roman" w:hAnsi="Times New Roman"/>
          <w:b/>
          <w:sz w:val="28"/>
          <w:szCs w:val="28"/>
        </w:rPr>
        <w:t>ачальник</w:t>
      </w:r>
      <w:r w:rsidR="007619CC" w:rsidRPr="00724853">
        <w:rPr>
          <w:rFonts w:ascii="Times New Roman" w:hAnsi="Times New Roman"/>
          <w:b/>
          <w:sz w:val="28"/>
          <w:szCs w:val="28"/>
        </w:rPr>
        <w:t xml:space="preserve"> </w:t>
      </w:r>
      <w:r w:rsidR="00F233CF">
        <w:rPr>
          <w:rFonts w:ascii="Times New Roman" w:hAnsi="Times New Roman"/>
          <w:b/>
          <w:sz w:val="28"/>
          <w:szCs w:val="28"/>
        </w:rPr>
        <w:t>управления</w:t>
      </w:r>
    </w:p>
    <w:p w:rsidR="00F233CF" w:rsidRDefault="00F233CF" w:rsidP="00F233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наружной рекламе и</w:t>
      </w:r>
    </w:p>
    <w:p w:rsidR="00510C00" w:rsidRPr="00724853" w:rsidRDefault="00F233CF" w:rsidP="00F2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художественному оформлению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Т.Ю. Максимова</w:t>
      </w:r>
    </w:p>
    <w:sectPr w:rsidR="00510C00" w:rsidRPr="00724853" w:rsidSect="00724853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47" w:rsidRDefault="00E55247" w:rsidP="00A0376F">
      <w:pPr>
        <w:spacing w:after="0" w:line="240" w:lineRule="auto"/>
      </w:pPr>
      <w:r>
        <w:separator/>
      </w:r>
    </w:p>
  </w:endnote>
  <w:endnote w:type="continuationSeparator" w:id="0">
    <w:p w:rsidR="00E55247" w:rsidRDefault="00E55247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47" w:rsidRDefault="00E55247" w:rsidP="00A0376F">
      <w:pPr>
        <w:spacing w:after="0" w:line="240" w:lineRule="auto"/>
      </w:pPr>
      <w:r>
        <w:separator/>
      </w:r>
    </w:p>
  </w:footnote>
  <w:footnote w:type="continuationSeparator" w:id="0">
    <w:p w:rsidR="00E55247" w:rsidRDefault="00E55247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717F"/>
    <w:rsid w:val="00040459"/>
    <w:rsid w:val="00043C0E"/>
    <w:rsid w:val="000A6469"/>
    <w:rsid w:val="000E5A5F"/>
    <w:rsid w:val="000F25D4"/>
    <w:rsid w:val="00116EA6"/>
    <w:rsid w:val="00123FEE"/>
    <w:rsid w:val="00137E81"/>
    <w:rsid w:val="001414B9"/>
    <w:rsid w:val="00143854"/>
    <w:rsid w:val="00143D63"/>
    <w:rsid w:val="00144162"/>
    <w:rsid w:val="00147CE0"/>
    <w:rsid w:val="00153DFF"/>
    <w:rsid w:val="00157386"/>
    <w:rsid w:val="00161441"/>
    <w:rsid w:val="00166090"/>
    <w:rsid w:val="00170D2B"/>
    <w:rsid w:val="00172219"/>
    <w:rsid w:val="00190159"/>
    <w:rsid w:val="00196E46"/>
    <w:rsid w:val="001B2362"/>
    <w:rsid w:val="001D4046"/>
    <w:rsid w:val="001D7050"/>
    <w:rsid w:val="001F79AF"/>
    <w:rsid w:val="0025158D"/>
    <w:rsid w:val="00260886"/>
    <w:rsid w:val="002739AA"/>
    <w:rsid w:val="00287CB0"/>
    <w:rsid w:val="002A730D"/>
    <w:rsid w:val="002C699B"/>
    <w:rsid w:val="002E58C3"/>
    <w:rsid w:val="00321207"/>
    <w:rsid w:val="00340B4D"/>
    <w:rsid w:val="00343685"/>
    <w:rsid w:val="00354B78"/>
    <w:rsid w:val="003638B9"/>
    <w:rsid w:val="00366CDF"/>
    <w:rsid w:val="003837E5"/>
    <w:rsid w:val="00390AB6"/>
    <w:rsid w:val="003A6F88"/>
    <w:rsid w:val="003C4001"/>
    <w:rsid w:val="003D69F0"/>
    <w:rsid w:val="003E3971"/>
    <w:rsid w:val="00436301"/>
    <w:rsid w:val="004566AE"/>
    <w:rsid w:val="004606C6"/>
    <w:rsid w:val="00476CB6"/>
    <w:rsid w:val="004A7171"/>
    <w:rsid w:val="004B3854"/>
    <w:rsid w:val="004B59B8"/>
    <w:rsid w:val="004C6175"/>
    <w:rsid w:val="004D3AF0"/>
    <w:rsid w:val="004E6454"/>
    <w:rsid w:val="004F5D96"/>
    <w:rsid w:val="0050304D"/>
    <w:rsid w:val="0050463B"/>
    <w:rsid w:val="00510C00"/>
    <w:rsid w:val="0052286C"/>
    <w:rsid w:val="00525987"/>
    <w:rsid w:val="00572221"/>
    <w:rsid w:val="00577DB0"/>
    <w:rsid w:val="005D6CFB"/>
    <w:rsid w:val="005E3660"/>
    <w:rsid w:val="005F1D7B"/>
    <w:rsid w:val="00632F17"/>
    <w:rsid w:val="00642E4E"/>
    <w:rsid w:val="00651C04"/>
    <w:rsid w:val="00664BD1"/>
    <w:rsid w:val="006876F4"/>
    <w:rsid w:val="006A4510"/>
    <w:rsid w:val="006A61E7"/>
    <w:rsid w:val="006B6741"/>
    <w:rsid w:val="006C3A1F"/>
    <w:rsid w:val="006D4583"/>
    <w:rsid w:val="006D4990"/>
    <w:rsid w:val="00716B77"/>
    <w:rsid w:val="00722413"/>
    <w:rsid w:val="00722C21"/>
    <w:rsid w:val="00724853"/>
    <w:rsid w:val="00724CC0"/>
    <w:rsid w:val="00732C4D"/>
    <w:rsid w:val="00740EB8"/>
    <w:rsid w:val="00743FE7"/>
    <w:rsid w:val="00756800"/>
    <w:rsid w:val="0076088E"/>
    <w:rsid w:val="007619CC"/>
    <w:rsid w:val="0079522C"/>
    <w:rsid w:val="007A2B20"/>
    <w:rsid w:val="007A7609"/>
    <w:rsid w:val="007B75A8"/>
    <w:rsid w:val="007D7B42"/>
    <w:rsid w:val="007E24A5"/>
    <w:rsid w:val="008243A4"/>
    <w:rsid w:val="00841FC0"/>
    <w:rsid w:val="00861549"/>
    <w:rsid w:val="00875605"/>
    <w:rsid w:val="008A28B9"/>
    <w:rsid w:val="008A7893"/>
    <w:rsid w:val="008B1342"/>
    <w:rsid w:val="008E719F"/>
    <w:rsid w:val="00901CB3"/>
    <w:rsid w:val="00915CC4"/>
    <w:rsid w:val="0096686C"/>
    <w:rsid w:val="00966AF6"/>
    <w:rsid w:val="009846DF"/>
    <w:rsid w:val="00987428"/>
    <w:rsid w:val="00990673"/>
    <w:rsid w:val="009C0199"/>
    <w:rsid w:val="009C0E55"/>
    <w:rsid w:val="009D11F3"/>
    <w:rsid w:val="009D6065"/>
    <w:rsid w:val="009F5146"/>
    <w:rsid w:val="00A0376F"/>
    <w:rsid w:val="00A06BF4"/>
    <w:rsid w:val="00A141A8"/>
    <w:rsid w:val="00A17334"/>
    <w:rsid w:val="00A3627B"/>
    <w:rsid w:val="00A42E36"/>
    <w:rsid w:val="00A703B7"/>
    <w:rsid w:val="00A73291"/>
    <w:rsid w:val="00A80AD6"/>
    <w:rsid w:val="00A939F4"/>
    <w:rsid w:val="00A96604"/>
    <w:rsid w:val="00AA5145"/>
    <w:rsid w:val="00AA5B9C"/>
    <w:rsid w:val="00AB2DE2"/>
    <w:rsid w:val="00AB38FE"/>
    <w:rsid w:val="00AC5791"/>
    <w:rsid w:val="00AF45AA"/>
    <w:rsid w:val="00B1000B"/>
    <w:rsid w:val="00B200B7"/>
    <w:rsid w:val="00B31688"/>
    <w:rsid w:val="00B369BE"/>
    <w:rsid w:val="00B54068"/>
    <w:rsid w:val="00B75EF6"/>
    <w:rsid w:val="00BB0D65"/>
    <w:rsid w:val="00BD423C"/>
    <w:rsid w:val="00BF6616"/>
    <w:rsid w:val="00C006EF"/>
    <w:rsid w:val="00C0739E"/>
    <w:rsid w:val="00C07428"/>
    <w:rsid w:val="00C10A55"/>
    <w:rsid w:val="00C55F97"/>
    <w:rsid w:val="00C82BAC"/>
    <w:rsid w:val="00C8467D"/>
    <w:rsid w:val="00C959CD"/>
    <w:rsid w:val="00CC509E"/>
    <w:rsid w:val="00CE30CC"/>
    <w:rsid w:val="00CE7609"/>
    <w:rsid w:val="00CF3F68"/>
    <w:rsid w:val="00D16300"/>
    <w:rsid w:val="00D27E04"/>
    <w:rsid w:val="00D61A71"/>
    <w:rsid w:val="00D72CAA"/>
    <w:rsid w:val="00D841B0"/>
    <w:rsid w:val="00DE383B"/>
    <w:rsid w:val="00DE3F74"/>
    <w:rsid w:val="00DF2761"/>
    <w:rsid w:val="00E21B05"/>
    <w:rsid w:val="00E41BBC"/>
    <w:rsid w:val="00E44302"/>
    <w:rsid w:val="00E55247"/>
    <w:rsid w:val="00E649B5"/>
    <w:rsid w:val="00E65685"/>
    <w:rsid w:val="00E67BFA"/>
    <w:rsid w:val="00E9176C"/>
    <w:rsid w:val="00EA3F1A"/>
    <w:rsid w:val="00EB2219"/>
    <w:rsid w:val="00EC4A67"/>
    <w:rsid w:val="00F114EF"/>
    <w:rsid w:val="00F233CF"/>
    <w:rsid w:val="00F72BDD"/>
    <w:rsid w:val="00F733EB"/>
    <w:rsid w:val="00F74ABB"/>
    <w:rsid w:val="00F873AB"/>
    <w:rsid w:val="00F90C84"/>
    <w:rsid w:val="00F97F50"/>
    <w:rsid w:val="00FA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</w:rPr>
  </w:style>
  <w:style w:type="character" w:styleId="af1">
    <w:name w:val="Emphasis"/>
    <w:qFormat/>
    <w:rsid w:val="00724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Головкина_ТО</dc:creator>
  <cp:lastModifiedBy>Макарычев_ДА</cp:lastModifiedBy>
  <cp:revision>8</cp:revision>
  <cp:lastPrinted>2016-03-02T08:55:00Z</cp:lastPrinted>
  <dcterms:created xsi:type="dcterms:W3CDTF">2016-03-02T04:53:00Z</dcterms:created>
  <dcterms:modified xsi:type="dcterms:W3CDTF">2016-03-02T09:01:00Z</dcterms:modified>
</cp:coreProperties>
</file>