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0" w:rsidRPr="00955D89" w:rsidRDefault="007C1400" w:rsidP="007C1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Памятка о правилах поведения на льду</w:t>
      </w:r>
    </w:p>
    <w:p w:rsidR="007C1400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Особую внимательность необходимо проявлять при выходе на лед в местах зимнего лова рыбы</w:t>
      </w:r>
    </w:p>
    <w:p w:rsidR="007C1400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Выходить на необследованный лед опасно, а при надобности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7C1400" w:rsidRPr="00955D89" w:rsidRDefault="00955D89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Остерегайтесь</w:t>
      </w:r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выходить на лед в местах, обозначенных запрещающими аншлагами; любоваться ледоходом с обрывистых берегов, так как течение подмывает их и возможны обвалы.</w:t>
      </w:r>
    </w:p>
    <w:p w:rsidR="007C1400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 безопасная толщина льда для одного человека в весенний период не менее 10 см; безопасная толщина льда для сооружения катка 12 см и более; безопасная толщина льда для совершения пешей переправы 15 см и более; безопасная толщина льда для проезда автомобилей не менее 30 см. Критерии прочного льда: прозрачный лед с зеленоватым или синеватым оттенком; на открытом бесснежном пространстве лед всегда толще. Критерии тонкого льда: цвет льда молочно-мутный, серо-желтоватый лед, обычно ноздреватый и пористый. Такой лед обрушивается без предупреждающего потрескивания;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7C1400" w:rsidRPr="00955D89" w:rsidRDefault="00955D89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Лед более тонок</w:t>
      </w:r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ст сбр</w:t>
      </w:r>
      <w:proofErr w:type="gram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оса в водоемы теплых и горячих вод промышленных и коммунальных предприятий;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 в местах, где растет камыш, тростник и другие водные растения.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поведения на льду: 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</w:t>
      </w:r>
      <w:r w:rsidR="00955D89" w:rsidRPr="00955D89">
        <w:rPr>
          <w:rFonts w:ascii="Times New Roman" w:eastAsia="Times New Roman" w:hAnsi="Times New Roman"/>
          <w:sz w:val="28"/>
          <w:szCs w:val="28"/>
          <w:lang w:eastAsia="ru-RU"/>
        </w:rPr>
        <w:t>ости (туман, снегопад, дождь). 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</w:t>
      </w:r>
      <w:r w:rsidR="00955D89" w:rsidRPr="00955D89">
        <w:rPr>
          <w:rFonts w:ascii="Times New Roman" w:eastAsia="Times New Roman" w:hAnsi="Times New Roman"/>
          <w:sz w:val="28"/>
          <w:szCs w:val="28"/>
          <w:lang w:eastAsia="ru-RU"/>
        </w:rPr>
        <w:t>и наметить предстоящий маршрут.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 переходе водоема группой необходимо соблюдать рас</w:t>
      </w:r>
      <w:r w:rsidR="00955D89" w:rsidRPr="00955D89">
        <w:rPr>
          <w:rFonts w:ascii="Times New Roman" w:eastAsia="Times New Roman" w:hAnsi="Times New Roman"/>
          <w:sz w:val="28"/>
          <w:szCs w:val="28"/>
          <w:lang w:eastAsia="ru-RU"/>
        </w:rPr>
        <w:t>стояние друг от друга (5-6 м). 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</w:t>
      </w:r>
      <w:r w:rsidR="00955D89" w:rsidRPr="00955D89">
        <w:rPr>
          <w:rFonts w:ascii="Times New Roman" w:eastAsia="Times New Roman" w:hAnsi="Times New Roman"/>
          <w:sz w:val="28"/>
          <w:szCs w:val="28"/>
          <w:lang w:eastAsia="ru-RU"/>
        </w:rPr>
        <w:t>да и образовании в нем трещин. 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5. Если есть рюкзак, повесьте его на одно плечо, это позволит легко освободиться от груза в случае,</w:t>
      </w:r>
      <w:r w:rsidR="00955D89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лед под вами провалится. </w:t>
      </w:r>
    </w:p>
    <w:p w:rsidR="00955D89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6.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955D89" w:rsidRDefault="00955D89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помнить об оказании</w:t>
      </w:r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провалившемуся под лед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5D8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7C1400" w:rsidRPr="00955D89">
        <w:rPr>
          <w:rFonts w:ascii="Times New Roman" w:eastAsia="Times New Roman" w:hAnsi="Times New Roman"/>
          <w:b/>
          <w:sz w:val="28"/>
          <w:szCs w:val="28"/>
          <w:lang w:eastAsia="ru-RU"/>
        </w:rPr>
        <w:t>амоспасение</w:t>
      </w:r>
      <w:proofErr w:type="spell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: не поддавайтесь панике; не надо барахтаться и наваливаться всем телом на тонкую кромку льда, так как под тяжестью тела он будет обламываться; широко раскиньте руки, чтобы не погрузиться с головой в воду;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 без резких движений отползайте как можно дальше от опасного места в том направлении, откуда пришли; зовите на помощь; удерживая себя на поверхности воды, стараться затрачивать на это минимум физических усилий. </w:t>
      </w:r>
      <w:proofErr w:type="gramStart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 находясь на плаву, следует голову держать как можно выше над водой.</w:t>
      </w:r>
      <w:proofErr w:type="gram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что более 50% всех </w:t>
      </w:r>
      <w:proofErr w:type="spellStart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теплопотерь</w:t>
      </w:r>
      <w:proofErr w:type="spell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долю; активно плыть к берегу, плоту или шлюпке, можно, если они находятся на расстоянии, преодоление которого потребует не более 40 мин; добравшись до </w:t>
      </w:r>
      <w:proofErr w:type="spellStart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>плавсредства</w:t>
      </w:r>
      <w:proofErr w:type="spellEnd"/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надо немедленно раздеться, выжать намокшую одежду и снова надеть. Если вы оказываете помощь: подходите к полынье очень осторожно, лучше подползти по-пластунски; сообщите пострадавшему криком, что идете ему на помощь, это придаст ему силы, уверенность; за 3-4 метра протяните ему веревку, шест, доску, шарф или любое другое подручное средство; подавать пострадавшему руку небезопасно, так как, </w:t>
      </w:r>
      <w:r w:rsidR="007C1400" w:rsidRPr="00955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приближаясь к полынье, вы увеличите нагрузку на лед и не только не поможете, но и сами рискуете провалиться. </w:t>
      </w:r>
    </w:p>
    <w:p w:rsidR="007C1400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помощь </w:t>
      </w:r>
      <w:r w:rsidRPr="00955D89">
        <w:rPr>
          <w:rFonts w:ascii="Times New Roman" w:eastAsia="Times New Roman" w:hAnsi="Times New Roman"/>
          <w:b/>
          <w:sz w:val="28"/>
          <w:szCs w:val="28"/>
          <w:lang w:eastAsia="ru-RU"/>
        </w:rPr>
        <w:t>при утоплении</w:t>
      </w: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: перенести пострадавшего на безопасное место, согреть; повернуть утонувшего лицом вниз и опустить голову ниже таза;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 при отсутствии пульса на сонной артерии сделать наружный массаж сердца и искусственное дыхание; доставить пострадавшего в медицинское учреждение.</w:t>
      </w:r>
    </w:p>
    <w:p w:rsidR="007C1400" w:rsidRPr="00955D89" w:rsidRDefault="007C1400" w:rsidP="007C1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89">
        <w:rPr>
          <w:rFonts w:ascii="Times New Roman" w:eastAsia="Times New Roman" w:hAnsi="Times New Roman"/>
          <w:b/>
          <w:sz w:val="28"/>
          <w:szCs w:val="28"/>
          <w:lang w:eastAsia="ru-RU"/>
        </w:rPr>
        <w:t>Отогревание пострадавшего</w:t>
      </w: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: пострадавшего надо укрыть в месте, защищенном от ветра, хорошо укутать в любую имеющуюся одежду, одеяло;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 </w:t>
      </w: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</w:t>
      </w:r>
      <w:r w:rsidR="00955D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>сердцевине</w:t>
      </w:r>
      <w:r w:rsidR="00955D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5D89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F705EB" w:rsidRPr="00955D89" w:rsidRDefault="00F705EB" w:rsidP="007C1400">
      <w:pPr>
        <w:jc w:val="both"/>
        <w:rPr>
          <w:sz w:val="28"/>
          <w:szCs w:val="28"/>
        </w:rPr>
      </w:pPr>
    </w:p>
    <w:sectPr w:rsidR="00F705EB" w:rsidRPr="0095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0A10"/>
    <w:rsid w:val="00000CB1"/>
    <w:rsid w:val="000779C9"/>
    <w:rsid w:val="000E68B3"/>
    <w:rsid w:val="000F0D12"/>
    <w:rsid w:val="00187006"/>
    <w:rsid w:val="001B0650"/>
    <w:rsid w:val="00260D87"/>
    <w:rsid w:val="00310A10"/>
    <w:rsid w:val="003816B4"/>
    <w:rsid w:val="00401692"/>
    <w:rsid w:val="004348CD"/>
    <w:rsid w:val="00456D58"/>
    <w:rsid w:val="004E074B"/>
    <w:rsid w:val="00595A3C"/>
    <w:rsid w:val="00620AAC"/>
    <w:rsid w:val="0063621D"/>
    <w:rsid w:val="00691199"/>
    <w:rsid w:val="00732C89"/>
    <w:rsid w:val="007403EC"/>
    <w:rsid w:val="00783829"/>
    <w:rsid w:val="00796AD9"/>
    <w:rsid w:val="007B55F1"/>
    <w:rsid w:val="007C1400"/>
    <w:rsid w:val="007D5877"/>
    <w:rsid w:val="007F0A26"/>
    <w:rsid w:val="0086088E"/>
    <w:rsid w:val="008E2343"/>
    <w:rsid w:val="008E6FB8"/>
    <w:rsid w:val="00945C0A"/>
    <w:rsid w:val="00955D89"/>
    <w:rsid w:val="00967360"/>
    <w:rsid w:val="00A051B7"/>
    <w:rsid w:val="00A05A57"/>
    <w:rsid w:val="00A07F9C"/>
    <w:rsid w:val="00A73E59"/>
    <w:rsid w:val="00A9171F"/>
    <w:rsid w:val="00AE6764"/>
    <w:rsid w:val="00AE77BD"/>
    <w:rsid w:val="00B1723D"/>
    <w:rsid w:val="00B65995"/>
    <w:rsid w:val="00B755EC"/>
    <w:rsid w:val="00B92D31"/>
    <w:rsid w:val="00BB303C"/>
    <w:rsid w:val="00C21F02"/>
    <w:rsid w:val="00D36F98"/>
    <w:rsid w:val="00D56F78"/>
    <w:rsid w:val="00E61BD8"/>
    <w:rsid w:val="00E63B65"/>
    <w:rsid w:val="00F705EB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cp:lastModifiedBy>Presss</cp:lastModifiedBy>
  <cp:revision>2</cp:revision>
  <dcterms:created xsi:type="dcterms:W3CDTF">2016-11-30T08:14:00Z</dcterms:created>
  <dcterms:modified xsi:type="dcterms:W3CDTF">2016-11-30T08:14:00Z</dcterms:modified>
</cp:coreProperties>
</file>