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АДМИНИСТРАЦИЯ МУНИЦИПАЛЬНОГО ОБРАЗОВАНИЯ</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"ГОРОД САРАТОВ"</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ПОСТАНОВЛЕНИЕ</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от 7 июня 2010 г. N 1462</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ОБ УТВЕРЖДЕНИИ АДМИНИСТРАТИВНОГО РЕГЛАМЕНТА</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 xml:space="preserve">ПРЕДОСТАВЛЕНИЯ МУНИЦИПАЛЬНОЙ УСЛУГИ "ПРИВАТИЗАЦИЯ </w:t>
      </w:r>
      <w:proofErr w:type="gramStart"/>
      <w:r w:rsidRPr="00434335">
        <w:rPr>
          <w:rFonts w:ascii="Arial" w:hAnsi="Arial" w:cs="Arial"/>
          <w:b/>
          <w:bCs/>
          <w:sz w:val="20"/>
          <w:szCs w:val="20"/>
        </w:rPr>
        <w:t>ЖИЛЫХ</w:t>
      </w:r>
      <w:proofErr w:type="gramEnd"/>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ПОМЕЩЕНИЙ В МУНИЦИПАЛЬНОМ ЖИЛИЩНОМ ФОНДЕ, ЗАНИМАЕМЫХ</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ГРАЖДАНАМИ НА УСЛОВИЯХ СОЦИАЛЬНОГО НАЙМА"</w:t>
      </w:r>
    </w:p>
    <w:p w:rsidR="00434335" w:rsidRPr="00434335" w:rsidRDefault="00434335" w:rsidP="0043433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34335" w:rsidRPr="00434335">
        <w:trPr>
          <w:jc w:val="center"/>
        </w:trPr>
        <w:tc>
          <w:tcPr>
            <w:tcW w:w="10147" w:type="dxa"/>
            <w:tcBorders>
              <w:left w:val="single" w:sz="24" w:space="0" w:color="CED3F1"/>
              <w:right w:val="single" w:sz="24" w:space="0" w:color="F4F3F8"/>
            </w:tcBorders>
            <w:shd w:val="clear" w:color="auto" w:fill="F4F3F8"/>
          </w:tcPr>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Список изменяющих документов</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proofErr w:type="gramStart"/>
            <w:r w:rsidRPr="00434335">
              <w:rPr>
                <w:rFonts w:ascii="Arial" w:hAnsi="Arial" w:cs="Arial"/>
                <w:color w:val="392C69"/>
                <w:sz w:val="20"/>
                <w:szCs w:val="20"/>
              </w:rPr>
              <w:t>(в ред. постановлений администрации</w:t>
            </w:r>
            <w:proofErr w:type="gramEnd"/>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муниципального образования "Город Саратов" от 30.06.2011 </w:t>
            </w:r>
            <w:hyperlink r:id="rId4" w:history="1">
              <w:r w:rsidRPr="00434335">
                <w:rPr>
                  <w:rFonts w:ascii="Arial" w:hAnsi="Arial" w:cs="Arial"/>
                  <w:color w:val="0000FF"/>
                  <w:sz w:val="20"/>
                  <w:szCs w:val="20"/>
                </w:rPr>
                <w:t>N 1353</w:t>
              </w:r>
            </w:hyperlink>
            <w:r w:rsidRPr="00434335">
              <w:rPr>
                <w:rFonts w:ascii="Arial" w:hAnsi="Arial" w:cs="Arial"/>
                <w:color w:val="392C69"/>
                <w:sz w:val="20"/>
                <w:szCs w:val="20"/>
              </w:rPr>
              <w:t>,</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от 05.05.2012 </w:t>
            </w:r>
            <w:hyperlink r:id="rId5" w:history="1">
              <w:r w:rsidRPr="00434335">
                <w:rPr>
                  <w:rFonts w:ascii="Arial" w:hAnsi="Arial" w:cs="Arial"/>
                  <w:color w:val="0000FF"/>
                  <w:sz w:val="20"/>
                  <w:szCs w:val="20"/>
                </w:rPr>
                <w:t>N 857</w:t>
              </w:r>
            </w:hyperlink>
            <w:r w:rsidRPr="00434335">
              <w:rPr>
                <w:rFonts w:ascii="Arial" w:hAnsi="Arial" w:cs="Arial"/>
                <w:color w:val="392C69"/>
                <w:sz w:val="20"/>
                <w:szCs w:val="20"/>
              </w:rPr>
              <w:t xml:space="preserve">, от 29.05.2014 </w:t>
            </w:r>
            <w:hyperlink r:id="rId6" w:history="1">
              <w:r w:rsidRPr="00434335">
                <w:rPr>
                  <w:rFonts w:ascii="Arial" w:hAnsi="Arial" w:cs="Arial"/>
                  <w:color w:val="0000FF"/>
                  <w:sz w:val="20"/>
                  <w:szCs w:val="20"/>
                </w:rPr>
                <w:t>N 1490</w:t>
              </w:r>
            </w:hyperlink>
            <w:r w:rsidRPr="00434335">
              <w:rPr>
                <w:rFonts w:ascii="Arial" w:hAnsi="Arial" w:cs="Arial"/>
                <w:color w:val="392C69"/>
                <w:sz w:val="20"/>
                <w:szCs w:val="20"/>
              </w:rPr>
              <w:t xml:space="preserve">, от 21.06.2016 </w:t>
            </w:r>
            <w:hyperlink r:id="rId7" w:history="1">
              <w:r w:rsidRPr="00434335">
                <w:rPr>
                  <w:rFonts w:ascii="Arial" w:hAnsi="Arial" w:cs="Arial"/>
                  <w:color w:val="0000FF"/>
                  <w:sz w:val="20"/>
                  <w:szCs w:val="20"/>
                </w:rPr>
                <w:t>N 1591</w:t>
              </w:r>
            </w:hyperlink>
            <w:r w:rsidRPr="00434335">
              <w:rPr>
                <w:rFonts w:ascii="Arial" w:hAnsi="Arial" w:cs="Arial"/>
                <w:color w:val="392C69"/>
                <w:sz w:val="20"/>
                <w:szCs w:val="20"/>
              </w:rPr>
              <w:t>,</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от 13.02.2017 </w:t>
            </w:r>
            <w:hyperlink r:id="rId8" w:history="1">
              <w:r w:rsidRPr="00434335">
                <w:rPr>
                  <w:rFonts w:ascii="Arial" w:hAnsi="Arial" w:cs="Arial"/>
                  <w:color w:val="0000FF"/>
                  <w:sz w:val="20"/>
                  <w:szCs w:val="20"/>
                </w:rPr>
                <w:t>N 250</w:t>
              </w:r>
            </w:hyperlink>
            <w:r w:rsidRPr="00434335">
              <w:rPr>
                <w:rFonts w:ascii="Arial" w:hAnsi="Arial" w:cs="Arial"/>
                <w:color w:val="392C69"/>
                <w:sz w:val="20"/>
                <w:szCs w:val="20"/>
              </w:rPr>
              <w:t xml:space="preserve">, от 31.10.2018 </w:t>
            </w:r>
            <w:hyperlink r:id="rId9" w:history="1">
              <w:r w:rsidRPr="00434335">
                <w:rPr>
                  <w:rFonts w:ascii="Arial" w:hAnsi="Arial" w:cs="Arial"/>
                  <w:color w:val="0000FF"/>
                  <w:sz w:val="20"/>
                  <w:szCs w:val="20"/>
                </w:rPr>
                <w:t>N 2454</w:t>
              </w:r>
            </w:hyperlink>
            <w:r w:rsidRPr="00434335">
              <w:rPr>
                <w:rFonts w:ascii="Arial" w:hAnsi="Arial" w:cs="Arial"/>
                <w:color w:val="392C69"/>
                <w:sz w:val="20"/>
                <w:szCs w:val="20"/>
              </w:rPr>
              <w:t>)</w:t>
            </w:r>
          </w:p>
        </w:tc>
      </w:tr>
    </w:tbl>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В соответствии с </w:t>
      </w:r>
      <w:hyperlink r:id="rId10" w:history="1">
        <w:r w:rsidRPr="00434335">
          <w:rPr>
            <w:rFonts w:ascii="Arial" w:hAnsi="Arial" w:cs="Arial"/>
            <w:color w:val="0000FF"/>
            <w:sz w:val="20"/>
            <w:szCs w:val="20"/>
          </w:rPr>
          <w:t>Концепцией</w:t>
        </w:r>
      </w:hyperlink>
      <w:r w:rsidRPr="00434335">
        <w:rPr>
          <w:rFonts w:ascii="Arial" w:hAnsi="Arial" w:cs="Arial"/>
          <w:sz w:val="20"/>
          <w:szCs w:val="20"/>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1" w:history="1">
        <w:r w:rsidRPr="00434335">
          <w:rPr>
            <w:rFonts w:ascii="Arial" w:hAnsi="Arial" w:cs="Arial"/>
            <w:color w:val="0000FF"/>
            <w:sz w:val="20"/>
            <w:szCs w:val="20"/>
          </w:rPr>
          <w:t>постановлением</w:t>
        </w:r>
      </w:hyperlink>
      <w:r w:rsidRPr="00434335">
        <w:rPr>
          <w:rFonts w:ascii="Arial" w:hAnsi="Arial" w:cs="Arial"/>
          <w:sz w:val="20"/>
          <w:szCs w:val="20"/>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1. Утвердить административный </w:t>
      </w:r>
      <w:hyperlink w:anchor="Par34" w:history="1">
        <w:r w:rsidRPr="00434335">
          <w:rPr>
            <w:rFonts w:ascii="Arial" w:hAnsi="Arial" w:cs="Arial"/>
            <w:color w:val="0000FF"/>
            <w:sz w:val="20"/>
            <w:szCs w:val="20"/>
          </w:rPr>
          <w:t>регламент</w:t>
        </w:r>
      </w:hyperlink>
      <w:r w:rsidRPr="00434335">
        <w:rPr>
          <w:rFonts w:ascii="Arial" w:hAnsi="Arial" w:cs="Arial"/>
          <w:sz w:val="20"/>
          <w:szCs w:val="20"/>
        </w:rPr>
        <w:t xml:space="preserve">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(приложение).</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3. </w:t>
      </w:r>
      <w:proofErr w:type="gramStart"/>
      <w:r w:rsidRPr="00434335">
        <w:rPr>
          <w:rFonts w:ascii="Arial" w:hAnsi="Arial" w:cs="Arial"/>
          <w:sz w:val="20"/>
          <w:szCs w:val="20"/>
        </w:rPr>
        <w:t>Контроль за</w:t>
      </w:r>
      <w:proofErr w:type="gramEnd"/>
      <w:r w:rsidRPr="00434335">
        <w:rPr>
          <w:rFonts w:ascii="Arial" w:hAnsi="Arial" w:cs="Arial"/>
          <w:sz w:val="20"/>
          <w:szCs w:val="20"/>
        </w:rPr>
        <w:t xml:space="preserve"> исполнением настоящего постановления возложить на первого заместителя главы администрации муниципального образования "Город Саратов".</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И.о. главы</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администрации муниципального образования "Город Саратов"</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А.Л.ПРОКОПЕНКО</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right"/>
        <w:outlineLvl w:val="0"/>
        <w:rPr>
          <w:rFonts w:ascii="Arial" w:hAnsi="Arial" w:cs="Arial"/>
          <w:sz w:val="20"/>
          <w:szCs w:val="20"/>
        </w:rPr>
      </w:pPr>
      <w:r w:rsidRPr="00434335">
        <w:rPr>
          <w:rFonts w:ascii="Arial" w:hAnsi="Arial" w:cs="Arial"/>
          <w:sz w:val="20"/>
          <w:szCs w:val="20"/>
        </w:rPr>
        <w:t>Приложение</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к постановлению</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администрации муниципального образования "Город Саратов"</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от 7 июня 2010 г. N 1462</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bookmarkStart w:id="0" w:name="Par34"/>
      <w:bookmarkEnd w:id="0"/>
      <w:r w:rsidRPr="00434335">
        <w:rPr>
          <w:rFonts w:ascii="Arial" w:hAnsi="Arial" w:cs="Arial"/>
          <w:b/>
          <w:bCs/>
          <w:sz w:val="20"/>
          <w:szCs w:val="20"/>
        </w:rPr>
        <w:t>АДМИНИСТРАТИВНЫЙ РЕГЛАМЕНТ</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ПРЕДОСТАВЛЕНИЯ МУНИЦИПАЛЬНОЙ УСЛУГИ</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 xml:space="preserve">"ПРИВАТИЗАЦИЯ ЖИЛЫХ ПОМЕЩЕНИЙ В </w:t>
      </w:r>
      <w:proofErr w:type="gramStart"/>
      <w:r w:rsidRPr="00434335">
        <w:rPr>
          <w:rFonts w:ascii="Arial" w:hAnsi="Arial" w:cs="Arial"/>
          <w:b/>
          <w:bCs/>
          <w:sz w:val="20"/>
          <w:szCs w:val="20"/>
        </w:rPr>
        <w:t>МУНИЦИПАЛЬНОМ</w:t>
      </w:r>
      <w:proofErr w:type="gramEnd"/>
      <w:r w:rsidRPr="00434335">
        <w:rPr>
          <w:rFonts w:ascii="Arial" w:hAnsi="Arial" w:cs="Arial"/>
          <w:b/>
          <w:bCs/>
          <w:sz w:val="20"/>
          <w:szCs w:val="20"/>
        </w:rPr>
        <w:t xml:space="preserve"> ЖИЛИЩНОМ</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proofErr w:type="gramStart"/>
      <w:r w:rsidRPr="00434335">
        <w:rPr>
          <w:rFonts w:ascii="Arial" w:hAnsi="Arial" w:cs="Arial"/>
          <w:b/>
          <w:bCs/>
          <w:sz w:val="20"/>
          <w:szCs w:val="20"/>
        </w:rPr>
        <w:t>ФОНДЕ</w:t>
      </w:r>
      <w:proofErr w:type="gramEnd"/>
      <w:r w:rsidRPr="00434335">
        <w:rPr>
          <w:rFonts w:ascii="Arial" w:hAnsi="Arial" w:cs="Arial"/>
          <w:b/>
          <w:bCs/>
          <w:sz w:val="20"/>
          <w:szCs w:val="20"/>
        </w:rPr>
        <w:t>, ЗАНИМАЕМЫХ ГРАЖДАНАМИ НА УСЛОВИЯХ СОЦИАЛЬНОГО НАЙМА"</w:t>
      </w:r>
    </w:p>
    <w:p w:rsidR="00434335" w:rsidRPr="00434335" w:rsidRDefault="00434335" w:rsidP="00434335">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34335" w:rsidRPr="00434335">
        <w:trPr>
          <w:jc w:val="center"/>
        </w:trPr>
        <w:tc>
          <w:tcPr>
            <w:tcW w:w="10147" w:type="dxa"/>
            <w:tcBorders>
              <w:left w:val="single" w:sz="24" w:space="0" w:color="CED3F1"/>
              <w:right w:val="single" w:sz="24" w:space="0" w:color="F4F3F8"/>
            </w:tcBorders>
            <w:shd w:val="clear" w:color="auto" w:fill="F4F3F8"/>
          </w:tcPr>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Список изменяющих документов</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proofErr w:type="gramStart"/>
            <w:r w:rsidRPr="00434335">
              <w:rPr>
                <w:rFonts w:ascii="Arial" w:hAnsi="Arial" w:cs="Arial"/>
                <w:color w:val="392C69"/>
                <w:sz w:val="20"/>
                <w:szCs w:val="20"/>
              </w:rPr>
              <w:t>(в ред. постановлений администрации</w:t>
            </w:r>
            <w:proofErr w:type="gramEnd"/>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муниципального образования "Город Саратов" от 30.06.2011 </w:t>
            </w:r>
            <w:hyperlink r:id="rId12" w:history="1">
              <w:r w:rsidRPr="00434335">
                <w:rPr>
                  <w:rFonts w:ascii="Arial" w:hAnsi="Arial" w:cs="Arial"/>
                  <w:color w:val="0000FF"/>
                  <w:sz w:val="20"/>
                  <w:szCs w:val="20"/>
                </w:rPr>
                <w:t>N 1353</w:t>
              </w:r>
            </w:hyperlink>
            <w:r w:rsidRPr="00434335">
              <w:rPr>
                <w:rFonts w:ascii="Arial" w:hAnsi="Arial" w:cs="Arial"/>
                <w:color w:val="392C69"/>
                <w:sz w:val="20"/>
                <w:szCs w:val="20"/>
              </w:rPr>
              <w:t>,</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от 05.05.2012 </w:t>
            </w:r>
            <w:hyperlink r:id="rId13" w:history="1">
              <w:r w:rsidRPr="00434335">
                <w:rPr>
                  <w:rFonts w:ascii="Arial" w:hAnsi="Arial" w:cs="Arial"/>
                  <w:color w:val="0000FF"/>
                  <w:sz w:val="20"/>
                  <w:szCs w:val="20"/>
                </w:rPr>
                <w:t>N 857</w:t>
              </w:r>
            </w:hyperlink>
            <w:r w:rsidRPr="00434335">
              <w:rPr>
                <w:rFonts w:ascii="Arial" w:hAnsi="Arial" w:cs="Arial"/>
                <w:color w:val="392C69"/>
                <w:sz w:val="20"/>
                <w:szCs w:val="20"/>
              </w:rPr>
              <w:t xml:space="preserve">, от 29.05.2014 </w:t>
            </w:r>
            <w:hyperlink r:id="rId14" w:history="1">
              <w:r w:rsidRPr="00434335">
                <w:rPr>
                  <w:rFonts w:ascii="Arial" w:hAnsi="Arial" w:cs="Arial"/>
                  <w:color w:val="0000FF"/>
                  <w:sz w:val="20"/>
                  <w:szCs w:val="20"/>
                </w:rPr>
                <w:t>N 1490</w:t>
              </w:r>
            </w:hyperlink>
            <w:r w:rsidRPr="00434335">
              <w:rPr>
                <w:rFonts w:ascii="Arial" w:hAnsi="Arial" w:cs="Arial"/>
                <w:color w:val="392C69"/>
                <w:sz w:val="20"/>
                <w:szCs w:val="20"/>
              </w:rPr>
              <w:t xml:space="preserve">, от 21.06.2016 </w:t>
            </w:r>
            <w:hyperlink r:id="rId15" w:history="1">
              <w:r w:rsidRPr="00434335">
                <w:rPr>
                  <w:rFonts w:ascii="Arial" w:hAnsi="Arial" w:cs="Arial"/>
                  <w:color w:val="0000FF"/>
                  <w:sz w:val="20"/>
                  <w:szCs w:val="20"/>
                </w:rPr>
                <w:t>N 1591</w:t>
              </w:r>
            </w:hyperlink>
            <w:r w:rsidRPr="00434335">
              <w:rPr>
                <w:rFonts w:ascii="Arial" w:hAnsi="Arial" w:cs="Arial"/>
                <w:color w:val="392C69"/>
                <w:sz w:val="20"/>
                <w:szCs w:val="20"/>
              </w:rPr>
              <w:t>,</w:t>
            </w:r>
          </w:p>
          <w:p w:rsidR="00434335" w:rsidRPr="00434335" w:rsidRDefault="00434335" w:rsidP="00434335">
            <w:pPr>
              <w:autoSpaceDE w:val="0"/>
              <w:autoSpaceDN w:val="0"/>
              <w:adjustRightInd w:val="0"/>
              <w:spacing w:after="0" w:line="240" w:lineRule="auto"/>
              <w:jc w:val="center"/>
              <w:rPr>
                <w:rFonts w:ascii="Arial" w:hAnsi="Arial" w:cs="Arial"/>
                <w:color w:val="392C69"/>
                <w:sz w:val="20"/>
                <w:szCs w:val="20"/>
              </w:rPr>
            </w:pPr>
            <w:r w:rsidRPr="00434335">
              <w:rPr>
                <w:rFonts w:ascii="Arial" w:hAnsi="Arial" w:cs="Arial"/>
                <w:color w:val="392C69"/>
                <w:sz w:val="20"/>
                <w:szCs w:val="20"/>
              </w:rPr>
              <w:t xml:space="preserve">от 13.02.2017 </w:t>
            </w:r>
            <w:hyperlink r:id="rId16" w:history="1">
              <w:r w:rsidRPr="00434335">
                <w:rPr>
                  <w:rFonts w:ascii="Arial" w:hAnsi="Arial" w:cs="Arial"/>
                  <w:color w:val="0000FF"/>
                  <w:sz w:val="20"/>
                  <w:szCs w:val="20"/>
                </w:rPr>
                <w:t>N 250</w:t>
              </w:r>
            </w:hyperlink>
            <w:r w:rsidRPr="00434335">
              <w:rPr>
                <w:rFonts w:ascii="Arial" w:hAnsi="Arial" w:cs="Arial"/>
                <w:color w:val="392C69"/>
                <w:sz w:val="20"/>
                <w:szCs w:val="20"/>
              </w:rPr>
              <w:t xml:space="preserve">, от 31.10.2018 </w:t>
            </w:r>
            <w:hyperlink r:id="rId17" w:history="1">
              <w:r w:rsidRPr="00434335">
                <w:rPr>
                  <w:rFonts w:ascii="Arial" w:hAnsi="Arial" w:cs="Arial"/>
                  <w:color w:val="0000FF"/>
                  <w:sz w:val="20"/>
                  <w:szCs w:val="20"/>
                </w:rPr>
                <w:t>N 2454</w:t>
              </w:r>
            </w:hyperlink>
            <w:r w:rsidRPr="00434335">
              <w:rPr>
                <w:rFonts w:ascii="Arial" w:hAnsi="Arial" w:cs="Arial"/>
                <w:color w:val="392C69"/>
                <w:sz w:val="20"/>
                <w:szCs w:val="20"/>
              </w:rPr>
              <w:t>)</w:t>
            </w:r>
          </w:p>
        </w:tc>
      </w:tr>
    </w:tbl>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1. Общие положения</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 xml:space="preserve">1.1. </w:t>
      </w:r>
      <w:proofErr w:type="gramStart"/>
      <w:r w:rsidRPr="00434335">
        <w:rPr>
          <w:rFonts w:ascii="Arial" w:hAnsi="Arial" w:cs="Arial"/>
          <w:sz w:val="20"/>
          <w:szCs w:val="20"/>
        </w:rPr>
        <w:t>Административный регламент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Заявителями на получение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w:t>
      </w:r>
      <w:hyperlink r:id="rId18"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2. Стандарт предоставления муниципальной услуги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2.1. Наименование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Муниципальная услуга - "Приватизация жилых помещений в муниципальном жилищном фонде, занимаемых гражданами на условиях социального найма".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2.2. Наименование органа, предоставляющего муниципальную услугу.</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Муниципальная услуга предоставляется комитетом по управлению имуществом города Саратова (далее - Комитет).</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Комитет расположен по адресу: </w:t>
      </w:r>
      <w:proofErr w:type="gramStart"/>
      <w:r w:rsidRPr="00434335">
        <w:rPr>
          <w:rFonts w:ascii="Arial" w:hAnsi="Arial" w:cs="Arial"/>
          <w:sz w:val="20"/>
          <w:szCs w:val="20"/>
        </w:rPr>
        <w:t>г</w:t>
      </w:r>
      <w:proofErr w:type="gramEnd"/>
      <w:r w:rsidRPr="00434335">
        <w:rPr>
          <w:rFonts w:ascii="Arial" w:hAnsi="Arial" w:cs="Arial"/>
          <w:sz w:val="20"/>
          <w:szCs w:val="20"/>
        </w:rPr>
        <w:t xml:space="preserve">. Саратов, Театральная площадь, 7, телефон: 49-30-52, адрес электронной почты: </w:t>
      </w:r>
      <w:proofErr w:type="spellStart"/>
      <w:r w:rsidRPr="00434335">
        <w:rPr>
          <w:rFonts w:ascii="Arial" w:hAnsi="Arial" w:cs="Arial"/>
          <w:sz w:val="20"/>
          <w:szCs w:val="20"/>
        </w:rPr>
        <w:t>kimsar@mail.ru</w:t>
      </w:r>
      <w:proofErr w:type="spellEnd"/>
      <w:r w:rsidRPr="00434335">
        <w:rPr>
          <w:rFonts w:ascii="Arial" w:hAnsi="Arial" w:cs="Arial"/>
          <w:sz w:val="20"/>
          <w:szCs w:val="20"/>
        </w:rPr>
        <w:t xml:space="preserve">, адрес официального сайта в сети Интернет: </w:t>
      </w:r>
      <w:proofErr w:type="spellStart"/>
      <w:r w:rsidRPr="00434335">
        <w:rPr>
          <w:rFonts w:ascii="Arial" w:hAnsi="Arial" w:cs="Arial"/>
          <w:sz w:val="20"/>
          <w:szCs w:val="20"/>
        </w:rPr>
        <w:t>www.saratovmer.ru</w:t>
      </w:r>
      <w:proofErr w:type="spellEnd"/>
      <w:r w:rsidRPr="00434335">
        <w:rPr>
          <w:rFonts w:ascii="Arial" w:hAnsi="Arial" w:cs="Arial"/>
          <w:sz w:val="20"/>
          <w:szCs w:val="20"/>
        </w:rPr>
        <w:t>.</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Режим работы - пятидневная рабочая неделя (выходные дни - суббота и воскресенье). Начало работы - 9.00 часов, окончание - 18.00 часов, перерыв с 13.00 до 14.00 часов.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Муниципальную услугу в Комитете предоставляет отдел приватизации жилых помещений, расположенный по адресу: </w:t>
      </w:r>
      <w:proofErr w:type="gramStart"/>
      <w:r w:rsidRPr="00434335">
        <w:rPr>
          <w:rFonts w:ascii="Arial" w:hAnsi="Arial" w:cs="Arial"/>
          <w:sz w:val="20"/>
          <w:szCs w:val="20"/>
        </w:rPr>
        <w:t>г</w:t>
      </w:r>
      <w:proofErr w:type="gramEnd"/>
      <w:r w:rsidRPr="00434335">
        <w:rPr>
          <w:rFonts w:ascii="Arial" w:hAnsi="Arial" w:cs="Arial"/>
          <w:sz w:val="20"/>
          <w:szCs w:val="20"/>
        </w:rPr>
        <w:t>. Саратов, ул. им. Яблочкова П.Н., 2, телефоны: 49-25-74, 49-25-68.</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Приемные дни специалистов отдела: понедельник, вторник, среда, четверг, пятница с 9.00 до 12.00 часов, с 14.00 до 17.00 часов.</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(п. 2.2 в ред. </w:t>
      </w:r>
      <w:hyperlink r:id="rId19"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2.3. Результат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Результатом предоставления муниципальной услуги является заключение договора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2.4. Срок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Регламентом.</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gramStart"/>
      <w:r w:rsidRPr="00434335">
        <w:rPr>
          <w:rFonts w:ascii="Arial" w:hAnsi="Arial" w:cs="Arial"/>
          <w:sz w:val="20"/>
          <w:szCs w:val="20"/>
        </w:rPr>
        <w:t>п</w:t>
      </w:r>
      <w:proofErr w:type="gramEnd"/>
      <w:r w:rsidRPr="00434335">
        <w:rPr>
          <w:rFonts w:ascii="Arial" w:hAnsi="Arial" w:cs="Arial"/>
          <w:sz w:val="20"/>
          <w:szCs w:val="20"/>
        </w:rPr>
        <w:t xml:space="preserve">. 2.4 в ред. </w:t>
      </w:r>
      <w:hyperlink r:id="rId20"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2.5. Правовые основания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Предоставление муниципальной услуги осуществляется в соответствии со следующими нормативными документами: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w:t>
      </w:r>
      <w:hyperlink r:id="rId21" w:history="1">
        <w:r w:rsidRPr="00434335">
          <w:rPr>
            <w:rFonts w:ascii="Arial" w:hAnsi="Arial" w:cs="Arial"/>
            <w:color w:val="0000FF"/>
            <w:sz w:val="20"/>
            <w:szCs w:val="20"/>
          </w:rPr>
          <w:t>Конституцией</w:t>
        </w:r>
      </w:hyperlink>
      <w:r w:rsidRPr="00434335">
        <w:rPr>
          <w:rFonts w:ascii="Arial" w:hAnsi="Arial" w:cs="Arial"/>
          <w:sz w:val="20"/>
          <w:szCs w:val="20"/>
        </w:rPr>
        <w:t xml:space="preserve"> Российской Федерации (официальный текст Конституции Российской Федерации с внесенными в нее поправками от 30.12.2008 опубликован в изданиях:</w:t>
      </w:r>
      <w:proofErr w:type="gramEnd"/>
      <w:r w:rsidRPr="00434335">
        <w:rPr>
          <w:rFonts w:ascii="Arial" w:hAnsi="Arial" w:cs="Arial"/>
          <w:sz w:val="20"/>
          <w:szCs w:val="20"/>
        </w:rPr>
        <w:t xml:space="preserve"> </w:t>
      </w:r>
      <w:proofErr w:type="gramStart"/>
      <w:r w:rsidRPr="00434335">
        <w:rPr>
          <w:rFonts w:ascii="Arial" w:hAnsi="Arial" w:cs="Arial"/>
          <w:sz w:val="20"/>
          <w:szCs w:val="20"/>
        </w:rPr>
        <w:t>"Российская газета" N 7 от 21.01.2009, "Собрание законодательства Российской Федерации" от 26.01.2009 N 4, ст. 445, "Парламентская газета" N 4 от 23-29.01.2009);</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lastRenderedPageBreak/>
        <w:t xml:space="preserve">- Гражданским </w:t>
      </w:r>
      <w:hyperlink r:id="rId22" w:history="1">
        <w:r w:rsidRPr="00434335">
          <w:rPr>
            <w:rFonts w:ascii="Arial" w:hAnsi="Arial" w:cs="Arial"/>
            <w:color w:val="0000FF"/>
            <w:sz w:val="20"/>
            <w:szCs w:val="20"/>
          </w:rPr>
          <w:t>кодексом</w:t>
        </w:r>
      </w:hyperlink>
      <w:r w:rsidRPr="00434335">
        <w:rPr>
          <w:rFonts w:ascii="Arial" w:hAnsi="Arial" w:cs="Arial"/>
          <w:sz w:val="20"/>
          <w:szCs w:val="20"/>
        </w:rPr>
        <w:t xml:space="preserve"> Российской Федерации (текст опубликован в изданиях:</w:t>
      </w:r>
      <w:proofErr w:type="gramEnd"/>
      <w:r w:rsidRPr="00434335">
        <w:rPr>
          <w:rFonts w:ascii="Arial" w:hAnsi="Arial" w:cs="Arial"/>
          <w:sz w:val="20"/>
          <w:szCs w:val="20"/>
        </w:rPr>
        <w:t xml:space="preserve"> </w:t>
      </w:r>
      <w:proofErr w:type="gramStart"/>
      <w:r w:rsidRPr="00434335">
        <w:rPr>
          <w:rFonts w:ascii="Arial" w:hAnsi="Arial" w:cs="Arial"/>
          <w:sz w:val="20"/>
          <w:szCs w:val="20"/>
        </w:rPr>
        <w:t>"Собрание законодательства Российской Федерации" от 05.12.1994 N 32, ст. 3301, "Российская газета" N 238-239 от 08.12.1994);</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Федеральным </w:t>
      </w:r>
      <w:hyperlink r:id="rId23" w:history="1">
        <w:r w:rsidRPr="00434335">
          <w:rPr>
            <w:rFonts w:ascii="Arial" w:hAnsi="Arial" w:cs="Arial"/>
            <w:color w:val="0000FF"/>
            <w:sz w:val="20"/>
            <w:szCs w:val="20"/>
          </w:rPr>
          <w:t>законом</w:t>
        </w:r>
      </w:hyperlink>
      <w:r w:rsidRPr="00434335">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(опубликован в изданиях:</w:t>
      </w:r>
      <w:proofErr w:type="gramEnd"/>
      <w:r w:rsidRPr="00434335">
        <w:rPr>
          <w:rFonts w:ascii="Arial" w:hAnsi="Arial" w:cs="Arial"/>
          <w:sz w:val="20"/>
          <w:szCs w:val="20"/>
        </w:rPr>
        <w:t xml:space="preserve"> </w:t>
      </w:r>
      <w:proofErr w:type="gramStart"/>
      <w:r w:rsidRPr="00434335">
        <w:rPr>
          <w:rFonts w:ascii="Arial" w:hAnsi="Arial" w:cs="Arial"/>
          <w:sz w:val="20"/>
          <w:szCs w:val="20"/>
        </w:rPr>
        <w:t>"Собрание законодательства Российской Федерации" от 06.10.2003 N 40, ст. 3822, "Парламентская газета" N 186 от 08.10.2003, "Российская газета" N 202 от 08.10.2003);</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Жилищным </w:t>
      </w:r>
      <w:hyperlink r:id="rId24" w:history="1">
        <w:r w:rsidRPr="00434335">
          <w:rPr>
            <w:rFonts w:ascii="Arial" w:hAnsi="Arial" w:cs="Arial"/>
            <w:color w:val="0000FF"/>
            <w:sz w:val="20"/>
            <w:szCs w:val="20"/>
          </w:rPr>
          <w:t>кодексом</w:t>
        </w:r>
      </w:hyperlink>
      <w:r w:rsidRPr="00434335">
        <w:rPr>
          <w:rFonts w:ascii="Arial" w:hAnsi="Arial" w:cs="Arial"/>
          <w:sz w:val="20"/>
          <w:szCs w:val="20"/>
        </w:rPr>
        <w:t xml:space="preserve"> Российской Федерации от 29 декабря 2004 г. N 188-ФЗ (опубликован в изданиях:</w:t>
      </w:r>
      <w:proofErr w:type="gramEnd"/>
      <w:r w:rsidRPr="00434335">
        <w:rPr>
          <w:rFonts w:ascii="Arial" w:hAnsi="Arial" w:cs="Arial"/>
          <w:sz w:val="20"/>
          <w:szCs w:val="20"/>
        </w:rPr>
        <w:t xml:space="preserve"> "Собрание законодательства Российской Федерации" от 03.01.2005 N 1 (часть 1), ст. 14, "Российская газета" N 1 от 12.01.2005, "Парламентская газета" N 7-8 от 15.01.2005;</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Федеральным </w:t>
      </w:r>
      <w:hyperlink r:id="rId25" w:history="1">
        <w:r w:rsidRPr="00434335">
          <w:rPr>
            <w:rFonts w:ascii="Arial" w:hAnsi="Arial" w:cs="Arial"/>
            <w:color w:val="0000FF"/>
            <w:sz w:val="20"/>
            <w:szCs w:val="20"/>
          </w:rPr>
          <w:t>законом</w:t>
        </w:r>
      </w:hyperlink>
      <w:r w:rsidRPr="00434335">
        <w:rPr>
          <w:rFonts w:ascii="Arial" w:hAnsi="Arial" w:cs="Arial"/>
          <w:sz w:val="20"/>
          <w:szCs w:val="20"/>
        </w:rPr>
        <w:t xml:space="preserve"> от 29 октября 2004 г. N 189-ФЗ "О введении в действие Жилищного кодекса Российской Федерации" (опубликован в изданиях:</w:t>
      </w:r>
      <w:proofErr w:type="gramEnd"/>
      <w:r w:rsidRPr="00434335">
        <w:rPr>
          <w:rFonts w:ascii="Arial" w:hAnsi="Arial" w:cs="Arial"/>
          <w:sz w:val="20"/>
          <w:szCs w:val="20"/>
        </w:rPr>
        <w:t xml:space="preserve"> "Собрание законодательства Российской Федерации" от 03.01.2005 N 1 (часть 1), ст. 15, "Российская газета" N 1 от 12.01.2005, "Парламентская газета" N 7-8 от 15.01.2005);</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w:t>
      </w:r>
      <w:hyperlink r:id="rId26" w:history="1">
        <w:r w:rsidRPr="00434335">
          <w:rPr>
            <w:rFonts w:ascii="Arial" w:hAnsi="Arial" w:cs="Arial"/>
            <w:color w:val="0000FF"/>
            <w:sz w:val="20"/>
            <w:szCs w:val="20"/>
          </w:rPr>
          <w:t>Законом</w:t>
        </w:r>
      </w:hyperlink>
      <w:r w:rsidRPr="00434335">
        <w:rPr>
          <w:rFonts w:ascii="Arial" w:hAnsi="Arial" w:cs="Arial"/>
          <w:sz w:val="20"/>
          <w:szCs w:val="20"/>
        </w:rPr>
        <w:t xml:space="preserve"> Российской Федерации от 4 июля 1991 г. N 1541-1 "О приватизации жилищного фонда в Российской Федерации" с изменениями и дополнениями (источник опубликования:</w:t>
      </w:r>
      <w:proofErr w:type="gramEnd"/>
      <w:r w:rsidRPr="00434335">
        <w:rPr>
          <w:rFonts w:ascii="Arial" w:hAnsi="Arial" w:cs="Arial"/>
          <w:sz w:val="20"/>
          <w:szCs w:val="20"/>
        </w:rPr>
        <w:t xml:space="preserve"> Ведомости СНД и </w:t>
      </w:r>
      <w:proofErr w:type="gramStart"/>
      <w:r w:rsidRPr="00434335">
        <w:rPr>
          <w:rFonts w:ascii="Arial" w:hAnsi="Arial" w:cs="Arial"/>
          <w:sz w:val="20"/>
          <w:szCs w:val="20"/>
        </w:rPr>
        <w:t>ВС</w:t>
      </w:r>
      <w:proofErr w:type="gramEnd"/>
      <w:r w:rsidRPr="00434335">
        <w:rPr>
          <w:rFonts w:ascii="Arial" w:hAnsi="Arial" w:cs="Arial"/>
          <w:sz w:val="20"/>
          <w:szCs w:val="20"/>
        </w:rPr>
        <w:t xml:space="preserve"> РСФСР от 11 июля 1991 г. N 28, ст. 959);</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Федеральным </w:t>
      </w:r>
      <w:hyperlink r:id="rId27" w:history="1">
        <w:r w:rsidRPr="00434335">
          <w:rPr>
            <w:rFonts w:ascii="Arial" w:hAnsi="Arial" w:cs="Arial"/>
            <w:color w:val="0000FF"/>
            <w:sz w:val="20"/>
            <w:szCs w:val="20"/>
          </w:rPr>
          <w:t>законом</w:t>
        </w:r>
      </w:hyperlink>
      <w:r w:rsidRPr="00434335">
        <w:rPr>
          <w:rFonts w:ascii="Arial" w:hAnsi="Arial" w:cs="Arial"/>
          <w:sz w:val="20"/>
          <w:szCs w:val="20"/>
        </w:rPr>
        <w:t xml:space="preserve"> от 2 мая 2006 г. N 59-ФЗ "О порядке рассмотрения обращений граждан Российской Федерации" (текст опубликован в официальном издании "Собрание законодательства Российской Федерации" от 08.05.2006 N 19, ст. 2060);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Федеральным </w:t>
      </w:r>
      <w:hyperlink r:id="rId28" w:history="1">
        <w:r w:rsidRPr="00434335">
          <w:rPr>
            <w:rFonts w:ascii="Arial" w:hAnsi="Arial" w:cs="Arial"/>
            <w:color w:val="0000FF"/>
            <w:sz w:val="20"/>
            <w:szCs w:val="20"/>
          </w:rPr>
          <w:t>законом</w:t>
        </w:r>
      </w:hyperlink>
      <w:r w:rsidRPr="00434335">
        <w:rPr>
          <w:rFonts w:ascii="Arial" w:hAnsi="Arial" w:cs="Arial"/>
          <w:sz w:val="20"/>
          <w:szCs w:val="20"/>
        </w:rPr>
        <w:t xml:space="preserve"> от 24 ноября 1995 г. N 181-ФЗ "О социальной защите инвалидов в Российской Федерации" (опубликован в изданиях:</w:t>
      </w:r>
      <w:proofErr w:type="gramEnd"/>
      <w:r w:rsidRPr="00434335">
        <w:rPr>
          <w:rFonts w:ascii="Arial" w:hAnsi="Arial" w:cs="Arial"/>
          <w:sz w:val="20"/>
          <w:szCs w:val="20"/>
        </w:rPr>
        <w:t xml:space="preserve"> </w:t>
      </w:r>
      <w:proofErr w:type="gramStart"/>
      <w:r w:rsidRPr="00434335">
        <w:rPr>
          <w:rFonts w:ascii="Arial" w:hAnsi="Arial" w:cs="Arial"/>
          <w:sz w:val="20"/>
          <w:szCs w:val="20"/>
        </w:rPr>
        <w:t>"Собрание законодательства Российской Федерации" от 27 ноября 1995 г. N 48, ст. 4563, "Российская газета" от 2 декабря 1995 г. N 234);</w:t>
      </w:r>
      <w:proofErr w:type="gramEnd"/>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(абзац введен </w:t>
      </w:r>
      <w:hyperlink r:id="rId29" w:history="1">
        <w:r w:rsidRPr="00434335">
          <w:rPr>
            <w:rFonts w:ascii="Arial" w:hAnsi="Arial" w:cs="Arial"/>
            <w:color w:val="0000FF"/>
            <w:sz w:val="20"/>
            <w:szCs w:val="20"/>
          </w:rPr>
          <w:t>постановлением</w:t>
        </w:r>
      </w:hyperlink>
      <w:r w:rsidRPr="00434335">
        <w:rPr>
          <w:rFonts w:ascii="Arial" w:hAnsi="Arial" w:cs="Arial"/>
          <w:sz w:val="20"/>
          <w:szCs w:val="20"/>
        </w:rPr>
        <w:t xml:space="preserve"> администрации муниципального образования "Город Саратов" от 21.06.2016 N 1591)</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w:t>
      </w:r>
      <w:hyperlink r:id="rId30" w:history="1">
        <w:r w:rsidRPr="00434335">
          <w:rPr>
            <w:rFonts w:ascii="Arial" w:hAnsi="Arial" w:cs="Arial"/>
            <w:color w:val="0000FF"/>
            <w:sz w:val="20"/>
            <w:szCs w:val="20"/>
          </w:rPr>
          <w:t>Примерным положением</w:t>
        </w:r>
      </w:hyperlink>
      <w:r w:rsidRPr="00434335">
        <w:rPr>
          <w:rFonts w:ascii="Arial" w:hAnsi="Arial" w:cs="Arial"/>
          <w:sz w:val="20"/>
          <w:szCs w:val="20"/>
        </w:rPr>
        <w:t xml:space="preserve">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 N 4 (опубликован в журнале "Экономика и жизнь" N 6, 1994 год);</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w:t>
      </w:r>
      <w:hyperlink r:id="rId31" w:history="1">
        <w:r w:rsidRPr="00434335">
          <w:rPr>
            <w:rFonts w:ascii="Arial" w:hAnsi="Arial" w:cs="Arial"/>
            <w:color w:val="0000FF"/>
            <w:sz w:val="20"/>
            <w:szCs w:val="20"/>
          </w:rPr>
          <w:t>письмом</w:t>
        </w:r>
      </w:hyperlink>
      <w:r w:rsidRPr="00434335">
        <w:rPr>
          <w:rFonts w:ascii="Arial" w:hAnsi="Arial" w:cs="Arial"/>
          <w:sz w:val="20"/>
          <w:szCs w:val="20"/>
        </w:rPr>
        <w:t xml:space="preserve"> Министерства социальной защиты населения Российской Федерации от 20 сентября 1994 г. N 1-3628-18 "Об обеспечении прав и законных интересов несовершеннолетних при решении вопросов, связанных с приватизацией и продажей жилья";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w:t>
      </w:r>
      <w:hyperlink r:id="rId32" w:history="1">
        <w:r w:rsidRPr="00434335">
          <w:rPr>
            <w:rFonts w:ascii="Arial" w:hAnsi="Arial" w:cs="Arial"/>
            <w:color w:val="0000FF"/>
            <w:sz w:val="20"/>
            <w:szCs w:val="20"/>
          </w:rPr>
          <w:t>решением</w:t>
        </w:r>
      </w:hyperlink>
      <w:r w:rsidRPr="00434335">
        <w:rPr>
          <w:rFonts w:ascii="Arial" w:hAnsi="Arial" w:cs="Arial"/>
          <w:sz w:val="20"/>
          <w:szCs w:val="20"/>
        </w:rPr>
        <w:t xml:space="preserve"> Саратовской городской Думы от 28.02.2008 N 25-243 "О </w:t>
      </w:r>
      <w:proofErr w:type="gramStart"/>
      <w:r w:rsidRPr="00434335">
        <w:rPr>
          <w:rFonts w:ascii="Arial" w:hAnsi="Arial" w:cs="Arial"/>
          <w:sz w:val="20"/>
          <w:szCs w:val="20"/>
        </w:rPr>
        <w:t>Положении</w:t>
      </w:r>
      <w:proofErr w:type="gramEnd"/>
      <w:r w:rsidRPr="00434335">
        <w:rPr>
          <w:rFonts w:ascii="Arial" w:hAnsi="Arial" w:cs="Arial"/>
          <w:sz w:val="20"/>
          <w:szCs w:val="20"/>
        </w:rPr>
        <w:t xml:space="preserve"> о комитете по управлению имуществом города Саратова" (опубликовано в газете "Саратовская панорама", </w:t>
      </w:r>
      <w:proofErr w:type="spellStart"/>
      <w:r w:rsidRPr="00434335">
        <w:rPr>
          <w:rFonts w:ascii="Arial" w:hAnsi="Arial" w:cs="Arial"/>
          <w:sz w:val="20"/>
          <w:szCs w:val="20"/>
        </w:rPr>
        <w:t>спецвыпуск</w:t>
      </w:r>
      <w:proofErr w:type="spellEnd"/>
      <w:r w:rsidRPr="00434335">
        <w:rPr>
          <w:rFonts w:ascii="Arial" w:hAnsi="Arial" w:cs="Arial"/>
          <w:sz w:val="20"/>
          <w:szCs w:val="20"/>
        </w:rPr>
        <w:t xml:space="preserve"> N 26(275) от 17 марта 2008 г.);</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абзац исключен. - </w:t>
      </w:r>
      <w:hyperlink r:id="rId33" w:history="1">
        <w:r w:rsidRPr="00434335">
          <w:rPr>
            <w:rFonts w:ascii="Arial" w:hAnsi="Arial" w:cs="Arial"/>
            <w:color w:val="0000FF"/>
            <w:sz w:val="20"/>
            <w:szCs w:val="20"/>
          </w:rPr>
          <w:t>Постановление</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постановлением администрации муниципального образования "Город Саратов" от 30 сентября 2010 г. N 2327 "О приватизации жилищного фонда".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bookmarkStart w:id="1" w:name="Par82"/>
      <w:bookmarkEnd w:id="1"/>
      <w:r w:rsidRPr="00434335">
        <w:rPr>
          <w:rFonts w:ascii="Arial" w:hAnsi="Arial" w:cs="Arial"/>
          <w:sz w:val="20"/>
          <w:szCs w:val="20"/>
        </w:rPr>
        <w:t>2.6.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Для предоставления муниципальной услуги необходимы следующие документы: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заявление на приватизацию занимаемого жилого помещения, подписанное всеми совершеннолетними членами семьи нанимателя и несовершеннолетними в возрасте от 14 до 18 лет, имеющими право на приватизацию данного жилого помещения (бланк заявления заполняется в Комитете в присутствии работника, ответственного за прием документов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 документ, подтверждающий право на пользование жилым помещением: договор социального найма и (или) ордер на занимаемое заявителем жилое помещение (в случае предоставления гражданину жилого помещения до 01.03.2005);</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справка, подтверждающая, что ранее право на приватизацию жилья не было использовано (справка представляется гражданами, которые проживали за пределами города Саратова и сменили место жительства после 4 июля 1991 года);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техническая документация на жилое помещение (справка или выписка из технического паспорта);</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w:t>
      </w:r>
      <w:hyperlink r:id="rId34"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13.02.2017 N 250)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разрешение органов опеки и попечительства на приватизацию жилого помещения, в котором проживают исключительно несовершеннолетние;</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справка о лицах, проживающих, зарегистрированных и сохранивших право на проживание в жилом помещении;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выписка из единого государственного реестра недвижимости о зарегистрированных правах и обременениях на приватизируемое жилое помещение;</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w:t>
      </w:r>
      <w:hyperlink r:id="rId35"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13.02.2017 N 250)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нотариально оформленная доверенность, содержащая указание на право получать в собственность доверителя жилое помещение в порядке приватизации, если заявителем выступает доверенное лицо гражданина;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документы, удостоверяющие личность всех граждан, имеющих право пользования жилым помещением на условиях социального найма, для несовершеннолетних детей до 14 лет - свидетельства о рождении;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документ, подтверждающий полномочия законного представителя в случаях, предусмотренных действующим законодательством.</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(п. 2.6 в ред. </w:t>
      </w:r>
      <w:hyperlink r:id="rId36"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sidRPr="00434335">
        <w:rPr>
          <w:rFonts w:ascii="Arial" w:hAnsi="Arial" w:cs="Arial"/>
          <w:sz w:val="20"/>
          <w:szCs w:val="20"/>
        </w:rPr>
        <w:t>2.6.1. Выписка из единого государственного реестра недвижимости о зарегистрированных правах и обременениях на приватизируемое жилое помещение, договор социального найма на жилое помещение подлежат получению в рамках межведомственного информационного взаимодействия, если такие документы не были представлены заявителем по собственной инициативе.</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постановлений администрации муниципального образования "Город Саратов" от 29.05.2014 </w:t>
      </w:r>
      <w:hyperlink r:id="rId37" w:history="1">
        <w:r w:rsidRPr="00434335">
          <w:rPr>
            <w:rFonts w:ascii="Arial" w:hAnsi="Arial" w:cs="Arial"/>
            <w:color w:val="0000FF"/>
            <w:sz w:val="20"/>
            <w:szCs w:val="20"/>
          </w:rPr>
          <w:t>N 1490</w:t>
        </w:r>
      </w:hyperlink>
      <w:r w:rsidRPr="00434335">
        <w:rPr>
          <w:rFonts w:ascii="Arial" w:hAnsi="Arial" w:cs="Arial"/>
          <w:sz w:val="20"/>
          <w:szCs w:val="20"/>
        </w:rPr>
        <w:t xml:space="preserve">, от 13.02.2017 </w:t>
      </w:r>
      <w:hyperlink r:id="rId38" w:history="1">
        <w:r w:rsidRPr="00434335">
          <w:rPr>
            <w:rFonts w:ascii="Arial" w:hAnsi="Arial" w:cs="Arial"/>
            <w:color w:val="0000FF"/>
            <w:sz w:val="20"/>
            <w:szCs w:val="20"/>
          </w:rPr>
          <w:t>N 250</w:t>
        </w:r>
      </w:hyperlink>
      <w:r w:rsidRPr="00434335">
        <w:rPr>
          <w:rFonts w:ascii="Arial" w:hAnsi="Arial" w:cs="Arial"/>
          <w:sz w:val="20"/>
          <w:szCs w:val="20"/>
        </w:rPr>
        <w:t>)</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bookmarkStart w:id="3" w:name="Par100"/>
      <w:bookmarkEnd w:id="3"/>
      <w:r w:rsidRPr="00434335">
        <w:rPr>
          <w:rFonts w:ascii="Arial" w:hAnsi="Arial" w:cs="Arial"/>
          <w:sz w:val="20"/>
          <w:szCs w:val="20"/>
        </w:rPr>
        <w:t>2.7. Основанием для отказа в приеме документов, необходимых для предоставления муниципальной услуги, является: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наличие в представленных документах повреждений, которые не позволяют однозначно истолковать содержание документа;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наличие подчисток, приписок, зачеркнутых слов и иных неоговоренных исправлений;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отсутствие в полном объеме документов, указанных в </w:t>
      </w:r>
      <w:hyperlink w:anchor="Par82" w:history="1">
        <w:r w:rsidRPr="00434335">
          <w:rPr>
            <w:rFonts w:ascii="Arial" w:hAnsi="Arial" w:cs="Arial"/>
            <w:color w:val="0000FF"/>
            <w:sz w:val="20"/>
            <w:szCs w:val="20"/>
          </w:rPr>
          <w:t>пункте 2.6</w:t>
        </w:r>
      </w:hyperlink>
      <w:r w:rsidRPr="00434335">
        <w:rPr>
          <w:rFonts w:ascii="Arial" w:hAnsi="Arial" w:cs="Arial"/>
          <w:sz w:val="20"/>
          <w:szCs w:val="20"/>
        </w:rPr>
        <w:t xml:space="preserve"> Регламента, с учетом положения </w:t>
      </w:r>
      <w:hyperlink w:anchor="Par98" w:history="1">
        <w:r w:rsidRPr="00434335">
          <w:rPr>
            <w:rFonts w:ascii="Arial" w:hAnsi="Arial" w:cs="Arial"/>
            <w:color w:val="0000FF"/>
            <w:sz w:val="20"/>
            <w:szCs w:val="20"/>
          </w:rPr>
          <w:t>пункта 2.6.1</w:t>
        </w:r>
      </w:hyperlink>
      <w:r w:rsidRPr="00434335">
        <w:rPr>
          <w:rFonts w:ascii="Arial" w:hAnsi="Arial" w:cs="Arial"/>
          <w:sz w:val="20"/>
          <w:szCs w:val="20"/>
        </w:rPr>
        <w:t xml:space="preserve"> Регламента;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отсутствие приватизируемого жилого помещения в муниципальной собственности.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(п. 2.7 в ред. </w:t>
      </w:r>
      <w:hyperlink r:id="rId39"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05.05.2012 N 857)</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bookmarkStart w:id="4" w:name="Par106"/>
      <w:bookmarkEnd w:id="4"/>
      <w:r w:rsidRPr="00434335">
        <w:rPr>
          <w:rFonts w:ascii="Arial" w:hAnsi="Arial" w:cs="Arial"/>
          <w:sz w:val="20"/>
          <w:szCs w:val="20"/>
        </w:rPr>
        <w:t>2.8. Основания для отказа в предоставлении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Комитет отказывает заявителю в предоставлении муниципальной услуги, если: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в Комитет поступил ответ на межведомственный запрос, свидетельствующий об отсутствии документа и (или) информации, </w:t>
      </w:r>
      <w:proofErr w:type="gramStart"/>
      <w:r w:rsidRPr="00434335">
        <w:rPr>
          <w:rFonts w:ascii="Arial" w:hAnsi="Arial" w:cs="Arial"/>
          <w:sz w:val="20"/>
          <w:szCs w:val="20"/>
        </w:rPr>
        <w:t>необходимых</w:t>
      </w:r>
      <w:proofErr w:type="gramEnd"/>
      <w:r w:rsidRPr="00434335">
        <w:rPr>
          <w:rFonts w:ascii="Arial" w:hAnsi="Arial" w:cs="Arial"/>
          <w:sz w:val="20"/>
          <w:szCs w:val="20"/>
        </w:rPr>
        <w:t xml:space="preserve"> для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 жилое помещение в установленном законодательством порядке наложен арест или запрет на приватизацию;</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не соблюдены предусмотренные в </w:t>
      </w:r>
      <w:hyperlink r:id="rId40" w:history="1">
        <w:r w:rsidRPr="00434335">
          <w:rPr>
            <w:rFonts w:ascii="Arial" w:hAnsi="Arial" w:cs="Arial"/>
            <w:color w:val="0000FF"/>
            <w:sz w:val="20"/>
            <w:szCs w:val="20"/>
          </w:rPr>
          <w:t>статьях 2</w:t>
        </w:r>
      </w:hyperlink>
      <w:r w:rsidRPr="00434335">
        <w:rPr>
          <w:rFonts w:ascii="Arial" w:hAnsi="Arial" w:cs="Arial"/>
          <w:sz w:val="20"/>
          <w:szCs w:val="20"/>
        </w:rPr>
        <w:t xml:space="preserve">, </w:t>
      </w:r>
      <w:hyperlink r:id="rId41" w:history="1">
        <w:r w:rsidRPr="00434335">
          <w:rPr>
            <w:rFonts w:ascii="Arial" w:hAnsi="Arial" w:cs="Arial"/>
            <w:color w:val="0000FF"/>
            <w:sz w:val="20"/>
            <w:szCs w:val="20"/>
          </w:rPr>
          <w:t>4</w:t>
        </w:r>
      </w:hyperlink>
      <w:r w:rsidRPr="00434335">
        <w:rPr>
          <w:rFonts w:ascii="Arial" w:hAnsi="Arial" w:cs="Arial"/>
          <w:sz w:val="20"/>
          <w:szCs w:val="20"/>
        </w:rPr>
        <w:t xml:space="preserve">, </w:t>
      </w:r>
      <w:hyperlink r:id="rId42" w:history="1">
        <w:r w:rsidRPr="00434335">
          <w:rPr>
            <w:rFonts w:ascii="Arial" w:hAnsi="Arial" w:cs="Arial"/>
            <w:color w:val="0000FF"/>
            <w:sz w:val="20"/>
            <w:szCs w:val="20"/>
          </w:rPr>
          <w:t>абзаце 2 статьи 7</w:t>
        </w:r>
      </w:hyperlink>
      <w:r w:rsidRPr="00434335">
        <w:rPr>
          <w:rFonts w:ascii="Arial" w:hAnsi="Arial" w:cs="Arial"/>
          <w:sz w:val="20"/>
          <w:szCs w:val="20"/>
        </w:rPr>
        <w:t xml:space="preserve"> и </w:t>
      </w:r>
      <w:hyperlink r:id="rId43" w:history="1">
        <w:r w:rsidRPr="00434335">
          <w:rPr>
            <w:rFonts w:ascii="Arial" w:hAnsi="Arial" w:cs="Arial"/>
            <w:color w:val="0000FF"/>
            <w:sz w:val="20"/>
            <w:szCs w:val="20"/>
          </w:rPr>
          <w:t>статье 11</w:t>
        </w:r>
      </w:hyperlink>
      <w:r w:rsidRPr="00434335">
        <w:rPr>
          <w:rFonts w:ascii="Arial" w:hAnsi="Arial" w:cs="Arial"/>
          <w:sz w:val="20"/>
          <w:szCs w:val="20"/>
        </w:rPr>
        <w:t xml:space="preserve"> Закона Российской Федерации "О приватизации жилищного фонда в Российской Федерации" условия передачи жилых помещений в собственность граждан.</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(п. 2.8 в ред. </w:t>
      </w:r>
      <w:hyperlink r:id="rId44"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2.8.1. Предоставление муниципальной услуги приостанавливается на основании: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определения, постановления или решения суда;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письменного заявления гражданина о приостановлении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заявления граждан, претендующих и оспаривающих право на жилое помещение и его приватизацию;</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обнаружения ошибки или противоречия в имеющихся сведениях, представленных заявителем.</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2.8.2. В предоставлении муниципальной услуги Комитет отказывает заявителю если: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в Комитет поступил ответ на межведомственный запрос, свидетельствующий об отсутствии документа и (или) информации, </w:t>
      </w:r>
      <w:proofErr w:type="gramStart"/>
      <w:r w:rsidRPr="00434335">
        <w:rPr>
          <w:rFonts w:ascii="Arial" w:hAnsi="Arial" w:cs="Arial"/>
          <w:sz w:val="20"/>
          <w:szCs w:val="20"/>
        </w:rPr>
        <w:t>необходимых</w:t>
      </w:r>
      <w:proofErr w:type="gramEnd"/>
      <w:r w:rsidRPr="00434335">
        <w:rPr>
          <w:rFonts w:ascii="Arial" w:hAnsi="Arial" w:cs="Arial"/>
          <w:sz w:val="20"/>
          <w:szCs w:val="20"/>
        </w:rPr>
        <w:t xml:space="preserve"> для предоставления муниципальной услуги;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w:t>
      </w:r>
      <w:hyperlink r:id="rId45"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05.05.2012 N 857)</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жилое помещение не подлежит приватизации по основаниям, предусмотренным </w:t>
      </w:r>
      <w:hyperlink r:id="rId46" w:history="1">
        <w:r w:rsidRPr="00434335">
          <w:rPr>
            <w:rFonts w:ascii="Arial" w:hAnsi="Arial" w:cs="Arial"/>
            <w:color w:val="0000FF"/>
            <w:sz w:val="20"/>
            <w:szCs w:val="20"/>
          </w:rPr>
          <w:t>статьей 4</w:t>
        </w:r>
      </w:hyperlink>
      <w:r w:rsidRPr="00434335">
        <w:rPr>
          <w:rFonts w:ascii="Arial" w:hAnsi="Arial" w:cs="Arial"/>
          <w:sz w:val="20"/>
          <w:szCs w:val="20"/>
        </w:rPr>
        <w:t xml:space="preserve"> Закона Российской Федерации от 4 июля 1991 г. N 1541-1 "О приватизации жилищного фонда в Российской Федерации";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 жилое помещение в установленном законодательством порядке наложен арест или ограничение на приватизацию;</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с заявлением обратился гражданин, который уже использовал право на приобретение в собственность жилого помещения в порядке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2.9. Муниципальная услуга предоставляется бесплатно.</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При участии в приватизации более четырех человек время может быть увеличено до 30 минут.</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 xml:space="preserve">(в ред. </w:t>
      </w:r>
      <w:hyperlink r:id="rId47"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2.11.1. Вход в здание Комитета должен быть оборудован табличкой (вывеской), содержащей наименование организации.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gramStart"/>
      <w:r w:rsidRPr="00434335">
        <w:rPr>
          <w:rFonts w:ascii="Arial" w:hAnsi="Arial" w:cs="Arial"/>
          <w:sz w:val="20"/>
          <w:szCs w:val="20"/>
        </w:rPr>
        <w:t>в</w:t>
      </w:r>
      <w:proofErr w:type="gramEnd"/>
      <w:r w:rsidRPr="00434335">
        <w:rPr>
          <w:rFonts w:ascii="Arial" w:hAnsi="Arial" w:cs="Arial"/>
          <w:sz w:val="20"/>
          <w:szCs w:val="20"/>
        </w:rPr>
        <w:t xml:space="preserve"> ред. постановлений администрации муниципального образования "Город Саратов" от 05.05.2012 </w:t>
      </w:r>
      <w:hyperlink r:id="rId48" w:history="1">
        <w:r w:rsidRPr="00434335">
          <w:rPr>
            <w:rFonts w:ascii="Arial" w:hAnsi="Arial" w:cs="Arial"/>
            <w:color w:val="0000FF"/>
            <w:sz w:val="20"/>
            <w:szCs w:val="20"/>
          </w:rPr>
          <w:t>N 857</w:t>
        </w:r>
      </w:hyperlink>
      <w:r w:rsidRPr="00434335">
        <w:rPr>
          <w:rFonts w:ascii="Arial" w:hAnsi="Arial" w:cs="Arial"/>
          <w:sz w:val="20"/>
          <w:szCs w:val="20"/>
        </w:rPr>
        <w:t xml:space="preserve">, от 21.06.2016 </w:t>
      </w:r>
      <w:hyperlink r:id="rId49" w:history="1">
        <w:r w:rsidRPr="00434335">
          <w:rPr>
            <w:rFonts w:ascii="Arial" w:hAnsi="Arial" w:cs="Arial"/>
            <w:color w:val="0000FF"/>
            <w:sz w:val="20"/>
            <w:szCs w:val="20"/>
          </w:rPr>
          <w:t>N 1591</w:t>
        </w:r>
      </w:hyperlink>
      <w:r w:rsidRPr="00434335">
        <w:rPr>
          <w:rFonts w:ascii="Arial" w:hAnsi="Arial" w:cs="Arial"/>
          <w:sz w:val="20"/>
          <w:szCs w:val="20"/>
        </w:rPr>
        <w:t>)</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2.11.2. Для ожидания приема отводятся места, оборудованные стульями. Количество мест ожидания определяется исходя из фактической нагрузки и возможности их размещения в здании, но не может составлять менее трех мест.</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2.11.3. Помещение для приема заявителей должно соответствовать Санитарным нормам и правилам пожарной безопасности.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2.11.4. Кабинеты работников Комитета (далее - работники), предоставляющих муниципальную услугу, оборудуются информационными табличками с указанием номеров кабинетов, фамилии, имени, отчества и должности работников.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2.11.5. Каждое рабочее место работника оборудуется персональным компьютером с возможностью доступа к необходимым информационным базам данных, печатающим устройствам.</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Одним работником одновременно ведется прием только одного заявителя.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2.11.6. 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sidRPr="00434335">
        <w:rPr>
          <w:rFonts w:ascii="Arial" w:hAnsi="Arial" w:cs="Arial"/>
          <w:sz w:val="20"/>
          <w:szCs w:val="20"/>
        </w:rPr>
        <w:t>www.gosuslugi.ru</w:t>
      </w:r>
      <w:proofErr w:type="spellEnd"/>
      <w:r w:rsidRPr="00434335">
        <w:rPr>
          <w:rFonts w:ascii="Arial" w:hAnsi="Arial" w:cs="Arial"/>
          <w:sz w:val="20"/>
          <w:szCs w:val="20"/>
        </w:rPr>
        <w:t xml:space="preserve"> и на стендах в местах ее предоставления.</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gramStart"/>
      <w:r w:rsidRPr="00434335">
        <w:rPr>
          <w:rFonts w:ascii="Arial" w:hAnsi="Arial" w:cs="Arial"/>
          <w:sz w:val="20"/>
          <w:szCs w:val="20"/>
        </w:rPr>
        <w:t>в</w:t>
      </w:r>
      <w:proofErr w:type="gramEnd"/>
      <w:r w:rsidRPr="00434335">
        <w:rPr>
          <w:rFonts w:ascii="Arial" w:hAnsi="Arial" w:cs="Arial"/>
          <w:sz w:val="20"/>
          <w:szCs w:val="20"/>
        </w:rPr>
        <w:t xml:space="preserve"> ред. </w:t>
      </w:r>
      <w:hyperlink r:id="rId50"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 образования "Город Саратов" от 21.06.2016 N 1591)</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2.11.7. На информационных стендах должны размещаться следующие материалы: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схема размещения работников и режим приема заявителей, номера кабинетов, в которых предоставляется муниципальная услуга;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перечень документов, представляемых заявителями и требования, предъявляемые к этим документам;</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формы документов для заполнения, образцы заполнения документов;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перечень оснований для отказа в предоставлении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порядок обжалования решения, действий или бездействия работников, предоставляющих муниципальную услугу.</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2.11.8. Помимо информации, размещенной на стендах, работники консультируют заявителей о порядке предоставления муниципальной услуги. Консультирование проводится работниками на личном приеме и по телефону.</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2.11.9. Основными требованиями к информированию работниками заявителей о процедуре предоставления муниципальной услуги являются достоверность, актуальность, оперативность, четкость в изложении информации и полнота информирования.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2.11.10. Работники,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в вежливой форме, не допуская в разговоре лишних слов и эмоций.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В случае</w:t>
      </w:r>
      <w:proofErr w:type="gramStart"/>
      <w:r w:rsidRPr="00434335">
        <w:rPr>
          <w:rFonts w:ascii="Arial" w:hAnsi="Arial" w:cs="Arial"/>
          <w:sz w:val="20"/>
          <w:szCs w:val="20"/>
        </w:rPr>
        <w:t>,</w:t>
      </w:r>
      <w:proofErr w:type="gramEnd"/>
      <w:r w:rsidRPr="00434335">
        <w:rPr>
          <w:rFonts w:ascii="Arial" w:hAnsi="Arial" w:cs="Arial"/>
          <w:sz w:val="20"/>
          <w:szCs w:val="20"/>
        </w:rPr>
        <w:t xml:space="preserve"> если для подготовки ответа требуется продолжительное время, работник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Письменное обращение заявителя по вопросам предоставления муниципальной услуги должно быть рассмотрено не позднее 30 дней со дня регистрации обращения.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2.11.11. Требования к обеспечению доступности муниципальной услуги для инвалидов: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вход в здание, где располагается помещение приема и выдачи документов, оборудуется кнопкой вызова специалиста;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обеспечиваются условия для беспрепятственного доступа в здание Комитета, возможность самостоятельного передвижения по зданию;</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обеспечивается допуск в помещение приема и выдачи документов </w:t>
      </w:r>
      <w:proofErr w:type="spellStart"/>
      <w:r w:rsidRPr="00434335">
        <w:rPr>
          <w:rFonts w:ascii="Arial" w:hAnsi="Arial" w:cs="Arial"/>
          <w:sz w:val="20"/>
          <w:szCs w:val="20"/>
        </w:rPr>
        <w:t>сурдопереводчика</w:t>
      </w:r>
      <w:proofErr w:type="spellEnd"/>
      <w:r w:rsidRPr="00434335">
        <w:rPr>
          <w:rFonts w:ascii="Arial" w:hAnsi="Arial" w:cs="Arial"/>
          <w:sz w:val="20"/>
          <w:szCs w:val="20"/>
        </w:rPr>
        <w:t xml:space="preserve">, </w:t>
      </w:r>
      <w:proofErr w:type="spellStart"/>
      <w:r w:rsidRPr="00434335">
        <w:rPr>
          <w:rFonts w:ascii="Arial" w:hAnsi="Arial" w:cs="Arial"/>
          <w:sz w:val="20"/>
          <w:szCs w:val="20"/>
        </w:rPr>
        <w:t>тифлосурдопереводчика</w:t>
      </w:r>
      <w:proofErr w:type="spellEnd"/>
      <w:r w:rsidRPr="00434335">
        <w:rPr>
          <w:rFonts w:ascii="Arial" w:hAnsi="Arial" w:cs="Arial"/>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spellStart"/>
      <w:r w:rsidRPr="00434335">
        <w:rPr>
          <w:rFonts w:ascii="Arial" w:hAnsi="Arial" w:cs="Arial"/>
          <w:sz w:val="20"/>
          <w:szCs w:val="20"/>
        </w:rPr>
        <w:t>пп</w:t>
      </w:r>
      <w:proofErr w:type="spellEnd"/>
      <w:r w:rsidRPr="00434335">
        <w:rPr>
          <w:rFonts w:ascii="Arial" w:hAnsi="Arial" w:cs="Arial"/>
          <w:sz w:val="20"/>
          <w:szCs w:val="20"/>
        </w:rPr>
        <w:t xml:space="preserve">. 2.11.11 введен </w:t>
      </w:r>
      <w:hyperlink r:id="rId51" w:history="1">
        <w:r w:rsidRPr="00434335">
          <w:rPr>
            <w:rFonts w:ascii="Arial" w:hAnsi="Arial" w:cs="Arial"/>
            <w:color w:val="0000FF"/>
            <w:sz w:val="20"/>
            <w:szCs w:val="20"/>
          </w:rPr>
          <w:t>постановлением</w:t>
        </w:r>
      </w:hyperlink>
      <w:r w:rsidRPr="00434335">
        <w:rPr>
          <w:rFonts w:ascii="Arial" w:hAnsi="Arial" w:cs="Arial"/>
          <w:sz w:val="20"/>
          <w:szCs w:val="20"/>
        </w:rPr>
        <w:t xml:space="preserve"> администрации муниципального образования "Город Саратов" от 21.06.2016 N 1591)</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2.12. Срок регистрации запроса заявителя о предоставлении муниципальной услуги составляет один день.</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gramStart"/>
      <w:r w:rsidRPr="00434335">
        <w:rPr>
          <w:rFonts w:ascii="Arial" w:hAnsi="Arial" w:cs="Arial"/>
          <w:sz w:val="20"/>
          <w:szCs w:val="20"/>
        </w:rPr>
        <w:t>п</w:t>
      </w:r>
      <w:proofErr w:type="gramEnd"/>
      <w:r w:rsidRPr="00434335">
        <w:rPr>
          <w:rFonts w:ascii="Arial" w:hAnsi="Arial" w:cs="Arial"/>
          <w:sz w:val="20"/>
          <w:szCs w:val="20"/>
        </w:rPr>
        <w:t xml:space="preserve">. 2.12 введен </w:t>
      </w:r>
      <w:hyperlink r:id="rId52" w:history="1">
        <w:r w:rsidRPr="00434335">
          <w:rPr>
            <w:rFonts w:ascii="Arial" w:hAnsi="Arial" w:cs="Arial"/>
            <w:color w:val="0000FF"/>
            <w:sz w:val="20"/>
            <w:szCs w:val="20"/>
          </w:rPr>
          <w:t>постановлением</w:t>
        </w:r>
      </w:hyperlink>
      <w:r w:rsidRPr="00434335">
        <w:rPr>
          <w:rFonts w:ascii="Arial" w:hAnsi="Arial" w:cs="Arial"/>
          <w:sz w:val="20"/>
          <w:szCs w:val="20"/>
        </w:rPr>
        <w:t xml:space="preserve"> администрации муниципального образования "Город Саратов" от 05.05.2012 N 857)</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3. Состав, последовательность и сроки выполнения</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административных процедур, требования</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к порядку их выполнения</w:t>
      </w:r>
    </w:p>
    <w:p w:rsidR="00434335" w:rsidRPr="00434335" w:rsidRDefault="00434335" w:rsidP="00434335">
      <w:pPr>
        <w:autoSpaceDE w:val="0"/>
        <w:autoSpaceDN w:val="0"/>
        <w:adjustRightInd w:val="0"/>
        <w:spacing w:after="0" w:line="240" w:lineRule="auto"/>
        <w:jc w:val="center"/>
        <w:rPr>
          <w:rFonts w:ascii="Arial" w:hAnsi="Arial" w:cs="Arial"/>
          <w:sz w:val="20"/>
          <w:szCs w:val="20"/>
        </w:rPr>
      </w:pPr>
      <w:proofErr w:type="gramStart"/>
      <w:r w:rsidRPr="00434335">
        <w:rPr>
          <w:rFonts w:ascii="Arial" w:hAnsi="Arial" w:cs="Arial"/>
          <w:sz w:val="20"/>
          <w:szCs w:val="20"/>
        </w:rPr>
        <w:t xml:space="preserve">(в ред. </w:t>
      </w:r>
      <w:hyperlink r:id="rId53"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w:t>
      </w:r>
      <w:proofErr w:type="gramEnd"/>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муниципального образования "Город Саратов"</w:t>
      </w:r>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от 29.05.2014 N 1490)</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3.1. Предоставление муниципальной услуги включает в себя следующие административные процедуры: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прием и регистрация заявления на приватизацию жилого помещения, проверка комплекта документов на соответствие требованиям Регламента;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оформление и выдача договора на приватизацию жилого помещения либо уведомление заявителя об отказе в заключени</w:t>
      </w:r>
      <w:proofErr w:type="gramStart"/>
      <w:r w:rsidRPr="00434335">
        <w:rPr>
          <w:rFonts w:ascii="Arial" w:hAnsi="Arial" w:cs="Arial"/>
          <w:sz w:val="20"/>
          <w:szCs w:val="20"/>
        </w:rPr>
        <w:t>и</w:t>
      </w:r>
      <w:proofErr w:type="gramEnd"/>
      <w:r w:rsidRPr="00434335">
        <w:rPr>
          <w:rFonts w:ascii="Arial" w:hAnsi="Arial" w:cs="Arial"/>
          <w:sz w:val="20"/>
          <w:szCs w:val="20"/>
        </w:rPr>
        <w:t xml:space="preserve"> договора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 Прием и регистрация заявления на приватизацию жилого помещения, проверка комплекта документов на соответствие требованиям Регламента.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3.2.1. Основанием для исполнения административной процедуры является личное обращение в Комитет заявителя (его доверенного лица) по вопросу приватизации муниципального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3.2.2. Работник, ответственный за прием документов, устанавливает личность заявителя (его доверенного лица), проверяет документ, удостоверяющий личность заявителя, полномочия доверенного лица заявителя, и осуществляет проверку наличия оснований для отказа в приеме документов.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3.2.3. При наличии оснований для отказа в приеме документов (</w:t>
      </w:r>
      <w:hyperlink w:anchor="Par100" w:history="1">
        <w:r w:rsidRPr="00434335">
          <w:rPr>
            <w:rFonts w:ascii="Arial" w:hAnsi="Arial" w:cs="Arial"/>
            <w:color w:val="0000FF"/>
            <w:sz w:val="20"/>
            <w:szCs w:val="20"/>
          </w:rPr>
          <w:t>пункт 2.7</w:t>
        </w:r>
      </w:hyperlink>
      <w:r w:rsidRPr="00434335">
        <w:rPr>
          <w:rFonts w:ascii="Arial" w:hAnsi="Arial" w:cs="Arial"/>
          <w:sz w:val="20"/>
          <w:szCs w:val="20"/>
        </w:rPr>
        <w:t xml:space="preserve"> Регламента) работник, ответственный за прием документов, уведомляет заявителя о наличии оснований для отказа в приеме документов, возвращает документы и информирует заявителя о выявленных недостатках в представленных документах.</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3.2.4. В случае отсутствия оснований для отказа в приеме документов заявитель (его доверенное лицо) в присутствии работника, ответственного за прием документов, приступает к написанию заявления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lastRenderedPageBreak/>
        <w:t>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в том числе гражданами, отказавшимися от участия в приватизации жилого помещения, законными представителями несовершеннолетних в возрасте до 14 лет, гражданами, сохранившими в установленном порядке право пользования жилым помещением.</w:t>
      </w:r>
      <w:proofErr w:type="gramEnd"/>
      <w:r w:rsidRPr="00434335">
        <w:rPr>
          <w:rFonts w:ascii="Arial" w:hAnsi="Arial" w:cs="Arial"/>
          <w:sz w:val="20"/>
          <w:szCs w:val="20"/>
        </w:rPr>
        <w:t xml:space="preserve"> В случае отсутствия на момент подачи заявления кого-либо из </w:t>
      </w:r>
      <w:proofErr w:type="gramStart"/>
      <w:r w:rsidRPr="00434335">
        <w:rPr>
          <w:rFonts w:ascii="Arial" w:hAnsi="Arial" w:cs="Arial"/>
          <w:sz w:val="20"/>
          <w:szCs w:val="20"/>
        </w:rPr>
        <w:t>граждан, сохранивших право пользования жилым помещением к заявлению прикладывается</w:t>
      </w:r>
      <w:proofErr w:type="gramEnd"/>
      <w:r w:rsidRPr="00434335">
        <w:rPr>
          <w:rFonts w:ascii="Arial" w:hAnsi="Arial" w:cs="Arial"/>
          <w:sz w:val="20"/>
          <w:szCs w:val="20"/>
        </w:rPr>
        <w:t xml:space="preserve"> выраженное в письменной форме и нотариально заверенное согласие отсутствующего на приватизацию жилого помещения либо отказ от участия в приватизации.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Работник, ответственный за прием документов, заверяет подписи заявителя на заявлении, вносит запись в книгу регистрации заявлений и выдает заявителю расписку в приеме документов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3.2.5. При отсутствии документов, указанных в </w:t>
      </w:r>
      <w:hyperlink w:anchor="Par98" w:history="1">
        <w:r w:rsidRPr="00434335">
          <w:rPr>
            <w:rFonts w:ascii="Arial" w:hAnsi="Arial" w:cs="Arial"/>
            <w:color w:val="0000FF"/>
            <w:sz w:val="20"/>
            <w:szCs w:val="20"/>
          </w:rPr>
          <w:t>пункте 2.6.1</w:t>
        </w:r>
      </w:hyperlink>
      <w:r w:rsidRPr="00434335">
        <w:rPr>
          <w:rFonts w:ascii="Arial" w:hAnsi="Arial" w:cs="Arial"/>
          <w:sz w:val="20"/>
          <w:szCs w:val="20"/>
        </w:rPr>
        <w:t xml:space="preserve"> Регламента, работник, ответственный за прием документов, осуществляет подготовку межведомственного запроса о наличии или об отсутствии документа и (или) информации.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В случае поступления ответа на межведомственный запрос, свидетельствующего об отсутствии документов, предусмотренных </w:t>
      </w:r>
      <w:hyperlink w:anchor="Par98" w:history="1">
        <w:r w:rsidRPr="00434335">
          <w:rPr>
            <w:rFonts w:ascii="Arial" w:hAnsi="Arial" w:cs="Arial"/>
            <w:color w:val="0000FF"/>
            <w:sz w:val="20"/>
            <w:szCs w:val="20"/>
          </w:rPr>
          <w:t>пунктом 2.6.1</w:t>
        </w:r>
      </w:hyperlink>
      <w:r w:rsidRPr="00434335">
        <w:rPr>
          <w:rFonts w:ascii="Arial" w:hAnsi="Arial" w:cs="Arial"/>
          <w:sz w:val="20"/>
          <w:szCs w:val="20"/>
        </w:rPr>
        <w:t xml:space="preserve"> Регламента, работник, ответственный за прием документов, в срок не </w:t>
      </w:r>
      <w:proofErr w:type="gramStart"/>
      <w:r w:rsidRPr="00434335">
        <w:rPr>
          <w:rFonts w:ascii="Arial" w:hAnsi="Arial" w:cs="Arial"/>
          <w:sz w:val="20"/>
          <w:szCs w:val="20"/>
        </w:rPr>
        <w:t>более трех рабочих дней приглашает</w:t>
      </w:r>
      <w:proofErr w:type="gramEnd"/>
      <w:r w:rsidRPr="00434335">
        <w:rPr>
          <w:rFonts w:ascii="Arial" w:hAnsi="Arial" w:cs="Arial"/>
          <w:sz w:val="20"/>
          <w:szCs w:val="20"/>
        </w:rPr>
        <w:t xml:space="preserve"> заявителя по телефону либо письменно в Комитет и предлагает ему в течение 20 дней представить указанные документы.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3.2.6. Срок исполнения данной административной процедуры не более 30 дней со дня регистрации заявления о приватизации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 Оформление и выдача договора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3.3.1. При отсутствии оснований для отказа в предоставлении муниципальной услуги работник, ответственный за изготовление договора на приватизацию жилого помещения, печатает договор на приватизацию жилого помещения в количестве экземпляров, равном числу сторон договора, и вносит в электронную базу данных приватизированных муниципальных жилых помещений сведения о приватизируемом жилом помещении.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В день, следующий за днем внесения в электронную базу данных сведений о приватизируемом жилом помещении, работник, ответственный за изготовление договора на приватизацию жилого помещения, передает информацию о данном жилом помещении по каналам электронного взаимодействия в отдел учета муниципального имущества.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Отдел учета муниципального имущества в течение пяти рабочих дней после получения информации оформляет выписку из реестра муниципальной собственности и доверенность гражданам (их доверенному лицу) на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 и передает в отдел приватизации жилых помещений.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3.3.2. </w:t>
      </w:r>
      <w:proofErr w:type="gramStart"/>
      <w:r w:rsidRPr="00434335">
        <w:rPr>
          <w:rFonts w:ascii="Arial" w:hAnsi="Arial" w:cs="Arial"/>
          <w:sz w:val="20"/>
          <w:szCs w:val="20"/>
        </w:rPr>
        <w:t>Работник, ответственный за прием документов, в течение трех рабочих дней после получения документов из отдела учета муниципального имущества формирует дело по приватизации муниципального жилого помещения, передает оформленное количество экземпляров договоров на приватизацию жилого помещения на подпись председателю Комитета либо работнику, уполномоченному председателем Комитета осуществлять подписание договоров на приватизацию муниципальных жилых помещений.</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3.3.3. Председатель Комитета либо уполномоченный им работник в день поступления на подпись договоров на приватизацию жилых помещений подписывает их и передает работникам, ответственным за выдачу договоров на приватизацию жилых помещений.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3.3.4. В день, назначенный для выдачи договора на приватизацию жилого помещения, который указан в расписке о приеме документов на оформление договора приватизации жилого помещения, выдаваемой заявителю (его доверенному лицу) работником, ответственным за прием документов, заявитель (его доверенное лицо), а также лица, участвующие в приватизации жилого помещения, прибывают в Комитет.</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Работник, ответственный за выдачу договора на приватизацию жилого помещения, проверяет документы, удостоверяющие личность заявителя (его доверенного лица), а также лиц, участвующих в приватизации, и вручает им договор для прочтения.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3.3.5. После прочтения заявителем (заявителями) договора на приватизацию жилого помещения договор подписывается заявителем (заявителями) в присутствии работника, ответственного за выдачу договора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Саратовской области.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3.3.6. Работник, ответственный за выдачу договора на приватизацию жилого помещения, отражает в книге регистрации документов по передаче жилых помещений в собственность граждан дату выдачи и номер договора, а также вносит соответствующую запись в базу данных приватизированных жилых помещений.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3.3.7. При наличии оснований для отказа в предоставлении муниципальной услуги, указанных в </w:t>
      </w:r>
      <w:hyperlink w:anchor="Par106" w:history="1">
        <w:r w:rsidRPr="00434335">
          <w:rPr>
            <w:rFonts w:ascii="Arial" w:hAnsi="Arial" w:cs="Arial"/>
            <w:color w:val="0000FF"/>
            <w:sz w:val="20"/>
            <w:szCs w:val="20"/>
          </w:rPr>
          <w:t>пункте 2.8</w:t>
        </w:r>
      </w:hyperlink>
      <w:r w:rsidRPr="00434335">
        <w:rPr>
          <w:rFonts w:ascii="Arial" w:hAnsi="Arial" w:cs="Arial"/>
          <w:sz w:val="20"/>
          <w:szCs w:val="20"/>
        </w:rPr>
        <w:t xml:space="preserve"> Регламента, заявителю направляется письменное уведомление об отказе в заключени</w:t>
      </w:r>
      <w:proofErr w:type="gramStart"/>
      <w:r w:rsidRPr="00434335">
        <w:rPr>
          <w:rFonts w:ascii="Arial" w:hAnsi="Arial" w:cs="Arial"/>
          <w:sz w:val="20"/>
          <w:szCs w:val="20"/>
        </w:rPr>
        <w:t>и</w:t>
      </w:r>
      <w:proofErr w:type="gramEnd"/>
      <w:r w:rsidRPr="00434335">
        <w:rPr>
          <w:rFonts w:ascii="Arial" w:hAnsi="Arial" w:cs="Arial"/>
          <w:sz w:val="20"/>
          <w:szCs w:val="20"/>
        </w:rPr>
        <w:t xml:space="preserve"> договора на приватизацию жилого помещения.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3.3.8. Срок исполнения данной административной процедуры не более 30 дней.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3.3.9. В случае обнаружения заявителем в документах, выданных в результате предоставления муниципальной услуги, опечаток и ошибок работник, ответственный за изготовление документов, устраняет допущенные опечатки и ошибки в течение двух дней со дня обращения заявителя.</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r w:rsidRPr="00434335">
        <w:rPr>
          <w:rFonts w:ascii="Arial" w:hAnsi="Arial" w:cs="Arial"/>
          <w:sz w:val="20"/>
          <w:szCs w:val="20"/>
        </w:rPr>
        <w:t>(</w:t>
      </w:r>
      <w:proofErr w:type="gramStart"/>
      <w:r w:rsidRPr="00434335">
        <w:rPr>
          <w:rFonts w:ascii="Arial" w:hAnsi="Arial" w:cs="Arial"/>
          <w:sz w:val="20"/>
          <w:szCs w:val="20"/>
        </w:rPr>
        <w:t>п</w:t>
      </w:r>
      <w:proofErr w:type="gramEnd"/>
      <w:r w:rsidRPr="00434335">
        <w:rPr>
          <w:rFonts w:ascii="Arial" w:hAnsi="Arial" w:cs="Arial"/>
          <w:sz w:val="20"/>
          <w:szCs w:val="20"/>
        </w:rPr>
        <w:t xml:space="preserve">. 3.3.9 введен </w:t>
      </w:r>
      <w:hyperlink r:id="rId54" w:history="1">
        <w:r w:rsidRPr="00434335">
          <w:rPr>
            <w:rFonts w:ascii="Arial" w:hAnsi="Arial" w:cs="Arial"/>
            <w:color w:val="0000FF"/>
            <w:sz w:val="20"/>
            <w:szCs w:val="20"/>
          </w:rPr>
          <w:t>постановлением</w:t>
        </w:r>
      </w:hyperlink>
      <w:r w:rsidRPr="00434335">
        <w:rPr>
          <w:rFonts w:ascii="Arial" w:hAnsi="Arial" w:cs="Arial"/>
          <w:sz w:val="20"/>
          <w:szCs w:val="20"/>
        </w:rPr>
        <w:t xml:space="preserve"> администрации муниципального образования "Город Саратов" от 31.10.2018 N 2454)</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 xml:space="preserve">4. Формы </w:t>
      </w:r>
      <w:proofErr w:type="gramStart"/>
      <w:r w:rsidRPr="00434335">
        <w:rPr>
          <w:rFonts w:ascii="Arial" w:hAnsi="Arial" w:cs="Arial"/>
          <w:b/>
          <w:bCs/>
          <w:sz w:val="20"/>
          <w:szCs w:val="20"/>
        </w:rPr>
        <w:t>контроля за</w:t>
      </w:r>
      <w:proofErr w:type="gramEnd"/>
      <w:r w:rsidRPr="00434335">
        <w:rPr>
          <w:rFonts w:ascii="Arial" w:hAnsi="Arial" w:cs="Arial"/>
          <w:b/>
          <w:bCs/>
          <w:sz w:val="20"/>
          <w:szCs w:val="20"/>
        </w:rPr>
        <w:t xml:space="preserve"> предоставлением</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муниципальной услуги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 xml:space="preserve">4.1. Текущий </w:t>
      </w:r>
      <w:proofErr w:type="gramStart"/>
      <w:r w:rsidRPr="00434335">
        <w:rPr>
          <w:rFonts w:ascii="Arial" w:hAnsi="Arial" w:cs="Arial"/>
          <w:sz w:val="20"/>
          <w:szCs w:val="20"/>
        </w:rPr>
        <w:t>контроль за</w:t>
      </w:r>
      <w:proofErr w:type="gramEnd"/>
      <w:r w:rsidRPr="00434335">
        <w:rPr>
          <w:rFonts w:ascii="Arial" w:hAnsi="Arial" w:cs="Arial"/>
          <w:sz w:val="20"/>
          <w:szCs w:val="20"/>
        </w:rPr>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4.2. Работники,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5. Досудебный (внесудебный) порядок обжалования решений</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и действий (бездействия) органа, предоставляющего</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муниципальную услугу, а также их должностных лиц</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и муниципальных служащих</w:t>
      </w:r>
    </w:p>
    <w:p w:rsidR="00434335" w:rsidRPr="00434335" w:rsidRDefault="00434335" w:rsidP="00434335">
      <w:pPr>
        <w:autoSpaceDE w:val="0"/>
        <w:autoSpaceDN w:val="0"/>
        <w:adjustRightInd w:val="0"/>
        <w:spacing w:after="0" w:line="240" w:lineRule="auto"/>
        <w:jc w:val="center"/>
        <w:rPr>
          <w:rFonts w:ascii="Arial" w:hAnsi="Arial" w:cs="Arial"/>
          <w:sz w:val="20"/>
          <w:szCs w:val="20"/>
        </w:rPr>
      </w:pPr>
      <w:proofErr w:type="gramStart"/>
      <w:r w:rsidRPr="00434335">
        <w:rPr>
          <w:rFonts w:ascii="Arial" w:hAnsi="Arial" w:cs="Arial"/>
          <w:sz w:val="20"/>
          <w:szCs w:val="20"/>
        </w:rPr>
        <w:t xml:space="preserve">(в ред. </w:t>
      </w:r>
      <w:hyperlink r:id="rId55" w:history="1">
        <w:r w:rsidRPr="00434335">
          <w:rPr>
            <w:rFonts w:ascii="Arial" w:hAnsi="Arial" w:cs="Arial"/>
            <w:color w:val="0000FF"/>
            <w:sz w:val="20"/>
            <w:szCs w:val="20"/>
          </w:rPr>
          <w:t>постановления</w:t>
        </w:r>
      </w:hyperlink>
      <w:r w:rsidRPr="00434335">
        <w:rPr>
          <w:rFonts w:ascii="Arial" w:hAnsi="Arial" w:cs="Arial"/>
          <w:sz w:val="20"/>
          <w:szCs w:val="20"/>
        </w:rPr>
        <w:t xml:space="preserve"> администрации муниципального</w:t>
      </w:r>
      <w:proofErr w:type="gramEnd"/>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образования "Город Саратов" от 31.10.2018 N 2454)</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Заявитель может обратиться с жалобой в следующих случаях:</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нарушение срока регистрации запроса о предоставлении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нарушение срока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 отказ комитета, должностного лица комитета или работников </w:t>
      </w:r>
      <w:proofErr w:type="gramStart"/>
      <w:r w:rsidRPr="00434335">
        <w:rPr>
          <w:rFonts w:ascii="Arial" w:hAnsi="Arial" w:cs="Arial"/>
          <w:sz w:val="20"/>
          <w:szCs w:val="20"/>
        </w:rPr>
        <w:t>комитета</w:t>
      </w:r>
      <w:proofErr w:type="gramEnd"/>
      <w:r w:rsidRPr="00434335">
        <w:rPr>
          <w:rFonts w:ascii="Arial" w:hAnsi="Arial" w:cs="Arial"/>
          <w:sz w:val="20"/>
          <w:szCs w:val="20"/>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434335">
          <w:rPr>
            <w:rFonts w:ascii="Arial" w:hAnsi="Arial" w:cs="Arial"/>
            <w:color w:val="0000FF"/>
            <w:sz w:val="20"/>
            <w:szCs w:val="20"/>
          </w:rPr>
          <w:t>пунктом 4 части 1 статьи 7</w:t>
        </w:r>
      </w:hyperlink>
      <w:r w:rsidRPr="00434335">
        <w:rPr>
          <w:rFonts w:ascii="Arial" w:hAnsi="Arial" w:cs="Arial"/>
          <w:sz w:val="20"/>
          <w:szCs w:val="20"/>
        </w:rPr>
        <w:t xml:space="preserve"> Федерального закона от 27 июля 2010 г. N 210-ФЗ.</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5.2. Требования к порядку подачи и рассмотрения жалобы.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5.2.2. </w:t>
      </w:r>
      <w:proofErr w:type="gramStart"/>
      <w:r w:rsidRPr="00434335">
        <w:rPr>
          <w:rFonts w:ascii="Arial" w:hAnsi="Arial" w:cs="Arial"/>
          <w:sz w:val="20"/>
          <w:szCs w:val="20"/>
        </w:rPr>
        <w:t>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w:t>
      </w:r>
      <w:proofErr w:type="gramEnd"/>
      <w:r w:rsidRPr="00434335">
        <w:rPr>
          <w:rFonts w:ascii="Arial" w:hAnsi="Arial" w:cs="Arial"/>
          <w:sz w:val="20"/>
          <w:szCs w:val="20"/>
        </w:rPr>
        <w:t xml:space="preserve"> при личном приеме заявителя.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5.2.3. Жалоба должна содержать:</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сведения об обжалуемых решениях и действиях (бездействии) комитета, должностного лица комитета или муниципального служащего комитета;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lastRenderedPageBreak/>
        <w:t xml:space="preserve">5.2.4. </w:t>
      </w:r>
      <w:proofErr w:type="gramStart"/>
      <w:r w:rsidRPr="00434335">
        <w:rPr>
          <w:rFonts w:ascii="Arial" w:hAnsi="Arial" w:cs="Arial"/>
          <w:sz w:val="20"/>
          <w:szCs w:val="20"/>
        </w:rPr>
        <w:t>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34335">
        <w:rPr>
          <w:rFonts w:ascii="Arial" w:hAnsi="Arial" w:cs="Arial"/>
          <w:sz w:val="20"/>
          <w:szCs w:val="20"/>
        </w:rPr>
        <w:t xml:space="preserve"> рабочих дней со дня ее регистрации.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5.2.5. По результатам рассмотрения жалобы принимается одно из следующих решений:</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proofErr w:type="gramStart"/>
      <w:r w:rsidRPr="00434335">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в удовлетворении жалобы отказывается.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5.2.7.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4335">
        <w:rPr>
          <w:rFonts w:ascii="Arial" w:hAnsi="Arial" w:cs="Arial"/>
          <w:sz w:val="20"/>
          <w:szCs w:val="20"/>
        </w:rPr>
        <w:t>неудобства</w:t>
      </w:r>
      <w:proofErr w:type="gramEnd"/>
      <w:r w:rsidRPr="00434335">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В случае признания </w:t>
      </w:r>
      <w:proofErr w:type="gramStart"/>
      <w:r w:rsidRPr="00434335">
        <w:rPr>
          <w:rFonts w:ascii="Arial" w:hAnsi="Arial" w:cs="Arial"/>
          <w:sz w:val="20"/>
          <w:szCs w:val="20"/>
        </w:rPr>
        <w:t>жалобы</w:t>
      </w:r>
      <w:proofErr w:type="gramEnd"/>
      <w:r w:rsidRPr="00434335">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335" w:rsidRPr="00434335" w:rsidRDefault="00434335" w:rsidP="00434335">
      <w:pPr>
        <w:autoSpaceDE w:val="0"/>
        <w:autoSpaceDN w:val="0"/>
        <w:adjustRightInd w:val="0"/>
        <w:spacing w:before="200" w:after="0" w:line="240" w:lineRule="auto"/>
        <w:ind w:firstLine="540"/>
        <w:jc w:val="both"/>
        <w:rPr>
          <w:rFonts w:ascii="Arial" w:hAnsi="Arial" w:cs="Arial"/>
          <w:sz w:val="20"/>
          <w:szCs w:val="20"/>
        </w:rPr>
      </w:pPr>
      <w:r w:rsidRPr="00434335">
        <w:rPr>
          <w:rFonts w:ascii="Arial" w:hAnsi="Arial" w:cs="Arial"/>
          <w:sz w:val="20"/>
          <w:szCs w:val="20"/>
        </w:rPr>
        <w:t xml:space="preserve">В случае установления в ходе или по результатам </w:t>
      </w:r>
      <w:proofErr w:type="gramStart"/>
      <w:r w:rsidRPr="00434335">
        <w:rPr>
          <w:rFonts w:ascii="Arial" w:hAnsi="Arial" w:cs="Arial"/>
          <w:sz w:val="20"/>
          <w:szCs w:val="20"/>
        </w:rPr>
        <w:t>рассмотрения жалобы признаков состава административного правонарушения</w:t>
      </w:r>
      <w:proofErr w:type="gramEnd"/>
      <w:r w:rsidRPr="00434335">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right"/>
        <w:outlineLvl w:val="1"/>
        <w:rPr>
          <w:rFonts w:ascii="Arial" w:hAnsi="Arial" w:cs="Arial"/>
          <w:sz w:val="20"/>
          <w:szCs w:val="20"/>
        </w:rPr>
      </w:pPr>
      <w:r w:rsidRPr="00434335">
        <w:rPr>
          <w:rFonts w:ascii="Arial" w:hAnsi="Arial" w:cs="Arial"/>
          <w:sz w:val="20"/>
          <w:szCs w:val="20"/>
        </w:rPr>
        <w:t>Приложение N 1</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к административному регламенту</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БЛОК-СХЕМА</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ПОСЛЕДОВАТЕЛЬНОСТИ ДЕЙСТВИЙ</w:t>
      </w:r>
    </w:p>
    <w:p w:rsidR="00434335" w:rsidRPr="00434335" w:rsidRDefault="00434335" w:rsidP="00434335">
      <w:pPr>
        <w:autoSpaceDE w:val="0"/>
        <w:autoSpaceDN w:val="0"/>
        <w:adjustRightInd w:val="0"/>
        <w:spacing w:after="0" w:line="240" w:lineRule="auto"/>
        <w:jc w:val="center"/>
        <w:outlineLvl w:val="1"/>
        <w:rPr>
          <w:rFonts w:ascii="Arial" w:hAnsi="Arial" w:cs="Arial"/>
          <w:b/>
          <w:bCs/>
          <w:sz w:val="20"/>
          <w:szCs w:val="20"/>
        </w:rPr>
      </w:pPr>
      <w:r w:rsidRPr="00434335">
        <w:rPr>
          <w:rFonts w:ascii="Arial" w:hAnsi="Arial" w:cs="Arial"/>
          <w:b/>
          <w:bCs/>
          <w:sz w:val="20"/>
          <w:szCs w:val="20"/>
        </w:rPr>
        <w:t>ПРИ ПРЕДОСТАВЛЕНИИ МУНИЦИПАЛЬНОЙ УСЛУГИ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t xml:space="preserve">Утратила силу. - </w:t>
      </w:r>
      <w:hyperlink r:id="rId57" w:history="1">
        <w:r w:rsidRPr="00434335">
          <w:rPr>
            <w:rFonts w:ascii="Arial" w:hAnsi="Arial" w:cs="Arial"/>
            <w:color w:val="0000FF"/>
            <w:sz w:val="20"/>
            <w:szCs w:val="20"/>
          </w:rPr>
          <w:t>Постановление</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right"/>
        <w:outlineLvl w:val="1"/>
        <w:rPr>
          <w:rFonts w:ascii="Arial" w:hAnsi="Arial" w:cs="Arial"/>
          <w:sz w:val="20"/>
          <w:szCs w:val="20"/>
        </w:rPr>
      </w:pPr>
      <w:r w:rsidRPr="00434335">
        <w:rPr>
          <w:rFonts w:ascii="Arial" w:hAnsi="Arial" w:cs="Arial"/>
          <w:sz w:val="20"/>
          <w:szCs w:val="20"/>
        </w:rPr>
        <w:t>Приложение N 2</w:t>
      </w:r>
    </w:p>
    <w:p w:rsidR="00434335" w:rsidRPr="00434335" w:rsidRDefault="00434335" w:rsidP="00434335">
      <w:pPr>
        <w:autoSpaceDE w:val="0"/>
        <w:autoSpaceDN w:val="0"/>
        <w:adjustRightInd w:val="0"/>
        <w:spacing w:after="0" w:line="240" w:lineRule="auto"/>
        <w:jc w:val="right"/>
        <w:rPr>
          <w:rFonts w:ascii="Arial" w:hAnsi="Arial" w:cs="Arial"/>
          <w:sz w:val="20"/>
          <w:szCs w:val="20"/>
        </w:rPr>
      </w:pPr>
      <w:r w:rsidRPr="00434335">
        <w:rPr>
          <w:rFonts w:ascii="Arial" w:hAnsi="Arial" w:cs="Arial"/>
          <w:sz w:val="20"/>
          <w:szCs w:val="20"/>
        </w:rPr>
        <w:t>к административному регламенту</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Форма справки</w:t>
      </w:r>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о лицах проживающих, зарегистрированных или снятых с учета,</w:t>
      </w:r>
    </w:p>
    <w:p w:rsidR="00434335" w:rsidRPr="00434335" w:rsidRDefault="00434335" w:rsidP="00434335">
      <w:pPr>
        <w:autoSpaceDE w:val="0"/>
        <w:autoSpaceDN w:val="0"/>
        <w:adjustRightInd w:val="0"/>
        <w:spacing w:after="0" w:line="240" w:lineRule="auto"/>
        <w:jc w:val="center"/>
        <w:rPr>
          <w:rFonts w:ascii="Arial" w:hAnsi="Arial" w:cs="Arial"/>
          <w:sz w:val="20"/>
          <w:szCs w:val="20"/>
        </w:rPr>
      </w:pPr>
      <w:r w:rsidRPr="00434335">
        <w:rPr>
          <w:rFonts w:ascii="Arial" w:hAnsi="Arial" w:cs="Arial"/>
          <w:sz w:val="20"/>
          <w:szCs w:val="20"/>
        </w:rPr>
        <w:t xml:space="preserve">но </w:t>
      </w:r>
      <w:proofErr w:type="gramStart"/>
      <w:r w:rsidRPr="00434335">
        <w:rPr>
          <w:rFonts w:ascii="Arial" w:hAnsi="Arial" w:cs="Arial"/>
          <w:sz w:val="20"/>
          <w:szCs w:val="20"/>
        </w:rPr>
        <w:t>сохранивших</w:t>
      </w:r>
      <w:proofErr w:type="gramEnd"/>
      <w:r w:rsidRPr="00434335">
        <w:rPr>
          <w:rFonts w:ascii="Arial" w:hAnsi="Arial" w:cs="Arial"/>
          <w:sz w:val="20"/>
          <w:szCs w:val="20"/>
        </w:rPr>
        <w:t xml:space="preserve"> право на проживание в жилом помещении</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ind w:firstLine="540"/>
        <w:jc w:val="both"/>
        <w:rPr>
          <w:rFonts w:ascii="Arial" w:hAnsi="Arial" w:cs="Arial"/>
          <w:sz w:val="20"/>
          <w:szCs w:val="20"/>
        </w:rPr>
      </w:pPr>
      <w:r w:rsidRPr="00434335">
        <w:rPr>
          <w:rFonts w:ascii="Arial" w:hAnsi="Arial" w:cs="Arial"/>
          <w:sz w:val="20"/>
          <w:szCs w:val="20"/>
        </w:rPr>
        <w:lastRenderedPageBreak/>
        <w:t xml:space="preserve">Утратила силу. - </w:t>
      </w:r>
      <w:hyperlink r:id="rId58" w:history="1">
        <w:r w:rsidRPr="00434335">
          <w:rPr>
            <w:rFonts w:ascii="Arial" w:hAnsi="Arial" w:cs="Arial"/>
            <w:color w:val="0000FF"/>
            <w:sz w:val="20"/>
            <w:szCs w:val="20"/>
          </w:rPr>
          <w:t>Постановление</w:t>
        </w:r>
      </w:hyperlink>
      <w:r w:rsidRPr="00434335">
        <w:rPr>
          <w:rFonts w:ascii="Arial" w:hAnsi="Arial" w:cs="Arial"/>
          <w:sz w:val="20"/>
          <w:szCs w:val="20"/>
        </w:rPr>
        <w:t xml:space="preserve"> администрации муниципального образования "Город Саратов" от 29.05.2014 N 1490.</w:t>
      </w: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autoSpaceDE w:val="0"/>
        <w:autoSpaceDN w:val="0"/>
        <w:adjustRightInd w:val="0"/>
        <w:spacing w:after="0" w:line="240" w:lineRule="auto"/>
        <w:jc w:val="both"/>
        <w:rPr>
          <w:rFonts w:ascii="Arial" w:hAnsi="Arial" w:cs="Arial"/>
          <w:sz w:val="20"/>
          <w:szCs w:val="20"/>
        </w:rPr>
      </w:pPr>
    </w:p>
    <w:p w:rsidR="00434335" w:rsidRPr="00434335" w:rsidRDefault="00434335" w:rsidP="00434335">
      <w:pPr>
        <w:pBdr>
          <w:top w:val="single" w:sz="6" w:space="0" w:color="auto"/>
        </w:pBdr>
        <w:autoSpaceDE w:val="0"/>
        <w:autoSpaceDN w:val="0"/>
        <w:adjustRightInd w:val="0"/>
        <w:spacing w:before="100" w:after="100" w:line="240" w:lineRule="auto"/>
        <w:jc w:val="both"/>
        <w:rPr>
          <w:rFonts w:ascii="Arial" w:hAnsi="Arial" w:cs="Arial"/>
          <w:sz w:val="2"/>
          <w:szCs w:val="2"/>
        </w:rPr>
      </w:pPr>
    </w:p>
    <w:p w:rsidR="00C42862" w:rsidRDefault="00434335"/>
    <w:sectPr w:rsidR="00C42862" w:rsidSect="0077209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335"/>
    <w:rsid w:val="00434335"/>
    <w:rsid w:val="00510987"/>
    <w:rsid w:val="0055016D"/>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7315BBB452EEEAC77F7E643479DDF7C8DC67432E76253357AF36C0198A625281AB655AAE025B3C242B33FB62F6BF2D75032E74B386DBBF78BC75GDx2L" TargetMode="External"/><Relationship Id="rId18" Type="http://schemas.openxmlformats.org/officeDocument/2006/relationships/hyperlink" Target="consultantplus://offline/ref=5C7315BBB452EEEAC77F7E643479DDF7C8DC67432C74213251AF36C0198A625281AB655AAE025B3C242B33F862F6BF2D75032E74B386DBBF78BC75GDx2L" TargetMode="External"/><Relationship Id="rId26" Type="http://schemas.openxmlformats.org/officeDocument/2006/relationships/hyperlink" Target="consultantplus://offline/ref=5C7315BBB452EEEAC77F6069221580FFC2DF3C4928732D600DF06D9D4E836805D4E46414E80F443D253531FE68GAxAL" TargetMode="External"/><Relationship Id="rId39" Type="http://schemas.openxmlformats.org/officeDocument/2006/relationships/hyperlink" Target="consultantplus://offline/ref=5C7315BBB452EEEAC77F7E643479DDF7C8DC67432E76253357AF36C0198A625281AB655AAE025B3C242B32FF62F6BF2D75032E74B386DBBF78BC75GDx2L" TargetMode="External"/><Relationship Id="rId21" Type="http://schemas.openxmlformats.org/officeDocument/2006/relationships/hyperlink" Target="consultantplus://offline/ref=5C7315BBB452EEEAC77F6069221580FFC2DF3E4B20277A625CA5639846D33215D0AD3319F40E5B22262B32GFx6L" TargetMode="External"/><Relationship Id="rId34" Type="http://schemas.openxmlformats.org/officeDocument/2006/relationships/hyperlink" Target="consultantplus://offline/ref=5C7315BBB452EEEAC77F7E643479DDF7C8DC67432A71273153A26BCA11D36E5086A43A4DA94B573D242B33FE6EA9BA38645B2176AD99DBA064BE74DBG6xBL" TargetMode="External"/><Relationship Id="rId42" Type="http://schemas.openxmlformats.org/officeDocument/2006/relationships/hyperlink" Target="consultantplus://offline/ref=5C7315BBB452EEEAC77F6069221580FFC2DF3C4928732D600DF06D9D4E836805C6E43C18EA0F5A3E2C2067AF2DF7E36B20102D75B385DAA0G7x2L" TargetMode="External"/><Relationship Id="rId47" Type="http://schemas.openxmlformats.org/officeDocument/2006/relationships/hyperlink" Target="consultantplus://offline/ref=5C7315BBB452EEEAC77F7E643479DDF7C8DC67432C74213251AF36C0198A625281AB655AAE025B3C242B37FE62F6BF2D75032E74B386DBBF78BC75GDx2L" TargetMode="External"/><Relationship Id="rId50" Type="http://schemas.openxmlformats.org/officeDocument/2006/relationships/hyperlink" Target="consultantplus://offline/ref=5C7315BBB452EEEAC77F7E643479DDF7C8DC67432274213757AF36C0198A625281AB655AAE025B3C242B32F862F6BF2D75032E74B386DBBF78BC75GDx2L" TargetMode="External"/><Relationship Id="rId55" Type="http://schemas.openxmlformats.org/officeDocument/2006/relationships/hyperlink" Target="consultantplus://offline/ref=5C7315BBB452EEEAC77F7E643479DDF7C8DC67432A70233056A06BCA11D36E5086A43A4DA94B573D242B33FE61A9BA38645B2176AD99DBA064BE74DBG6xBL" TargetMode="External"/><Relationship Id="rId7" Type="http://schemas.openxmlformats.org/officeDocument/2006/relationships/hyperlink" Target="consultantplus://offline/ref=5C7315BBB452EEEAC77F7E643479DDF7C8DC67432274213757AF36C0198A625281AB655AAE025B3C242B33FB62F6BF2D75032E74B386DBBF78BC75GDx2L" TargetMode="External"/><Relationship Id="rId12" Type="http://schemas.openxmlformats.org/officeDocument/2006/relationships/hyperlink" Target="consultantplus://offline/ref=5C7315BBB452EEEAC77F7E643479DDF7C8DC67432E71243E52AF36C0198A625281AB655AAE025B3C242B33FB62F6BF2D75032E74B386DBBF78BC75GDx2L" TargetMode="External"/><Relationship Id="rId17" Type="http://schemas.openxmlformats.org/officeDocument/2006/relationships/hyperlink" Target="consultantplus://offline/ref=5C7315BBB452EEEAC77F7E643479DDF7C8DC67432A70233056A06BCA11D36E5086A43A4DA94B573D242B33FE6FA9BA38645B2176AD99DBA064BE74DBG6xBL" TargetMode="External"/><Relationship Id="rId25" Type="http://schemas.openxmlformats.org/officeDocument/2006/relationships/hyperlink" Target="consultantplus://offline/ref=5C7315BBB452EEEAC77F6069221580FFC3D738482C782D600DF06D9D4E836805D4E46414E80F443D253531FE68GAxAL" TargetMode="External"/><Relationship Id="rId33" Type="http://schemas.openxmlformats.org/officeDocument/2006/relationships/hyperlink" Target="consultantplus://offline/ref=5C7315BBB452EEEAC77F7E643479DDF7C8DC67432C74213251AF36C0198A625281AB655AAE025B3C242B32F962F6BF2D75032E74B386DBBF78BC75GDx2L" TargetMode="External"/><Relationship Id="rId38" Type="http://schemas.openxmlformats.org/officeDocument/2006/relationships/hyperlink" Target="consultantplus://offline/ref=5C7315BBB452EEEAC77F7E643479DDF7C8DC67432A71273153A26BCA11D36E5086A43A4DA94B573D242B33FE6FA9BA38645B2176AD99DBA064BE74DBG6xBL" TargetMode="External"/><Relationship Id="rId46" Type="http://schemas.openxmlformats.org/officeDocument/2006/relationships/hyperlink" Target="consultantplus://offline/ref=5C7315BBB452EEEAC77F6069221580FFC2DF3C4928732D600DF06D9D4E836805C6E43C18EA0F5A3A2C2067AF2DF7E36B20102D75B385DAA0G7x2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7315BBB452EEEAC77F7E643479DDF7C8DC67432A71273153A26BCA11D36E5086A43A4DA94B573D242B33FE6FA9BA38645B2176AD99DBA064BE74DBG6xBL" TargetMode="External"/><Relationship Id="rId20" Type="http://schemas.openxmlformats.org/officeDocument/2006/relationships/hyperlink" Target="consultantplus://offline/ref=5C7315BBB452EEEAC77F7E643479DDF7C8DC67432C74213251AF36C0198A625281AB655AAE025B3C242B32FA62F6BF2D75032E74B386DBBF78BC75GDx2L" TargetMode="External"/><Relationship Id="rId29" Type="http://schemas.openxmlformats.org/officeDocument/2006/relationships/hyperlink" Target="consultantplus://offline/ref=5C7315BBB452EEEAC77F7E643479DDF7C8DC67432274213757AF36C0198A625281AB655AAE025B3C242B33F862F6BF2D75032E74B386DBBF78BC75GDx2L" TargetMode="External"/><Relationship Id="rId41" Type="http://schemas.openxmlformats.org/officeDocument/2006/relationships/hyperlink" Target="consultantplus://offline/ref=5C7315BBB452EEEAC77F6069221580FFC2DF3C4928732D600DF06D9D4E836805C6E43C18EA0F5A3A2C2067AF2DF7E36B20102D75B385DAA0G7x2L" TargetMode="External"/><Relationship Id="rId54" Type="http://schemas.openxmlformats.org/officeDocument/2006/relationships/hyperlink" Target="consultantplus://offline/ref=5C7315BBB452EEEAC77F7E643479DDF7C8DC67432A70233056A06BCA11D36E5086A43A4DA94B573D242B33FE6FA9BA38645B2176AD99DBA064BE74DBG6xBL" TargetMode="External"/><Relationship Id="rId1" Type="http://schemas.openxmlformats.org/officeDocument/2006/relationships/styles" Target="styles.xml"/><Relationship Id="rId6" Type="http://schemas.openxmlformats.org/officeDocument/2006/relationships/hyperlink" Target="consultantplus://offline/ref=5C7315BBB452EEEAC77F7E643479DDF7C8DC67432C74213251AF36C0198A625281AB655AAE025B3C242B33FB62F6BF2D75032E74B386DBBF78BC75GDx2L" TargetMode="External"/><Relationship Id="rId11" Type="http://schemas.openxmlformats.org/officeDocument/2006/relationships/hyperlink" Target="consultantplus://offline/ref=5C7315BBB452EEEAC77F7E643479DDF7C8DC67432879253F55AF36C0198A625281AB655AAE025B3C242B31FC62F6BF2D75032E74B386DBBF78BC75GDx2L" TargetMode="External"/><Relationship Id="rId24" Type="http://schemas.openxmlformats.org/officeDocument/2006/relationships/hyperlink" Target="consultantplus://offline/ref=5C7315BBB452EEEAC77F6069221580FFC3D73D4C28772D600DF06D9D4E836805D4E46414E80F443D253531FE68GAxAL" TargetMode="External"/><Relationship Id="rId32" Type="http://schemas.openxmlformats.org/officeDocument/2006/relationships/hyperlink" Target="consultantplus://offline/ref=5C7315BBB452EEEAC77F7E643479DDF7C8DC67432278273052AF36C0198A625281AB6548AE5A573E243532FF77A0EE68G2x8L" TargetMode="External"/><Relationship Id="rId37" Type="http://schemas.openxmlformats.org/officeDocument/2006/relationships/hyperlink" Target="consultantplus://offline/ref=5C7315BBB452EEEAC77F7E643479DDF7C8DC67432C74213251AF36C0198A625281AB655AAE025B3C242B30FC62F6BF2D75032E74B386DBBF78BC75GDx2L" TargetMode="External"/><Relationship Id="rId40" Type="http://schemas.openxmlformats.org/officeDocument/2006/relationships/hyperlink" Target="consultantplus://offline/ref=5C7315BBB452EEEAC77F6069221580FFC2DF3C4928732D600DF06D9D4E836805C6E43C18EA0F5A3A2D2067AF2DF7E36B20102D75B385DAA0G7x2L" TargetMode="External"/><Relationship Id="rId45" Type="http://schemas.openxmlformats.org/officeDocument/2006/relationships/hyperlink" Target="consultantplus://offline/ref=5C7315BBB452EEEAC77F7E643479DDF7C8DC67432E76253357AF36C0198A625281AB655AAE025B3C242B32F962F6BF2D75032E74B386DBBF78BC75GDx2L" TargetMode="External"/><Relationship Id="rId53" Type="http://schemas.openxmlformats.org/officeDocument/2006/relationships/hyperlink" Target="consultantplus://offline/ref=5C7315BBB452EEEAC77F7E643479DDF7C8DC67432C74213251AF36C0198A625281AB655AAE025B3C242B37FF62F6BF2D75032E74B386DBBF78BC75GDx2L" TargetMode="External"/><Relationship Id="rId58" Type="http://schemas.openxmlformats.org/officeDocument/2006/relationships/hyperlink" Target="consultantplus://offline/ref=5C7315BBB452EEEAC77F7E643479DDF7C8DC67432C74213251AF36C0198A625281AB655AAE025B3C242B34FE62F6BF2D75032E74B386DBBF78BC75GDx2L" TargetMode="External"/><Relationship Id="rId5" Type="http://schemas.openxmlformats.org/officeDocument/2006/relationships/hyperlink" Target="consultantplus://offline/ref=5C7315BBB452EEEAC77F7E643479DDF7C8DC67432E76253357AF36C0198A625281AB655AAE025B3C242B33FB62F6BF2D75032E74B386DBBF78BC75GDx2L" TargetMode="External"/><Relationship Id="rId15" Type="http://schemas.openxmlformats.org/officeDocument/2006/relationships/hyperlink" Target="consultantplus://offline/ref=5C7315BBB452EEEAC77F7E643479DDF7C8DC67432274213757AF36C0198A625281AB655AAE025B3C242B33F862F6BF2D75032E74B386DBBF78BC75GDx2L" TargetMode="External"/><Relationship Id="rId23" Type="http://schemas.openxmlformats.org/officeDocument/2006/relationships/hyperlink" Target="consultantplus://offline/ref=5C7315BBB452EEEAC77F6069221580FFC3D6394C2B742D600DF06D9D4E836805D4E46414E80F443D253531FE68GAxAL" TargetMode="External"/><Relationship Id="rId28" Type="http://schemas.openxmlformats.org/officeDocument/2006/relationships/hyperlink" Target="consultantplus://offline/ref=5C7315BBB452EEEAC77F6069221580FFC3D73A4829762D600DF06D9D4E836805D4E46414E80F443D253531FE68GAxAL" TargetMode="External"/><Relationship Id="rId36" Type="http://schemas.openxmlformats.org/officeDocument/2006/relationships/hyperlink" Target="consultantplus://offline/ref=5C7315BBB452EEEAC77F7E643479DDF7C8DC67432C74213251AF36C0198A625281AB655AAE025B3C242B32F662F6BF2D75032E74B386DBBF78BC75GDx2L" TargetMode="External"/><Relationship Id="rId49" Type="http://schemas.openxmlformats.org/officeDocument/2006/relationships/hyperlink" Target="consultantplus://offline/ref=5C7315BBB452EEEAC77F7E643479DDF7C8DC67432274213757AF36C0198A625281AB655AAE025B3C242B33F662F6BF2D75032E74B386DBBF78BC75GDx2L" TargetMode="External"/><Relationship Id="rId57" Type="http://schemas.openxmlformats.org/officeDocument/2006/relationships/hyperlink" Target="consultantplus://offline/ref=5C7315BBB452EEEAC77F7E643479DDF7C8DC67432C74213251AF36C0198A625281AB655AAE025B3C242B34FE62F6BF2D75032E74B386DBBF78BC75GDx2L" TargetMode="External"/><Relationship Id="rId10" Type="http://schemas.openxmlformats.org/officeDocument/2006/relationships/hyperlink" Target="consultantplus://offline/ref=5C7315BBB452EEEAC77F6069221580FFC8D1394E2A7A706A05A9619F498C3712C1AD3019EA0F5F382F7F62BA3CAFEC693E0F2D6AAF87DBGAx9L" TargetMode="External"/><Relationship Id="rId19" Type="http://schemas.openxmlformats.org/officeDocument/2006/relationships/hyperlink" Target="consultantplus://offline/ref=5C7315BBB452EEEAC77F7E643479DDF7C8DC67432C74213251AF36C0198A625281AB655AAE025B3C242B33F962F6BF2D75032E74B386DBBF78BC75GDx2L" TargetMode="External"/><Relationship Id="rId31" Type="http://schemas.openxmlformats.org/officeDocument/2006/relationships/hyperlink" Target="consultantplus://offline/ref=5C7315BBB452EEEAC77F6069221580FFC1D73E4B2A7A706A05A9619F498C3700C1F53C1BEA115B3D3A2933FFG6x1L" TargetMode="External"/><Relationship Id="rId44" Type="http://schemas.openxmlformats.org/officeDocument/2006/relationships/hyperlink" Target="consultantplus://offline/ref=5C7315BBB452EEEAC77F7E643479DDF7C8DC67432C74213251AF36C0198A625281AB655AAE025B3C242B30FA62F6BF2D75032E74B386DBBF78BC75GDx2L" TargetMode="External"/><Relationship Id="rId52" Type="http://schemas.openxmlformats.org/officeDocument/2006/relationships/hyperlink" Target="consultantplus://offline/ref=5C7315BBB452EEEAC77F7E643479DDF7C8DC67432E76253357AF36C0198A625281AB655AAE025B3C242B31FE62F6BF2D75032E74B386DBBF78BC75GDx2L" TargetMode="External"/><Relationship Id="rId60" Type="http://schemas.openxmlformats.org/officeDocument/2006/relationships/theme" Target="theme/theme1.xml"/><Relationship Id="rId4" Type="http://schemas.openxmlformats.org/officeDocument/2006/relationships/hyperlink" Target="consultantplus://offline/ref=5C7315BBB452EEEAC77F7E643479DDF7C8DC67432E71243E52AF36C0198A625281AB655AAE025B3C242B33FB62F6BF2D75032E74B386DBBF78BC75GDx2L" TargetMode="External"/><Relationship Id="rId9" Type="http://schemas.openxmlformats.org/officeDocument/2006/relationships/hyperlink" Target="consultantplus://offline/ref=5C7315BBB452EEEAC77F7E643479DDF7C8DC67432A70233056A06BCA11D36E5086A43A4DA94B573D242B33FE6CA9BA38645B2176AD99DBA064BE74DBG6xBL" TargetMode="External"/><Relationship Id="rId14" Type="http://schemas.openxmlformats.org/officeDocument/2006/relationships/hyperlink" Target="consultantplus://offline/ref=5C7315BBB452EEEAC77F7E643479DDF7C8DC67432C74213251AF36C0198A625281AB655AAE025B3C242B33FB62F6BF2D75032E74B386DBBF78BC75GDx2L" TargetMode="External"/><Relationship Id="rId22" Type="http://schemas.openxmlformats.org/officeDocument/2006/relationships/hyperlink" Target="consultantplus://offline/ref=5C7315BBB452EEEAC77F6069221580FFC2DE3D4822732D600DF06D9D4E836805D4E46414E80F443D253531FE68GAxAL" TargetMode="External"/><Relationship Id="rId27" Type="http://schemas.openxmlformats.org/officeDocument/2006/relationships/hyperlink" Target="consultantplus://offline/ref=5C7315BBB452EEEAC77F6069221580FFC2DF3A4B2C792D600DF06D9D4E836805D4E46414E80F443D253531FE68GAxAL" TargetMode="External"/><Relationship Id="rId30" Type="http://schemas.openxmlformats.org/officeDocument/2006/relationships/hyperlink" Target="consultantplus://offline/ref=5C7315BBB452EEEAC77F6069221580FFC3D6384E20277A625CA5639846D3201588A13119EA0E5B37707A77AB64A0EE77210F3276AD86GDx2L" TargetMode="External"/><Relationship Id="rId35" Type="http://schemas.openxmlformats.org/officeDocument/2006/relationships/hyperlink" Target="consultantplus://offline/ref=5C7315BBB452EEEAC77F7E643479DDF7C8DC67432A71273153A26BCA11D36E5086A43A4DA94B573D242B33FE6FA9BA38645B2176AD99DBA064BE74DBG6xBL" TargetMode="External"/><Relationship Id="rId43" Type="http://schemas.openxmlformats.org/officeDocument/2006/relationships/hyperlink" Target="consultantplus://offline/ref=5C7315BBB452EEEAC77F6069221580FFC2DF3C4928732D600DF06D9D4E836805C6E43C18EA0F5A3F2D2067AF2DF7E36B20102D75B385DAA0G7x2L" TargetMode="External"/><Relationship Id="rId48" Type="http://schemas.openxmlformats.org/officeDocument/2006/relationships/hyperlink" Target="consultantplus://offline/ref=5C7315BBB452EEEAC77F7E643479DDF7C8DC67432E76253357AF36C0198A625281AB655AAE025B3C242B32F762F6BF2D75032E74B386DBBF78BC75GDx2L" TargetMode="External"/><Relationship Id="rId56" Type="http://schemas.openxmlformats.org/officeDocument/2006/relationships/hyperlink" Target="consultantplus://offline/ref=5C7315BBB452EEEAC77F6069221580FFC3D73B472C702D600DF06D9D4E836805C6E43C1BE30F5168756F66F36BA2F06821102E74ACG8xFL" TargetMode="External"/><Relationship Id="rId8" Type="http://schemas.openxmlformats.org/officeDocument/2006/relationships/hyperlink" Target="consultantplus://offline/ref=5C7315BBB452EEEAC77F7E643479DDF7C8DC67432A71273153A26BCA11D36E5086A43A4DA94B573D242B33FE6CA9BA38645B2176AD99DBA064BE74DBG6xBL" TargetMode="External"/><Relationship Id="rId51" Type="http://schemas.openxmlformats.org/officeDocument/2006/relationships/hyperlink" Target="consultantplus://offline/ref=5C7315BBB452EEEAC77F7E643479DDF7C8DC67432274213757AF36C0198A625281AB655AAE025B3C242B33F762F6BF2D75032E74B386DBBF78BC75GDx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6558</Words>
  <Characters>37384</Characters>
  <Application>Microsoft Office Word</Application>
  <DocSecurity>0</DocSecurity>
  <Lines>311</Lines>
  <Paragraphs>87</Paragraphs>
  <ScaleCrop>false</ScaleCrop>
  <Company/>
  <LinksUpToDate>false</LinksUpToDate>
  <CharactersWithSpaces>43855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2018-11-20T11:49:00Z</dcterms:created>
  <dcterms:modified xsi:type="dcterms:W3CDTF">2018-11-20T11:49:00Z</dcterms:modified>
</cp:coreProperties>
</file>