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1F" w:rsidRDefault="00F3411F" w:rsidP="00EA1EED">
      <w:pPr>
        <w:jc w:val="both"/>
      </w:pPr>
    </w:p>
    <w:p w:rsidR="00A86F0E" w:rsidRPr="001847D3" w:rsidRDefault="00A86F0E" w:rsidP="000A3DB3">
      <w:pPr>
        <w:shd w:val="clear" w:color="auto" w:fill="FFFFFF"/>
        <w:jc w:val="center"/>
        <w:outlineLvl w:val="0"/>
        <w:rPr>
          <w:b/>
          <w:bCs/>
          <w:kern w:val="36"/>
          <w:szCs w:val="28"/>
        </w:rPr>
      </w:pPr>
      <w:bookmarkStart w:id="0" w:name="i21213"/>
      <w:r w:rsidRPr="001847D3">
        <w:rPr>
          <w:b/>
          <w:bCs/>
          <w:kern w:val="36"/>
          <w:szCs w:val="28"/>
        </w:rPr>
        <w:t>Содержание</w:t>
      </w:r>
    </w:p>
    <w:p w:rsidR="00FF4BD3" w:rsidRPr="001847D3" w:rsidRDefault="00FF4BD3" w:rsidP="000A3DB3">
      <w:pPr>
        <w:shd w:val="clear" w:color="auto" w:fill="FFFFFF"/>
        <w:jc w:val="center"/>
        <w:outlineLvl w:val="0"/>
        <w:rPr>
          <w:b/>
          <w:bCs/>
          <w:kern w:val="36"/>
          <w:szCs w:val="28"/>
        </w:rPr>
      </w:pPr>
    </w:p>
    <w:p w:rsidR="00FF4BD3" w:rsidRPr="00EA1EED" w:rsidRDefault="00EA1EED" w:rsidP="00EA1EED">
      <w:pPr>
        <w:pStyle w:val="af"/>
        <w:shd w:val="clear" w:color="auto" w:fill="FFFFFF"/>
        <w:spacing w:line="360" w:lineRule="auto"/>
        <w:ind w:left="0"/>
        <w:outlineLvl w:val="0"/>
        <w:rPr>
          <w:bCs/>
          <w:kern w:val="36"/>
          <w:szCs w:val="28"/>
        </w:rPr>
      </w:pPr>
      <w:r>
        <w:rPr>
          <w:bCs/>
          <w:kern w:val="36"/>
          <w:szCs w:val="28"/>
        </w:rPr>
        <w:t>1.</w:t>
      </w:r>
      <w:r w:rsidR="00FF4BD3" w:rsidRPr="00EA1EED">
        <w:rPr>
          <w:bCs/>
          <w:kern w:val="36"/>
          <w:szCs w:val="28"/>
        </w:rPr>
        <w:t>Организация работы по охране труда в организации</w:t>
      </w:r>
      <w:r w:rsidR="00AC10B6" w:rsidRPr="00EA1EED">
        <w:rPr>
          <w:bCs/>
          <w:kern w:val="36"/>
          <w:szCs w:val="28"/>
        </w:rPr>
        <w:t>……………………….</w:t>
      </w:r>
      <w:r w:rsidR="00FC23B5" w:rsidRPr="00EA1EED">
        <w:rPr>
          <w:bCs/>
          <w:kern w:val="36"/>
          <w:szCs w:val="28"/>
        </w:rPr>
        <w:t xml:space="preserve"> 3</w:t>
      </w:r>
    </w:p>
    <w:p w:rsidR="00EA1EED" w:rsidRPr="00EA1EED" w:rsidRDefault="00EA1EED" w:rsidP="00EA1EED">
      <w:pPr>
        <w:pStyle w:val="af"/>
        <w:shd w:val="clear" w:color="auto" w:fill="FFFFFF"/>
        <w:spacing w:line="360" w:lineRule="auto"/>
        <w:outlineLvl w:val="0"/>
        <w:rPr>
          <w:bCs/>
          <w:kern w:val="36"/>
          <w:szCs w:val="28"/>
        </w:rPr>
      </w:pPr>
    </w:p>
    <w:p w:rsidR="00FF4BD3" w:rsidRDefault="00FF4BD3" w:rsidP="00EA1EED">
      <w:pPr>
        <w:shd w:val="clear" w:color="auto" w:fill="FFFFFF"/>
        <w:spacing w:line="360" w:lineRule="auto"/>
        <w:jc w:val="both"/>
        <w:outlineLvl w:val="0"/>
        <w:rPr>
          <w:bCs/>
          <w:kern w:val="36"/>
          <w:szCs w:val="28"/>
        </w:rPr>
      </w:pPr>
      <w:r w:rsidRPr="001847D3">
        <w:rPr>
          <w:bCs/>
          <w:kern w:val="36"/>
          <w:szCs w:val="28"/>
        </w:rPr>
        <w:t>2.Обучение, проверка знаний и инструктаж по охране труда работников организаций</w:t>
      </w:r>
      <w:r w:rsidR="00AC10B6">
        <w:rPr>
          <w:bCs/>
          <w:kern w:val="36"/>
          <w:szCs w:val="28"/>
        </w:rPr>
        <w:t>………………………………………………………………………</w:t>
      </w:r>
      <w:r w:rsidR="00172404">
        <w:rPr>
          <w:bCs/>
          <w:kern w:val="36"/>
          <w:szCs w:val="28"/>
        </w:rPr>
        <w:t>3</w:t>
      </w:r>
    </w:p>
    <w:p w:rsidR="001847D3" w:rsidRPr="001847D3" w:rsidRDefault="001847D3" w:rsidP="00EA1EED">
      <w:pPr>
        <w:shd w:val="clear" w:color="auto" w:fill="FFFFFF"/>
        <w:spacing w:line="360" w:lineRule="auto"/>
        <w:jc w:val="both"/>
        <w:outlineLvl w:val="0"/>
        <w:rPr>
          <w:bCs/>
          <w:kern w:val="36"/>
          <w:szCs w:val="28"/>
        </w:rPr>
      </w:pPr>
    </w:p>
    <w:p w:rsidR="00FF4BD3" w:rsidRDefault="00FF4BD3" w:rsidP="00EA1EED">
      <w:pPr>
        <w:shd w:val="clear" w:color="auto" w:fill="FFFFFF"/>
        <w:spacing w:line="360" w:lineRule="auto"/>
        <w:jc w:val="both"/>
        <w:rPr>
          <w:bCs/>
          <w:kern w:val="36"/>
          <w:szCs w:val="28"/>
        </w:rPr>
      </w:pPr>
      <w:r w:rsidRPr="001847D3">
        <w:rPr>
          <w:bCs/>
          <w:kern w:val="36"/>
          <w:szCs w:val="28"/>
        </w:rPr>
        <w:t xml:space="preserve">3.Обеспечение работников сертифицированными средствами индивидуальной защиты </w:t>
      </w:r>
      <w:r w:rsidR="00AC10B6">
        <w:rPr>
          <w:bCs/>
          <w:kern w:val="36"/>
          <w:szCs w:val="28"/>
        </w:rPr>
        <w:t>…………………………………………………………</w:t>
      </w:r>
      <w:r w:rsidR="00EA1EED">
        <w:rPr>
          <w:bCs/>
          <w:kern w:val="36"/>
          <w:szCs w:val="28"/>
        </w:rPr>
        <w:t>…………………</w:t>
      </w:r>
      <w:r w:rsidR="00172404">
        <w:rPr>
          <w:bCs/>
          <w:kern w:val="36"/>
          <w:szCs w:val="28"/>
        </w:rPr>
        <w:t>6</w:t>
      </w:r>
      <w:r w:rsidR="001847D3">
        <w:rPr>
          <w:bCs/>
          <w:kern w:val="36"/>
          <w:szCs w:val="28"/>
        </w:rPr>
        <w:t xml:space="preserve"> </w:t>
      </w:r>
    </w:p>
    <w:p w:rsidR="001847D3" w:rsidRPr="001847D3" w:rsidRDefault="001847D3" w:rsidP="00EA1EED">
      <w:pPr>
        <w:shd w:val="clear" w:color="auto" w:fill="FFFFFF"/>
        <w:spacing w:line="360" w:lineRule="auto"/>
        <w:jc w:val="both"/>
        <w:rPr>
          <w:bCs/>
          <w:kern w:val="36"/>
          <w:szCs w:val="28"/>
        </w:rPr>
      </w:pPr>
    </w:p>
    <w:p w:rsidR="00141047" w:rsidRDefault="00FF4BD3" w:rsidP="00EA1EED">
      <w:pPr>
        <w:shd w:val="clear" w:color="auto" w:fill="FFFFFF"/>
        <w:spacing w:line="360" w:lineRule="auto"/>
        <w:rPr>
          <w:bCs/>
          <w:kern w:val="36"/>
          <w:szCs w:val="28"/>
        </w:rPr>
      </w:pPr>
      <w:r w:rsidRPr="001847D3">
        <w:rPr>
          <w:bCs/>
          <w:kern w:val="36"/>
          <w:szCs w:val="28"/>
        </w:rPr>
        <w:t>4. Проведение специальной оценки условий труда</w:t>
      </w:r>
      <w:r w:rsidR="00AC10B6">
        <w:rPr>
          <w:bCs/>
          <w:kern w:val="36"/>
          <w:szCs w:val="28"/>
        </w:rPr>
        <w:t>……………………………..</w:t>
      </w:r>
      <w:r w:rsidR="00172404">
        <w:rPr>
          <w:bCs/>
          <w:kern w:val="36"/>
          <w:szCs w:val="28"/>
        </w:rPr>
        <w:t>6</w:t>
      </w:r>
    </w:p>
    <w:p w:rsidR="00EA1EED" w:rsidRDefault="00EA1EED" w:rsidP="00EA1EED">
      <w:pPr>
        <w:shd w:val="clear" w:color="auto" w:fill="FFFFFF"/>
        <w:spacing w:line="360" w:lineRule="auto"/>
        <w:rPr>
          <w:bCs/>
          <w:kern w:val="36"/>
          <w:szCs w:val="28"/>
        </w:rPr>
      </w:pPr>
    </w:p>
    <w:p w:rsidR="002C729E" w:rsidRPr="002C729E" w:rsidRDefault="002C729E" w:rsidP="00EA1EED">
      <w:pPr>
        <w:shd w:val="clear" w:color="auto" w:fill="FFFFFF"/>
        <w:spacing w:line="360" w:lineRule="auto"/>
        <w:rPr>
          <w:bCs/>
          <w:szCs w:val="28"/>
        </w:rPr>
      </w:pPr>
      <w:r>
        <w:rPr>
          <w:bCs/>
          <w:kern w:val="36"/>
          <w:szCs w:val="28"/>
        </w:rPr>
        <w:t xml:space="preserve">5. </w:t>
      </w:r>
      <w:r w:rsidRPr="002C729E">
        <w:rPr>
          <w:bCs/>
          <w:szCs w:val="28"/>
        </w:rPr>
        <w:t>Система управления охраной труда (СУОТ)</w:t>
      </w:r>
      <w:r>
        <w:rPr>
          <w:bCs/>
          <w:szCs w:val="28"/>
        </w:rPr>
        <w:t>………………………………</w:t>
      </w:r>
      <w:r w:rsidR="00841A6D">
        <w:rPr>
          <w:bCs/>
          <w:szCs w:val="28"/>
        </w:rPr>
        <w:t>.</w:t>
      </w:r>
      <w:r>
        <w:rPr>
          <w:bCs/>
          <w:szCs w:val="28"/>
        </w:rPr>
        <w:t>…</w:t>
      </w:r>
      <w:r w:rsidR="00EA1EED">
        <w:rPr>
          <w:bCs/>
          <w:szCs w:val="28"/>
        </w:rPr>
        <w:t>10</w:t>
      </w:r>
    </w:p>
    <w:p w:rsidR="002C729E" w:rsidRPr="001847D3" w:rsidRDefault="002C729E" w:rsidP="00EA1EED">
      <w:pPr>
        <w:shd w:val="clear" w:color="auto" w:fill="FFFFFF"/>
        <w:spacing w:line="360" w:lineRule="auto"/>
        <w:rPr>
          <w:bCs/>
          <w:kern w:val="36"/>
          <w:szCs w:val="28"/>
        </w:rPr>
      </w:pPr>
    </w:p>
    <w:p w:rsidR="00FF4BD3" w:rsidRDefault="00EA1EED" w:rsidP="00EA1EED">
      <w:pPr>
        <w:shd w:val="clear" w:color="auto" w:fill="FFFFFF"/>
        <w:spacing w:line="360" w:lineRule="auto"/>
        <w:rPr>
          <w:bCs/>
          <w:kern w:val="36"/>
          <w:szCs w:val="28"/>
        </w:rPr>
      </w:pPr>
      <w:r>
        <w:rPr>
          <w:bCs/>
          <w:kern w:val="36"/>
          <w:szCs w:val="28"/>
        </w:rPr>
        <w:t>6</w:t>
      </w:r>
      <w:r w:rsidR="00FF4BD3" w:rsidRPr="001847D3">
        <w:rPr>
          <w:bCs/>
          <w:kern w:val="36"/>
          <w:szCs w:val="28"/>
        </w:rPr>
        <w:t xml:space="preserve">. Расследование несчастных случаев на производстве </w:t>
      </w:r>
      <w:r w:rsidR="00AC10B6">
        <w:rPr>
          <w:bCs/>
          <w:kern w:val="36"/>
          <w:szCs w:val="28"/>
        </w:rPr>
        <w:t>……………………….</w:t>
      </w:r>
      <w:r>
        <w:rPr>
          <w:bCs/>
          <w:kern w:val="36"/>
          <w:szCs w:val="28"/>
        </w:rPr>
        <w:t>.</w:t>
      </w:r>
      <w:r w:rsidR="00C6106D" w:rsidRPr="001847D3">
        <w:rPr>
          <w:bCs/>
          <w:kern w:val="36"/>
          <w:szCs w:val="28"/>
        </w:rPr>
        <w:t>1</w:t>
      </w:r>
      <w:r w:rsidR="00296142">
        <w:rPr>
          <w:bCs/>
          <w:kern w:val="36"/>
          <w:szCs w:val="28"/>
        </w:rPr>
        <w:t>2</w:t>
      </w:r>
    </w:p>
    <w:p w:rsidR="00EA1EED" w:rsidRPr="001847D3" w:rsidRDefault="00EA1EED" w:rsidP="00EA1EED">
      <w:pPr>
        <w:shd w:val="clear" w:color="auto" w:fill="FFFFFF"/>
        <w:spacing w:line="360" w:lineRule="auto"/>
        <w:rPr>
          <w:bCs/>
          <w:kern w:val="36"/>
          <w:szCs w:val="28"/>
        </w:rPr>
      </w:pPr>
    </w:p>
    <w:p w:rsidR="00C6106D" w:rsidRDefault="00EA1EED" w:rsidP="00EA1EED">
      <w:pPr>
        <w:shd w:val="clear" w:color="auto" w:fill="FFFFFF"/>
        <w:spacing w:line="360" w:lineRule="auto"/>
        <w:jc w:val="both"/>
        <w:rPr>
          <w:bCs/>
          <w:kern w:val="36"/>
          <w:szCs w:val="28"/>
        </w:rPr>
      </w:pPr>
      <w:r>
        <w:rPr>
          <w:bCs/>
          <w:kern w:val="36"/>
          <w:szCs w:val="28"/>
        </w:rPr>
        <w:t>7</w:t>
      </w:r>
      <w:r w:rsidR="00C6106D" w:rsidRPr="001847D3">
        <w:rPr>
          <w:bCs/>
          <w:kern w:val="36"/>
          <w:szCs w:val="28"/>
        </w:rPr>
        <w:t xml:space="preserve">. Примерный перечень документов по охране труда </w:t>
      </w:r>
      <w:r w:rsidR="00AC10B6">
        <w:rPr>
          <w:bCs/>
          <w:kern w:val="36"/>
          <w:szCs w:val="28"/>
        </w:rPr>
        <w:t>………………………</w:t>
      </w:r>
      <w:r>
        <w:rPr>
          <w:bCs/>
          <w:kern w:val="36"/>
          <w:szCs w:val="28"/>
        </w:rPr>
        <w:t>....17</w:t>
      </w:r>
    </w:p>
    <w:p w:rsidR="00EA1EED" w:rsidRPr="001847D3" w:rsidRDefault="00EA1EED" w:rsidP="00EA1EED">
      <w:pPr>
        <w:shd w:val="clear" w:color="auto" w:fill="FFFFFF"/>
        <w:spacing w:line="360" w:lineRule="auto"/>
        <w:jc w:val="both"/>
        <w:rPr>
          <w:bCs/>
          <w:kern w:val="36"/>
          <w:szCs w:val="28"/>
        </w:rPr>
      </w:pPr>
    </w:p>
    <w:p w:rsidR="00C6106D" w:rsidRPr="001847D3" w:rsidRDefault="00EA1EED" w:rsidP="001847D3">
      <w:pPr>
        <w:shd w:val="clear" w:color="auto" w:fill="FFFFFF"/>
        <w:spacing w:line="720" w:lineRule="auto"/>
        <w:jc w:val="both"/>
        <w:rPr>
          <w:b/>
          <w:szCs w:val="28"/>
        </w:rPr>
      </w:pPr>
      <w:r>
        <w:rPr>
          <w:bCs/>
          <w:kern w:val="36"/>
          <w:szCs w:val="28"/>
        </w:rPr>
        <w:t>8</w:t>
      </w:r>
      <w:r w:rsidR="00C6106D" w:rsidRPr="001847D3">
        <w:rPr>
          <w:bCs/>
          <w:kern w:val="36"/>
          <w:szCs w:val="28"/>
        </w:rPr>
        <w:t xml:space="preserve">. Приложения </w:t>
      </w:r>
      <w:r w:rsidR="00AC10B6">
        <w:rPr>
          <w:bCs/>
          <w:kern w:val="36"/>
          <w:szCs w:val="28"/>
        </w:rPr>
        <w:t>…………………………………………………………………</w:t>
      </w:r>
      <w:r>
        <w:rPr>
          <w:bCs/>
          <w:kern w:val="36"/>
          <w:szCs w:val="28"/>
        </w:rPr>
        <w:t>…</w:t>
      </w:r>
      <w:r w:rsidR="00172404">
        <w:rPr>
          <w:bCs/>
          <w:kern w:val="36"/>
          <w:szCs w:val="28"/>
        </w:rPr>
        <w:t>1</w:t>
      </w:r>
      <w:r w:rsidR="00296142">
        <w:rPr>
          <w:bCs/>
          <w:kern w:val="36"/>
          <w:szCs w:val="28"/>
        </w:rPr>
        <w:t>9</w:t>
      </w:r>
    </w:p>
    <w:p w:rsidR="00FF4BD3" w:rsidRPr="001847D3" w:rsidRDefault="00FF4BD3" w:rsidP="00FF4BD3">
      <w:pPr>
        <w:shd w:val="clear" w:color="auto" w:fill="FFFFFF"/>
        <w:jc w:val="both"/>
        <w:rPr>
          <w:bCs/>
          <w:kern w:val="36"/>
          <w:szCs w:val="28"/>
        </w:rPr>
      </w:pPr>
    </w:p>
    <w:p w:rsidR="00FF4BD3" w:rsidRPr="001847D3" w:rsidRDefault="00FF4BD3" w:rsidP="00FF4BD3">
      <w:pPr>
        <w:shd w:val="clear" w:color="auto" w:fill="FFFFFF"/>
        <w:jc w:val="both"/>
        <w:outlineLvl w:val="0"/>
        <w:rPr>
          <w:bCs/>
          <w:kern w:val="36"/>
          <w:szCs w:val="28"/>
        </w:rPr>
      </w:pPr>
    </w:p>
    <w:p w:rsidR="00A86F0E" w:rsidRPr="001847D3" w:rsidRDefault="00A86F0E" w:rsidP="00A86F0E">
      <w:pPr>
        <w:shd w:val="clear" w:color="auto" w:fill="FFFFFF"/>
        <w:jc w:val="both"/>
        <w:outlineLvl w:val="0"/>
        <w:rPr>
          <w:b/>
          <w:bCs/>
          <w:kern w:val="36"/>
          <w:szCs w:val="28"/>
        </w:rPr>
      </w:pPr>
    </w:p>
    <w:p w:rsidR="00C6106D" w:rsidRPr="001847D3" w:rsidRDefault="00C6106D" w:rsidP="00A86F0E">
      <w:pPr>
        <w:shd w:val="clear" w:color="auto" w:fill="FFFFFF"/>
        <w:jc w:val="both"/>
        <w:outlineLvl w:val="0"/>
        <w:rPr>
          <w:b/>
          <w:bCs/>
          <w:kern w:val="36"/>
          <w:szCs w:val="28"/>
        </w:rPr>
      </w:pPr>
    </w:p>
    <w:p w:rsidR="00C6106D" w:rsidRPr="001847D3" w:rsidRDefault="00C6106D" w:rsidP="00A86F0E">
      <w:pPr>
        <w:shd w:val="clear" w:color="auto" w:fill="FFFFFF"/>
        <w:jc w:val="both"/>
        <w:outlineLvl w:val="0"/>
        <w:rPr>
          <w:b/>
          <w:bCs/>
          <w:kern w:val="36"/>
          <w:szCs w:val="28"/>
        </w:rPr>
      </w:pPr>
    </w:p>
    <w:p w:rsidR="00C6106D" w:rsidRPr="001847D3" w:rsidRDefault="00C6106D" w:rsidP="00A86F0E">
      <w:pPr>
        <w:shd w:val="clear" w:color="auto" w:fill="FFFFFF"/>
        <w:jc w:val="both"/>
        <w:outlineLvl w:val="0"/>
        <w:rPr>
          <w:b/>
          <w:bCs/>
          <w:kern w:val="36"/>
          <w:szCs w:val="28"/>
        </w:rPr>
      </w:pPr>
    </w:p>
    <w:p w:rsidR="00141047" w:rsidRPr="001847D3" w:rsidRDefault="00141047" w:rsidP="00A86F0E">
      <w:pPr>
        <w:shd w:val="clear" w:color="auto" w:fill="FFFFFF"/>
        <w:jc w:val="both"/>
        <w:outlineLvl w:val="0"/>
        <w:rPr>
          <w:b/>
          <w:bCs/>
          <w:kern w:val="36"/>
          <w:szCs w:val="28"/>
        </w:rPr>
      </w:pPr>
    </w:p>
    <w:p w:rsidR="00141047" w:rsidRPr="001847D3" w:rsidRDefault="00141047" w:rsidP="00A86F0E">
      <w:pPr>
        <w:shd w:val="clear" w:color="auto" w:fill="FFFFFF"/>
        <w:jc w:val="both"/>
        <w:outlineLvl w:val="0"/>
        <w:rPr>
          <w:b/>
          <w:bCs/>
          <w:kern w:val="36"/>
          <w:szCs w:val="28"/>
        </w:rPr>
      </w:pPr>
    </w:p>
    <w:p w:rsidR="00141047" w:rsidRPr="001847D3" w:rsidRDefault="00141047" w:rsidP="00A86F0E">
      <w:pPr>
        <w:shd w:val="clear" w:color="auto" w:fill="FFFFFF"/>
        <w:jc w:val="both"/>
        <w:outlineLvl w:val="0"/>
        <w:rPr>
          <w:b/>
          <w:bCs/>
          <w:kern w:val="36"/>
          <w:szCs w:val="28"/>
        </w:rPr>
      </w:pPr>
    </w:p>
    <w:p w:rsidR="00141047" w:rsidRPr="001847D3" w:rsidRDefault="00141047" w:rsidP="00A86F0E">
      <w:pPr>
        <w:shd w:val="clear" w:color="auto" w:fill="FFFFFF"/>
        <w:jc w:val="both"/>
        <w:outlineLvl w:val="0"/>
        <w:rPr>
          <w:b/>
          <w:bCs/>
          <w:kern w:val="36"/>
          <w:szCs w:val="28"/>
        </w:rPr>
      </w:pPr>
    </w:p>
    <w:p w:rsidR="00141047" w:rsidRPr="001847D3" w:rsidRDefault="00141047" w:rsidP="00A86F0E">
      <w:pPr>
        <w:shd w:val="clear" w:color="auto" w:fill="FFFFFF"/>
        <w:jc w:val="both"/>
        <w:outlineLvl w:val="0"/>
        <w:rPr>
          <w:b/>
          <w:bCs/>
          <w:kern w:val="36"/>
          <w:szCs w:val="28"/>
        </w:rPr>
      </w:pPr>
    </w:p>
    <w:p w:rsidR="00141047" w:rsidRPr="001847D3" w:rsidRDefault="00141047" w:rsidP="00A86F0E">
      <w:pPr>
        <w:shd w:val="clear" w:color="auto" w:fill="FFFFFF"/>
        <w:jc w:val="both"/>
        <w:outlineLvl w:val="0"/>
        <w:rPr>
          <w:b/>
          <w:bCs/>
          <w:kern w:val="36"/>
          <w:szCs w:val="28"/>
        </w:rPr>
      </w:pPr>
    </w:p>
    <w:p w:rsidR="00141047" w:rsidRPr="001847D3" w:rsidRDefault="00141047" w:rsidP="00A86F0E">
      <w:pPr>
        <w:shd w:val="clear" w:color="auto" w:fill="FFFFFF"/>
        <w:jc w:val="both"/>
        <w:outlineLvl w:val="0"/>
        <w:rPr>
          <w:b/>
          <w:bCs/>
          <w:kern w:val="36"/>
          <w:szCs w:val="28"/>
        </w:rPr>
      </w:pPr>
    </w:p>
    <w:p w:rsidR="00141047" w:rsidRPr="001847D3" w:rsidRDefault="00141047" w:rsidP="00A86F0E">
      <w:pPr>
        <w:shd w:val="clear" w:color="auto" w:fill="FFFFFF"/>
        <w:jc w:val="both"/>
        <w:outlineLvl w:val="0"/>
        <w:rPr>
          <w:b/>
          <w:bCs/>
          <w:kern w:val="36"/>
          <w:szCs w:val="28"/>
        </w:rPr>
      </w:pPr>
    </w:p>
    <w:p w:rsidR="00141047" w:rsidRPr="001847D3" w:rsidRDefault="00141047" w:rsidP="00A86F0E">
      <w:pPr>
        <w:shd w:val="clear" w:color="auto" w:fill="FFFFFF"/>
        <w:jc w:val="both"/>
        <w:outlineLvl w:val="0"/>
        <w:rPr>
          <w:b/>
          <w:bCs/>
          <w:kern w:val="36"/>
          <w:szCs w:val="28"/>
        </w:rPr>
      </w:pPr>
    </w:p>
    <w:p w:rsidR="00615E01" w:rsidRPr="001847D3" w:rsidRDefault="000F57AD" w:rsidP="000A3DB3">
      <w:pPr>
        <w:shd w:val="clear" w:color="auto" w:fill="FFFFFF"/>
        <w:jc w:val="center"/>
        <w:outlineLvl w:val="0"/>
        <w:rPr>
          <w:b/>
          <w:bCs/>
          <w:kern w:val="36"/>
          <w:szCs w:val="28"/>
        </w:rPr>
      </w:pPr>
      <w:r w:rsidRPr="001847D3">
        <w:rPr>
          <w:b/>
          <w:bCs/>
          <w:kern w:val="36"/>
          <w:szCs w:val="28"/>
        </w:rPr>
        <w:lastRenderedPageBreak/>
        <w:t>ОРГАНИЗАЦИЯ РАБОТ</w:t>
      </w:r>
      <w:r w:rsidR="00615E01" w:rsidRPr="001847D3">
        <w:rPr>
          <w:b/>
          <w:bCs/>
          <w:kern w:val="36"/>
          <w:szCs w:val="28"/>
        </w:rPr>
        <w:t>Ы</w:t>
      </w:r>
    </w:p>
    <w:p w:rsidR="000F57AD" w:rsidRPr="001847D3" w:rsidRDefault="000F57AD" w:rsidP="000A3DB3">
      <w:pPr>
        <w:shd w:val="clear" w:color="auto" w:fill="FFFFFF"/>
        <w:jc w:val="center"/>
        <w:outlineLvl w:val="0"/>
        <w:rPr>
          <w:b/>
          <w:bCs/>
          <w:kern w:val="36"/>
          <w:szCs w:val="28"/>
        </w:rPr>
      </w:pPr>
      <w:r w:rsidRPr="001847D3">
        <w:rPr>
          <w:b/>
          <w:bCs/>
          <w:kern w:val="36"/>
          <w:szCs w:val="28"/>
        </w:rPr>
        <w:t xml:space="preserve"> ПО ОХРАНЕ</w:t>
      </w:r>
      <w:r w:rsidR="00FF4BD3" w:rsidRPr="001847D3">
        <w:rPr>
          <w:b/>
          <w:bCs/>
          <w:kern w:val="36"/>
          <w:szCs w:val="28"/>
        </w:rPr>
        <w:t xml:space="preserve"> </w:t>
      </w:r>
      <w:r w:rsidRPr="001847D3">
        <w:rPr>
          <w:b/>
          <w:bCs/>
          <w:kern w:val="36"/>
          <w:szCs w:val="28"/>
        </w:rPr>
        <w:t xml:space="preserve">ТРУДА </w:t>
      </w:r>
      <w:r w:rsidR="00777FFE" w:rsidRPr="001847D3">
        <w:rPr>
          <w:b/>
          <w:bCs/>
          <w:kern w:val="36"/>
          <w:szCs w:val="28"/>
        </w:rPr>
        <w:t>В ОРГАНИЗАЦИИ</w:t>
      </w:r>
      <w:bookmarkEnd w:id="0"/>
    </w:p>
    <w:p w:rsidR="00777FFE" w:rsidRPr="001847D3" w:rsidRDefault="00777FFE" w:rsidP="000A3DB3">
      <w:pPr>
        <w:shd w:val="clear" w:color="auto" w:fill="FFFFFF"/>
        <w:jc w:val="center"/>
        <w:outlineLvl w:val="0"/>
        <w:rPr>
          <w:b/>
          <w:bCs/>
          <w:kern w:val="36"/>
          <w:szCs w:val="28"/>
        </w:rPr>
      </w:pPr>
    </w:p>
    <w:p w:rsidR="006D5508" w:rsidRPr="001847D3" w:rsidRDefault="006D5508" w:rsidP="008A7717">
      <w:pPr>
        <w:pStyle w:val="ConsPlusNormal"/>
        <w:ind w:firstLine="709"/>
        <w:jc w:val="both"/>
        <w:rPr>
          <w:rStyle w:val="FontStyle33"/>
          <w:sz w:val="28"/>
          <w:szCs w:val="28"/>
        </w:rPr>
      </w:pPr>
      <w:r w:rsidRPr="001847D3">
        <w:rPr>
          <w:rStyle w:val="FontStyle33"/>
          <w:sz w:val="28"/>
          <w:szCs w:val="28"/>
        </w:rPr>
        <w:t xml:space="preserve">Обязанности работодателя по обеспечению безопасных условий труда изложены в статье 212 Трудового Кодекса </w:t>
      </w:r>
      <w:r w:rsidR="00615E01" w:rsidRPr="001847D3">
        <w:rPr>
          <w:rStyle w:val="FontStyle33"/>
          <w:sz w:val="28"/>
          <w:szCs w:val="28"/>
        </w:rPr>
        <w:t>Р</w:t>
      </w:r>
      <w:r w:rsidRPr="001847D3">
        <w:rPr>
          <w:rStyle w:val="FontStyle33"/>
          <w:sz w:val="28"/>
          <w:szCs w:val="28"/>
        </w:rPr>
        <w:t>оссийской Федерации.</w:t>
      </w:r>
    </w:p>
    <w:p w:rsidR="00575F31" w:rsidRPr="001847D3" w:rsidRDefault="00575F31" w:rsidP="008A7717">
      <w:pPr>
        <w:pStyle w:val="ConsPlusNormal"/>
        <w:ind w:firstLine="709"/>
        <w:jc w:val="both"/>
        <w:rPr>
          <w:rFonts w:ascii="Times New Roman" w:hAnsi="Times New Roman" w:cs="Times New Roman"/>
          <w:sz w:val="28"/>
          <w:szCs w:val="28"/>
        </w:rPr>
      </w:pPr>
      <w:r w:rsidRPr="001847D3">
        <w:rPr>
          <w:rStyle w:val="FontStyle33"/>
          <w:sz w:val="28"/>
          <w:szCs w:val="28"/>
        </w:rPr>
        <w:t xml:space="preserve">В целях обеспечения соблюдения требований охраны труда, осуществления </w:t>
      </w:r>
      <w:proofErr w:type="gramStart"/>
      <w:r w:rsidRPr="001847D3">
        <w:rPr>
          <w:rStyle w:val="FontStyle33"/>
          <w:sz w:val="28"/>
          <w:szCs w:val="28"/>
        </w:rPr>
        <w:t>контроля за</w:t>
      </w:r>
      <w:proofErr w:type="gramEnd"/>
      <w:r w:rsidRPr="001847D3">
        <w:rPr>
          <w:rStyle w:val="FontStyle33"/>
          <w:sz w:val="28"/>
          <w:szCs w:val="28"/>
        </w:rPr>
        <w:t xml:space="preserve"> их выполнением работодателем, численность работников которого </w:t>
      </w:r>
      <w:r w:rsidRPr="001847D3">
        <w:rPr>
          <w:rStyle w:val="FontStyle37"/>
          <w:b w:val="0"/>
          <w:i w:val="0"/>
          <w:sz w:val="28"/>
          <w:szCs w:val="28"/>
        </w:rPr>
        <w:t>превышает 50 человек,  создается с</w:t>
      </w:r>
      <w:r w:rsidR="00E767FD" w:rsidRPr="001847D3">
        <w:rPr>
          <w:rStyle w:val="FontStyle37"/>
          <w:b w:val="0"/>
          <w:i w:val="0"/>
          <w:sz w:val="28"/>
          <w:szCs w:val="28"/>
        </w:rPr>
        <w:t xml:space="preserve">лужба охраны труда </w:t>
      </w:r>
      <w:r w:rsidR="00E767FD" w:rsidRPr="001847D3">
        <w:rPr>
          <w:rStyle w:val="FontStyle33"/>
          <w:sz w:val="28"/>
          <w:szCs w:val="28"/>
        </w:rPr>
        <w:t xml:space="preserve">или вводится </w:t>
      </w:r>
      <w:r w:rsidR="00E767FD" w:rsidRPr="001847D3">
        <w:rPr>
          <w:rStyle w:val="FontStyle37"/>
          <w:b w:val="0"/>
          <w:i w:val="0"/>
          <w:sz w:val="28"/>
          <w:szCs w:val="28"/>
        </w:rPr>
        <w:t xml:space="preserve">должность специалиста по охране труда, </w:t>
      </w:r>
      <w:r w:rsidR="00E767FD" w:rsidRPr="001847D3">
        <w:rPr>
          <w:rStyle w:val="FontStyle33"/>
          <w:sz w:val="28"/>
          <w:szCs w:val="28"/>
        </w:rPr>
        <w:t xml:space="preserve">имеющего соответствующую подготовку или опыт работы в </w:t>
      </w:r>
      <w:r w:rsidR="00615E01" w:rsidRPr="001847D3">
        <w:rPr>
          <w:rStyle w:val="FontStyle33"/>
          <w:sz w:val="28"/>
          <w:szCs w:val="28"/>
        </w:rPr>
        <w:t>данной</w:t>
      </w:r>
      <w:r w:rsidR="00E767FD" w:rsidRPr="001847D3">
        <w:rPr>
          <w:rStyle w:val="FontStyle33"/>
          <w:sz w:val="28"/>
          <w:szCs w:val="28"/>
        </w:rPr>
        <w:t xml:space="preserve"> области</w:t>
      </w:r>
      <w:r w:rsidRPr="001847D3">
        <w:rPr>
          <w:rStyle w:val="FontStyle33"/>
          <w:sz w:val="28"/>
          <w:szCs w:val="28"/>
        </w:rPr>
        <w:t>.</w:t>
      </w:r>
      <w:r w:rsidR="006419F8" w:rsidRPr="001847D3">
        <w:rPr>
          <w:rStyle w:val="FontStyle33"/>
          <w:sz w:val="28"/>
          <w:szCs w:val="28"/>
        </w:rPr>
        <w:t xml:space="preserve"> </w:t>
      </w:r>
      <w:r w:rsidR="00BA11B5" w:rsidRPr="001847D3">
        <w:rPr>
          <w:rStyle w:val="FontStyle33"/>
          <w:sz w:val="28"/>
          <w:szCs w:val="28"/>
        </w:rPr>
        <w:t xml:space="preserve">Работодатель, численность работников которого </w:t>
      </w:r>
      <w:r w:rsidR="00BA11B5" w:rsidRPr="001847D3">
        <w:rPr>
          <w:rStyle w:val="FontStyle37"/>
          <w:b w:val="0"/>
          <w:i w:val="0"/>
          <w:sz w:val="28"/>
          <w:szCs w:val="28"/>
        </w:rPr>
        <w:t>не превышает 50 человек</w:t>
      </w:r>
      <w:r w:rsidR="00F72D25" w:rsidRPr="001847D3">
        <w:rPr>
          <w:rStyle w:val="FontStyle37"/>
          <w:b w:val="0"/>
          <w:i w:val="0"/>
          <w:sz w:val="28"/>
          <w:szCs w:val="28"/>
        </w:rPr>
        <w:t>,</w:t>
      </w:r>
      <w:r w:rsidRPr="001847D3">
        <w:rPr>
          <w:rFonts w:ascii="Times New Roman" w:hAnsi="Times New Roman" w:cs="Times New Roman"/>
          <w:sz w:val="28"/>
          <w:szCs w:val="28"/>
        </w:rPr>
        <w:t xml:space="preserve"> может возложить обязанности по охране труда на другого </w:t>
      </w:r>
      <w:r w:rsidR="00F72D25" w:rsidRPr="001847D3">
        <w:rPr>
          <w:rFonts w:ascii="Times New Roman" w:hAnsi="Times New Roman" w:cs="Times New Roman"/>
          <w:sz w:val="28"/>
          <w:szCs w:val="28"/>
        </w:rPr>
        <w:t>работника</w:t>
      </w:r>
      <w:r w:rsidRPr="001847D3">
        <w:rPr>
          <w:rFonts w:ascii="Times New Roman" w:hAnsi="Times New Roman" w:cs="Times New Roman"/>
          <w:sz w:val="28"/>
          <w:szCs w:val="28"/>
        </w:rPr>
        <w:t>, котор</w:t>
      </w:r>
      <w:r w:rsidR="00F72D25" w:rsidRPr="001847D3">
        <w:rPr>
          <w:rFonts w:ascii="Times New Roman" w:hAnsi="Times New Roman" w:cs="Times New Roman"/>
          <w:sz w:val="28"/>
          <w:szCs w:val="28"/>
        </w:rPr>
        <w:t>ый</w:t>
      </w:r>
      <w:r w:rsidRPr="001847D3">
        <w:rPr>
          <w:rFonts w:ascii="Times New Roman" w:hAnsi="Times New Roman" w:cs="Times New Roman"/>
          <w:sz w:val="28"/>
          <w:szCs w:val="28"/>
        </w:rPr>
        <w:t xml:space="preserve"> после соответствующего обучения наряду с основной работой будет выполнять должностные обязанности специалиста по охране труда.</w:t>
      </w:r>
      <w:r w:rsidR="006419F8" w:rsidRPr="001847D3">
        <w:rPr>
          <w:rFonts w:ascii="Times New Roman" w:hAnsi="Times New Roman" w:cs="Times New Roman"/>
          <w:sz w:val="28"/>
          <w:szCs w:val="28"/>
        </w:rPr>
        <w:t xml:space="preserve"> </w:t>
      </w:r>
      <w:r w:rsidRPr="001847D3">
        <w:rPr>
          <w:rFonts w:ascii="Times New Roman" w:hAnsi="Times New Roman" w:cs="Times New Roman"/>
          <w:sz w:val="28"/>
          <w:szCs w:val="28"/>
        </w:rPr>
        <w:t xml:space="preserve">При отсутствии в организации </w:t>
      </w:r>
      <w:r w:rsidR="00F72D25" w:rsidRPr="001847D3">
        <w:rPr>
          <w:rFonts w:ascii="Times New Roman" w:hAnsi="Times New Roman" w:cs="Times New Roman"/>
          <w:sz w:val="28"/>
          <w:szCs w:val="28"/>
        </w:rPr>
        <w:t>с</w:t>
      </w:r>
      <w:r w:rsidRPr="001847D3">
        <w:rPr>
          <w:rFonts w:ascii="Times New Roman" w:hAnsi="Times New Roman" w:cs="Times New Roman"/>
          <w:sz w:val="28"/>
          <w:szCs w:val="28"/>
        </w:rPr>
        <w:t>лужбы (специалиста</w:t>
      </w:r>
      <w:r w:rsidR="00F72D25" w:rsidRPr="001847D3">
        <w:rPr>
          <w:rFonts w:ascii="Times New Roman" w:hAnsi="Times New Roman" w:cs="Times New Roman"/>
          <w:sz w:val="28"/>
          <w:szCs w:val="28"/>
        </w:rPr>
        <w:t>) по охране труда</w:t>
      </w:r>
      <w:r w:rsidRPr="001847D3">
        <w:rPr>
          <w:rFonts w:ascii="Times New Roman" w:hAnsi="Times New Roman" w:cs="Times New Roman"/>
          <w:sz w:val="28"/>
          <w:szCs w:val="28"/>
        </w:rPr>
        <w:t xml:space="preserve"> руководитель организации вправе заключить договор со специалистами или с организациями, оказывающими услуги в области охраны труда.</w:t>
      </w:r>
    </w:p>
    <w:p w:rsidR="000F57AD" w:rsidRPr="001847D3" w:rsidRDefault="000F57AD" w:rsidP="008A7717">
      <w:pPr>
        <w:shd w:val="clear" w:color="auto" w:fill="FFFFFF"/>
        <w:ind w:firstLine="709"/>
        <w:jc w:val="both"/>
        <w:rPr>
          <w:color w:val="auto"/>
          <w:szCs w:val="28"/>
        </w:rPr>
      </w:pPr>
      <w:r w:rsidRPr="001847D3">
        <w:rPr>
          <w:color w:val="auto"/>
          <w:szCs w:val="28"/>
        </w:rPr>
        <w:t>В обязанности специалиста по охране труда входит:</w:t>
      </w:r>
    </w:p>
    <w:p w:rsidR="008F6DA0" w:rsidRPr="001847D3" w:rsidRDefault="00F72D25" w:rsidP="008A7717">
      <w:pPr>
        <w:pStyle w:val="ConsPlusNormal"/>
        <w:ind w:firstLine="709"/>
        <w:jc w:val="both"/>
        <w:rPr>
          <w:rFonts w:ascii="Times New Roman" w:hAnsi="Times New Roman" w:cs="Times New Roman"/>
          <w:sz w:val="28"/>
          <w:szCs w:val="28"/>
        </w:rPr>
      </w:pPr>
      <w:r w:rsidRPr="001847D3">
        <w:rPr>
          <w:rFonts w:ascii="Times New Roman" w:hAnsi="Times New Roman" w:cs="Times New Roman"/>
          <w:sz w:val="28"/>
          <w:szCs w:val="28"/>
        </w:rPr>
        <w:t xml:space="preserve">- </w:t>
      </w:r>
      <w:hyperlink w:anchor="Par96" w:tooltip="Ссылка на текущий документ" w:history="1">
        <w:r w:rsidR="008F6DA0" w:rsidRPr="001847D3">
          <w:rPr>
            <w:rFonts w:ascii="Times New Roman" w:hAnsi="Times New Roman" w:cs="Times New Roman"/>
            <w:sz w:val="28"/>
            <w:szCs w:val="28"/>
          </w:rPr>
          <w:t>организация</w:t>
        </w:r>
      </w:hyperlink>
      <w:r w:rsidR="008F6DA0" w:rsidRPr="001847D3">
        <w:rPr>
          <w:rFonts w:ascii="Times New Roman" w:hAnsi="Times New Roman" w:cs="Times New Roman"/>
          <w:sz w:val="28"/>
          <w:szCs w:val="28"/>
        </w:rPr>
        <w:t xml:space="preserve"> работы по предупреждению производственного травматизма</w:t>
      </w:r>
      <w:r w:rsidRPr="001847D3">
        <w:rPr>
          <w:rFonts w:ascii="Times New Roman" w:hAnsi="Times New Roman" w:cs="Times New Roman"/>
          <w:sz w:val="28"/>
          <w:szCs w:val="28"/>
        </w:rPr>
        <w:t xml:space="preserve"> и</w:t>
      </w:r>
      <w:r w:rsidR="008F6DA0" w:rsidRPr="001847D3">
        <w:rPr>
          <w:rFonts w:ascii="Times New Roman" w:hAnsi="Times New Roman" w:cs="Times New Roman"/>
          <w:sz w:val="28"/>
          <w:szCs w:val="28"/>
        </w:rPr>
        <w:t xml:space="preserve"> профессиональных заболеваний;</w:t>
      </w:r>
    </w:p>
    <w:p w:rsidR="00BA11B5" w:rsidRPr="001847D3" w:rsidRDefault="00F72D25" w:rsidP="008A7717">
      <w:pPr>
        <w:pStyle w:val="ConsPlusNormal"/>
        <w:ind w:firstLine="709"/>
        <w:jc w:val="both"/>
        <w:rPr>
          <w:rFonts w:ascii="Times New Roman" w:hAnsi="Times New Roman" w:cs="Times New Roman"/>
          <w:sz w:val="28"/>
          <w:szCs w:val="28"/>
        </w:rPr>
      </w:pPr>
      <w:r w:rsidRPr="001847D3">
        <w:rPr>
          <w:rFonts w:ascii="Times New Roman" w:hAnsi="Times New Roman" w:cs="Times New Roman"/>
          <w:sz w:val="28"/>
          <w:szCs w:val="28"/>
        </w:rPr>
        <w:t xml:space="preserve">- </w:t>
      </w:r>
      <w:hyperlink w:anchor="Par139" w:tooltip="Ссылка на текущий документ" w:history="1">
        <w:r w:rsidR="008F6DA0" w:rsidRPr="001847D3">
          <w:rPr>
            <w:rFonts w:ascii="Times New Roman" w:hAnsi="Times New Roman" w:cs="Times New Roman"/>
            <w:sz w:val="28"/>
            <w:szCs w:val="28"/>
          </w:rPr>
          <w:t>организация</w:t>
        </w:r>
      </w:hyperlink>
      <w:r w:rsidR="008F6DA0" w:rsidRPr="001847D3">
        <w:rPr>
          <w:rFonts w:ascii="Times New Roman" w:hAnsi="Times New Roman" w:cs="Times New Roman"/>
          <w:sz w:val="28"/>
          <w:szCs w:val="28"/>
        </w:rPr>
        <w:t xml:space="preserve"> и участие в проведении специальной оценки условий труда;</w:t>
      </w:r>
    </w:p>
    <w:p w:rsidR="008F6DA0" w:rsidRPr="001847D3" w:rsidRDefault="00F72D25" w:rsidP="008A7717">
      <w:pPr>
        <w:pStyle w:val="ConsPlusNormal"/>
        <w:ind w:firstLine="709"/>
        <w:jc w:val="both"/>
        <w:rPr>
          <w:rFonts w:ascii="Times New Roman" w:hAnsi="Times New Roman" w:cs="Times New Roman"/>
          <w:sz w:val="28"/>
          <w:szCs w:val="28"/>
        </w:rPr>
      </w:pPr>
      <w:r w:rsidRPr="001847D3">
        <w:rPr>
          <w:rFonts w:ascii="Times New Roman" w:hAnsi="Times New Roman" w:cs="Times New Roman"/>
          <w:sz w:val="28"/>
          <w:szCs w:val="28"/>
        </w:rPr>
        <w:t xml:space="preserve">- </w:t>
      </w:r>
      <w:hyperlink w:anchor="Par269" w:tooltip="Ссылка на текущий документ" w:history="1">
        <w:r w:rsidR="008F6DA0" w:rsidRPr="001847D3">
          <w:rPr>
            <w:rFonts w:ascii="Times New Roman" w:hAnsi="Times New Roman" w:cs="Times New Roman"/>
            <w:sz w:val="28"/>
            <w:szCs w:val="28"/>
          </w:rPr>
          <w:t>организация</w:t>
        </w:r>
      </w:hyperlink>
      <w:r w:rsidR="008F6DA0" w:rsidRPr="001847D3">
        <w:rPr>
          <w:rFonts w:ascii="Times New Roman" w:hAnsi="Times New Roman" w:cs="Times New Roman"/>
          <w:sz w:val="28"/>
          <w:szCs w:val="28"/>
        </w:rPr>
        <w:t xml:space="preserve"> пропаганды по охране труда;</w:t>
      </w:r>
    </w:p>
    <w:p w:rsidR="008F6DA0" w:rsidRPr="001847D3" w:rsidRDefault="00F72D25" w:rsidP="008A7717">
      <w:pPr>
        <w:pStyle w:val="ConsPlusNormal"/>
        <w:ind w:firstLine="709"/>
        <w:jc w:val="both"/>
        <w:rPr>
          <w:rFonts w:ascii="Times New Roman" w:hAnsi="Times New Roman" w:cs="Times New Roman"/>
          <w:sz w:val="28"/>
          <w:szCs w:val="28"/>
        </w:rPr>
      </w:pPr>
      <w:r w:rsidRPr="001847D3">
        <w:rPr>
          <w:rFonts w:ascii="Times New Roman" w:hAnsi="Times New Roman" w:cs="Times New Roman"/>
          <w:sz w:val="28"/>
          <w:szCs w:val="28"/>
        </w:rPr>
        <w:t xml:space="preserve">- </w:t>
      </w:r>
      <w:r w:rsidR="008F6DA0" w:rsidRPr="001847D3">
        <w:rPr>
          <w:rFonts w:ascii="Times New Roman" w:hAnsi="Times New Roman" w:cs="Times New Roman"/>
          <w:sz w:val="28"/>
          <w:szCs w:val="28"/>
        </w:rPr>
        <w:t>проведение вводного инструктажа;</w:t>
      </w:r>
    </w:p>
    <w:p w:rsidR="008F6DA0" w:rsidRPr="001847D3" w:rsidRDefault="00F72D25" w:rsidP="008A7717">
      <w:pPr>
        <w:pStyle w:val="ConsPlusNormal"/>
        <w:ind w:firstLine="709"/>
        <w:jc w:val="both"/>
        <w:rPr>
          <w:rFonts w:ascii="Times New Roman" w:hAnsi="Times New Roman" w:cs="Times New Roman"/>
          <w:sz w:val="28"/>
          <w:szCs w:val="28"/>
        </w:rPr>
      </w:pPr>
      <w:r w:rsidRPr="001847D3">
        <w:rPr>
          <w:rFonts w:ascii="Times New Roman" w:hAnsi="Times New Roman" w:cs="Times New Roman"/>
          <w:sz w:val="28"/>
          <w:szCs w:val="28"/>
        </w:rPr>
        <w:t xml:space="preserve">- </w:t>
      </w:r>
      <w:hyperlink w:anchor="Par308" w:tooltip="Ссылка на текущий документ" w:history="1">
        <w:r w:rsidR="008F6DA0" w:rsidRPr="001847D3">
          <w:rPr>
            <w:rFonts w:ascii="Times New Roman" w:hAnsi="Times New Roman" w:cs="Times New Roman"/>
            <w:sz w:val="28"/>
            <w:szCs w:val="28"/>
          </w:rPr>
          <w:t>организация</w:t>
        </w:r>
      </w:hyperlink>
      <w:r w:rsidR="008F6DA0" w:rsidRPr="001847D3">
        <w:rPr>
          <w:rFonts w:ascii="Times New Roman" w:hAnsi="Times New Roman" w:cs="Times New Roman"/>
          <w:sz w:val="28"/>
          <w:szCs w:val="28"/>
        </w:rPr>
        <w:t xml:space="preserve"> проведения инструктажей, обучения, проверки </w:t>
      </w:r>
      <w:proofErr w:type="gramStart"/>
      <w:r w:rsidR="008F6DA0" w:rsidRPr="001847D3">
        <w:rPr>
          <w:rFonts w:ascii="Times New Roman" w:hAnsi="Times New Roman" w:cs="Times New Roman"/>
          <w:sz w:val="28"/>
          <w:szCs w:val="28"/>
        </w:rPr>
        <w:t>знаний требований охраны труда работников</w:t>
      </w:r>
      <w:proofErr w:type="gramEnd"/>
      <w:r w:rsidR="008F6DA0" w:rsidRPr="001847D3">
        <w:rPr>
          <w:rFonts w:ascii="Times New Roman" w:hAnsi="Times New Roman" w:cs="Times New Roman"/>
          <w:sz w:val="28"/>
          <w:szCs w:val="28"/>
        </w:rPr>
        <w:t>;</w:t>
      </w:r>
    </w:p>
    <w:p w:rsidR="008F6DA0" w:rsidRPr="001847D3" w:rsidRDefault="00F72D25" w:rsidP="008A7717">
      <w:pPr>
        <w:pStyle w:val="ConsPlusNormal"/>
        <w:ind w:firstLine="709"/>
        <w:jc w:val="both"/>
        <w:rPr>
          <w:rFonts w:ascii="Times New Roman" w:hAnsi="Times New Roman" w:cs="Times New Roman"/>
          <w:sz w:val="28"/>
          <w:szCs w:val="28"/>
        </w:rPr>
      </w:pPr>
      <w:r w:rsidRPr="001847D3">
        <w:rPr>
          <w:rFonts w:ascii="Times New Roman" w:hAnsi="Times New Roman" w:cs="Times New Roman"/>
          <w:sz w:val="28"/>
          <w:szCs w:val="28"/>
        </w:rPr>
        <w:t xml:space="preserve">- </w:t>
      </w:r>
      <w:hyperlink w:anchor="Par352" w:tooltip="Ссылка на текущий документ" w:history="1">
        <w:r w:rsidR="008F6DA0" w:rsidRPr="001847D3">
          <w:rPr>
            <w:rFonts w:ascii="Times New Roman" w:hAnsi="Times New Roman" w:cs="Times New Roman"/>
            <w:sz w:val="28"/>
            <w:szCs w:val="28"/>
          </w:rPr>
          <w:t>планирование</w:t>
        </w:r>
      </w:hyperlink>
      <w:r w:rsidR="008F6DA0" w:rsidRPr="001847D3">
        <w:rPr>
          <w:rFonts w:ascii="Times New Roman" w:hAnsi="Times New Roman" w:cs="Times New Roman"/>
          <w:sz w:val="28"/>
          <w:szCs w:val="28"/>
        </w:rPr>
        <w:t xml:space="preserve"> мероприятий по охране труда, составление статистической отчетности по установленным формам, ведение документации по охране труда;</w:t>
      </w:r>
    </w:p>
    <w:p w:rsidR="008F6DA0" w:rsidRPr="001847D3" w:rsidRDefault="00F72D25" w:rsidP="008A7717">
      <w:pPr>
        <w:pStyle w:val="ConsPlusNormal"/>
        <w:ind w:firstLine="709"/>
        <w:jc w:val="both"/>
        <w:rPr>
          <w:rFonts w:ascii="Times New Roman" w:hAnsi="Times New Roman" w:cs="Times New Roman"/>
          <w:sz w:val="28"/>
          <w:szCs w:val="28"/>
        </w:rPr>
      </w:pPr>
      <w:r w:rsidRPr="001847D3">
        <w:rPr>
          <w:rFonts w:ascii="Times New Roman" w:hAnsi="Times New Roman" w:cs="Times New Roman"/>
          <w:sz w:val="28"/>
          <w:szCs w:val="28"/>
        </w:rPr>
        <w:t xml:space="preserve">- </w:t>
      </w:r>
      <w:hyperlink w:anchor="Par401" w:tooltip="Ссылка на текущий документ" w:history="1">
        <w:r w:rsidR="008F6DA0" w:rsidRPr="001847D3">
          <w:rPr>
            <w:rFonts w:ascii="Times New Roman" w:hAnsi="Times New Roman" w:cs="Times New Roman"/>
            <w:sz w:val="28"/>
            <w:szCs w:val="28"/>
          </w:rPr>
          <w:t>оперативный контроль</w:t>
        </w:r>
      </w:hyperlink>
      <w:r w:rsidR="008F6DA0" w:rsidRPr="001847D3">
        <w:rPr>
          <w:rFonts w:ascii="Times New Roman" w:hAnsi="Times New Roman" w:cs="Times New Roman"/>
          <w:sz w:val="28"/>
          <w:szCs w:val="28"/>
        </w:rPr>
        <w:t xml:space="preserve"> за состоянием охраны труда в организац</w:t>
      </w:r>
      <w:proofErr w:type="gramStart"/>
      <w:r w:rsidR="008F6DA0" w:rsidRPr="001847D3">
        <w:rPr>
          <w:rFonts w:ascii="Times New Roman" w:hAnsi="Times New Roman" w:cs="Times New Roman"/>
          <w:sz w:val="28"/>
          <w:szCs w:val="28"/>
        </w:rPr>
        <w:t>ии и ее</w:t>
      </w:r>
      <w:proofErr w:type="gramEnd"/>
      <w:r w:rsidR="008F6DA0" w:rsidRPr="001847D3">
        <w:rPr>
          <w:rFonts w:ascii="Times New Roman" w:hAnsi="Times New Roman" w:cs="Times New Roman"/>
          <w:sz w:val="28"/>
          <w:szCs w:val="28"/>
        </w:rPr>
        <w:t xml:space="preserve"> структурных подразделениях;</w:t>
      </w:r>
    </w:p>
    <w:p w:rsidR="008F6DA0" w:rsidRPr="001847D3" w:rsidRDefault="00F72D25" w:rsidP="008A7717">
      <w:pPr>
        <w:pStyle w:val="ConsPlusNormal"/>
        <w:ind w:firstLine="709"/>
        <w:jc w:val="both"/>
        <w:rPr>
          <w:rFonts w:ascii="Times New Roman" w:hAnsi="Times New Roman" w:cs="Times New Roman"/>
          <w:sz w:val="28"/>
          <w:szCs w:val="28"/>
        </w:rPr>
      </w:pPr>
      <w:r w:rsidRPr="001847D3">
        <w:rPr>
          <w:rFonts w:ascii="Times New Roman" w:hAnsi="Times New Roman" w:cs="Times New Roman"/>
          <w:sz w:val="28"/>
          <w:szCs w:val="28"/>
        </w:rPr>
        <w:t xml:space="preserve">- </w:t>
      </w:r>
      <w:hyperlink w:anchor="Par523" w:tooltip="Ссылка на текущий документ" w:history="1">
        <w:proofErr w:type="gramStart"/>
        <w:r w:rsidR="008F6DA0" w:rsidRPr="001847D3">
          <w:rPr>
            <w:rFonts w:ascii="Times New Roman" w:hAnsi="Times New Roman" w:cs="Times New Roman"/>
            <w:sz w:val="28"/>
            <w:szCs w:val="28"/>
          </w:rPr>
          <w:t>контроль</w:t>
        </w:r>
      </w:hyperlink>
      <w:r w:rsidR="008F6DA0" w:rsidRPr="001847D3">
        <w:rPr>
          <w:rFonts w:ascii="Times New Roman" w:hAnsi="Times New Roman" w:cs="Times New Roman"/>
          <w:sz w:val="28"/>
          <w:szCs w:val="28"/>
        </w:rPr>
        <w:t xml:space="preserve"> за</w:t>
      </w:r>
      <w:proofErr w:type="gramEnd"/>
      <w:r w:rsidR="008F6DA0" w:rsidRPr="001847D3">
        <w:rPr>
          <w:rFonts w:ascii="Times New Roman" w:hAnsi="Times New Roman" w:cs="Times New Roman"/>
          <w:sz w:val="28"/>
          <w:szCs w:val="28"/>
        </w:rPr>
        <w:t xml:space="preserve"> соблюдением законов и иных нормативных правовых актов по охране труда;</w:t>
      </w:r>
    </w:p>
    <w:p w:rsidR="008F6DA0" w:rsidRPr="001847D3" w:rsidRDefault="00F72D25" w:rsidP="008A7717">
      <w:pPr>
        <w:pStyle w:val="ConsPlusNormal"/>
        <w:ind w:firstLine="709"/>
        <w:jc w:val="both"/>
        <w:rPr>
          <w:rFonts w:ascii="Times New Roman" w:hAnsi="Times New Roman" w:cs="Times New Roman"/>
          <w:sz w:val="28"/>
          <w:szCs w:val="28"/>
        </w:rPr>
      </w:pPr>
      <w:r w:rsidRPr="001847D3">
        <w:rPr>
          <w:rFonts w:ascii="Times New Roman" w:hAnsi="Times New Roman" w:cs="Times New Roman"/>
          <w:sz w:val="28"/>
          <w:szCs w:val="28"/>
        </w:rPr>
        <w:t xml:space="preserve">- </w:t>
      </w:r>
      <w:hyperlink w:anchor="Par558" w:tooltip="Ссылка на текущий документ" w:history="1">
        <w:r w:rsidR="008F6DA0" w:rsidRPr="001847D3">
          <w:rPr>
            <w:rFonts w:ascii="Times New Roman" w:hAnsi="Times New Roman" w:cs="Times New Roman"/>
            <w:sz w:val="28"/>
            <w:szCs w:val="28"/>
          </w:rPr>
          <w:t>участие</w:t>
        </w:r>
      </w:hyperlink>
      <w:r w:rsidR="008F6DA0" w:rsidRPr="001847D3">
        <w:rPr>
          <w:rFonts w:ascii="Times New Roman" w:hAnsi="Times New Roman" w:cs="Times New Roman"/>
          <w:sz w:val="28"/>
          <w:szCs w:val="28"/>
        </w:rPr>
        <w:t xml:space="preserve"> в реконструкции производства и организации мероприятий, направленных на улучшение условий труда работников организации;</w:t>
      </w:r>
    </w:p>
    <w:p w:rsidR="008F6DA0" w:rsidRPr="001847D3" w:rsidRDefault="00F72D25" w:rsidP="008A7717">
      <w:pPr>
        <w:pStyle w:val="ConsPlusNormal"/>
        <w:ind w:firstLine="709"/>
        <w:jc w:val="both"/>
        <w:rPr>
          <w:rFonts w:ascii="Times New Roman" w:hAnsi="Times New Roman" w:cs="Times New Roman"/>
          <w:sz w:val="28"/>
          <w:szCs w:val="28"/>
        </w:rPr>
      </w:pPr>
      <w:r w:rsidRPr="001847D3">
        <w:rPr>
          <w:rFonts w:ascii="Times New Roman" w:hAnsi="Times New Roman" w:cs="Times New Roman"/>
          <w:sz w:val="28"/>
          <w:szCs w:val="28"/>
        </w:rPr>
        <w:t xml:space="preserve">- </w:t>
      </w:r>
      <w:hyperlink w:anchor="Par600" w:tooltip="Ссылка на текущий документ" w:history="1">
        <w:r w:rsidR="008F6DA0" w:rsidRPr="001847D3">
          <w:rPr>
            <w:rFonts w:ascii="Times New Roman" w:hAnsi="Times New Roman" w:cs="Times New Roman"/>
            <w:sz w:val="28"/>
            <w:szCs w:val="28"/>
          </w:rPr>
          <w:t>расследование</w:t>
        </w:r>
      </w:hyperlink>
      <w:r w:rsidR="008F6DA0" w:rsidRPr="001847D3">
        <w:rPr>
          <w:rFonts w:ascii="Times New Roman" w:hAnsi="Times New Roman" w:cs="Times New Roman"/>
          <w:sz w:val="28"/>
          <w:szCs w:val="28"/>
        </w:rPr>
        <w:t xml:space="preserve"> и учет несчастных случаев</w:t>
      </w:r>
      <w:r w:rsidRPr="001847D3">
        <w:rPr>
          <w:rFonts w:ascii="Times New Roman" w:hAnsi="Times New Roman" w:cs="Times New Roman"/>
          <w:sz w:val="28"/>
          <w:szCs w:val="28"/>
        </w:rPr>
        <w:t xml:space="preserve"> на производстве</w:t>
      </w:r>
      <w:r w:rsidR="008F6DA0" w:rsidRPr="001847D3">
        <w:rPr>
          <w:rFonts w:ascii="Times New Roman" w:hAnsi="Times New Roman" w:cs="Times New Roman"/>
          <w:sz w:val="28"/>
          <w:szCs w:val="28"/>
        </w:rPr>
        <w:t>.</w:t>
      </w:r>
    </w:p>
    <w:p w:rsidR="008F6DA0" w:rsidRPr="001847D3" w:rsidRDefault="008F6DA0" w:rsidP="008A7717">
      <w:pPr>
        <w:shd w:val="clear" w:color="auto" w:fill="FFFFFF"/>
        <w:ind w:firstLine="709"/>
        <w:jc w:val="both"/>
        <w:rPr>
          <w:szCs w:val="28"/>
        </w:rPr>
      </w:pPr>
    </w:p>
    <w:p w:rsidR="00BA11B5" w:rsidRPr="001847D3" w:rsidRDefault="00A2563B" w:rsidP="008A7717">
      <w:pPr>
        <w:shd w:val="clear" w:color="auto" w:fill="FFFFFF"/>
        <w:ind w:firstLine="709"/>
        <w:jc w:val="center"/>
        <w:rPr>
          <w:b/>
          <w:szCs w:val="28"/>
        </w:rPr>
      </w:pPr>
      <w:r w:rsidRPr="001847D3">
        <w:rPr>
          <w:b/>
          <w:szCs w:val="28"/>
        </w:rPr>
        <w:t>ОБУЧЕНИЕ, ПРОВЕРКА ЗНАНИЙ И ИНСТРУКТАЖ ПО ОХРАНЕ ТРУДА</w:t>
      </w:r>
      <w:r w:rsidR="00F72D25" w:rsidRPr="001847D3">
        <w:rPr>
          <w:b/>
          <w:szCs w:val="28"/>
        </w:rPr>
        <w:t xml:space="preserve"> РАБОТНИКОВ ОРГАНИЗАЦИИ</w:t>
      </w:r>
    </w:p>
    <w:p w:rsidR="00A2563B" w:rsidRPr="001847D3" w:rsidRDefault="00A2563B" w:rsidP="008A7717">
      <w:pPr>
        <w:shd w:val="clear" w:color="auto" w:fill="FFFFFF"/>
        <w:ind w:firstLine="709"/>
        <w:jc w:val="center"/>
        <w:rPr>
          <w:b/>
          <w:szCs w:val="28"/>
        </w:rPr>
      </w:pPr>
    </w:p>
    <w:p w:rsidR="006F1193" w:rsidRPr="001847D3" w:rsidRDefault="006F1193" w:rsidP="008A7717">
      <w:pPr>
        <w:shd w:val="clear" w:color="auto" w:fill="FFFFFF"/>
        <w:ind w:firstLine="709"/>
        <w:jc w:val="both"/>
        <w:rPr>
          <w:szCs w:val="28"/>
        </w:rPr>
      </w:pPr>
      <w:r w:rsidRPr="001847D3">
        <w:rPr>
          <w:szCs w:val="28"/>
        </w:rPr>
        <w:t>Обучению и проверке знаний по охране труда в обучающих организациях, имеющих лицензию на осуществление данного вида</w:t>
      </w:r>
      <w:r w:rsidR="006419F8" w:rsidRPr="001847D3">
        <w:rPr>
          <w:szCs w:val="28"/>
        </w:rPr>
        <w:t xml:space="preserve"> </w:t>
      </w:r>
      <w:r w:rsidR="00F72D25" w:rsidRPr="001847D3">
        <w:rPr>
          <w:szCs w:val="28"/>
        </w:rPr>
        <w:t>деятельности,</w:t>
      </w:r>
      <w:r w:rsidR="00101AD5" w:rsidRPr="001847D3">
        <w:rPr>
          <w:szCs w:val="28"/>
        </w:rPr>
        <w:t xml:space="preserve"> подлежат:</w:t>
      </w:r>
    </w:p>
    <w:p w:rsidR="00101AD5" w:rsidRPr="001847D3" w:rsidRDefault="00101AD5" w:rsidP="008A7717">
      <w:pPr>
        <w:shd w:val="clear" w:color="auto" w:fill="FFFFFF"/>
        <w:ind w:firstLine="709"/>
        <w:jc w:val="both"/>
        <w:rPr>
          <w:szCs w:val="28"/>
        </w:rPr>
      </w:pPr>
      <w:r w:rsidRPr="001847D3">
        <w:rPr>
          <w:szCs w:val="28"/>
        </w:rPr>
        <w:t>- руководители организаций, заместители руководителей организаций, курирующие вопросы охраны труда, лица, занимающиеся предпринимательской деятельностью;</w:t>
      </w:r>
    </w:p>
    <w:p w:rsidR="007D7D7C" w:rsidRPr="001847D3" w:rsidRDefault="00101AD5" w:rsidP="008A7717">
      <w:pPr>
        <w:shd w:val="clear" w:color="auto" w:fill="FFFFFF"/>
        <w:ind w:firstLine="709"/>
        <w:jc w:val="both"/>
        <w:rPr>
          <w:szCs w:val="28"/>
        </w:rPr>
      </w:pPr>
      <w:r w:rsidRPr="001847D3">
        <w:rPr>
          <w:szCs w:val="28"/>
        </w:rPr>
        <w:t>- специалисты служб охраны труда, работники, на которых работодателем возложены обязанности организации работы по охране труда</w:t>
      </w:r>
      <w:r w:rsidR="007D7D7C" w:rsidRPr="001847D3">
        <w:rPr>
          <w:szCs w:val="28"/>
        </w:rPr>
        <w:t xml:space="preserve">, члены комитетов (комиссий) по охране труда, уполномоченные лица по охране труда </w:t>
      </w:r>
      <w:r w:rsidR="007D7D7C" w:rsidRPr="001847D3">
        <w:rPr>
          <w:szCs w:val="28"/>
        </w:rPr>
        <w:lastRenderedPageBreak/>
        <w:t>профессиональных союзов и иных уполномоченных работниками представительных органов;</w:t>
      </w:r>
    </w:p>
    <w:p w:rsidR="007D7D7C" w:rsidRPr="001847D3" w:rsidRDefault="007D7D7C" w:rsidP="008A7717">
      <w:pPr>
        <w:shd w:val="clear" w:color="auto" w:fill="FFFFFF"/>
        <w:ind w:firstLine="709"/>
        <w:jc w:val="both"/>
        <w:rPr>
          <w:szCs w:val="28"/>
        </w:rPr>
      </w:pPr>
      <w:r w:rsidRPr="001847D3">
        <w:rPr>
          <w:szCs w:val="28"/>
        </w:rPr>
        <w:t xml:space="preserve">- члены комиссий по проверке </w:t>
      </w:r>
      <w:proofErr w:type="gramStart"/>
      <w:r w:rsidRPr="001847D3">
        <w:rPr>
          <w:szCs w:val="28"/>
        </w:rPr>
        <w:t>знаний требований охраны труда организаций</w:t>
      </w:r>
      <w:proofErr w:type="gramEnd"/>
      <w:r w:rsidRPr="001847D3">
        <w:rPr>
          <w:szCs w:val="28"/>
        </w:rPr>
        <w:t>.</w:t>
      </w:r>
    </w:p>
    <w:p w:rsidR="00101AD5" w:rsidRPr="008A7717" w:rsidRDefault="00511E14" w:rsidP="008A7717">
      <w:pPr>
        <w:ind w:right="-20" w:firstLine="708"/>
        <w:jc w:val="both"/>
        <w:rPr>
          <w:szCs w:val="28"/>
        </w:rPr>
      </w:pPr>
      <w:r w:rsidRPr="001847D3">
        <w:rPr>
          <w:szCs w:val="28"/>
        </w:rPr>
        <w:t xml:space="preserve">Обучение и проверка знаний по охране труда </w:t>
      </w:r>
      <w:r w:rsidR="00F72D25" w:rsidRPr="001847D3">
        <w:rPr>
          <w:szCs w:val="28"/>
        </w:rPr>
        <w:t xml:space="preserve">вновь принятых </w:t>
      </w:r>
      <w:r w:rsidRPr="001847D3">
        <w:rPr>
          <w:szCs w:val="28"/>
        </w:rPr>
        <w:t xml:space="preserve">на работу руководителей и специалистов проводится не позднее одного месяца после назначения </w:t>
      </w:r>
      <w:r w:rsidR="00BE0434" w:rsidRPr="001847D3">
        <w:rPr>
          <w:szCs w:val="28"/>
        </w:rPr>
        <w:t xml:space="preserve">на должность, </w:t>
      </w:r>
      <w:proofErr w:type="gramStart"/>
      <w:r w:rsidR="00BE0434" w:rsidRPr="001847D3">
        <w:rPr>
          <w:szCs w:val="28"/>
        </w:rPr>
        <w:t>для</w:t>
      </w:r>
      <w:proofErr w:type="gramEnd"/>
      <w:r w:rsidR="006419F8" w:rsidRPr="001847D3">
        <w:rPr>
          <w:szCs w:val="28"/>
        </w:rPr>
        <w:t xml:space="preserve"> </w:t>
      </w:r>
      <w:proofErr w:type="gramStart"/>
      <w:r w:rsidR="00BE0434" w:rsidRPr="001847D3">
        <w:rPr>
          <w:szCs w:val="28"/>
        </w:rPr>
        <w:t>работающих</w:t>
      </w:r>
      <w:proofErr w:type="gramEnd"/>
      <w:r w:rsidR="00BE0434" w:rsidRPr="001847D3">
        <w:rPr>
          <w:szCs w:val="28"/>
        </w:rPr>
        <w:t xml:space="preserve"> – не реже одного раза в три года.</w:t>
      </w:r>
      <w:r w:rsidR="008A7717">
        <w:rPr>
          <w:szCs w:val="28"/>
        </w:rPr>
        <w:t xml:space="preserve"> Форма протокола</w:t>
      </w:r>
      <w:r w:rsidR="008A7717" w:rsidRPr="008A7717">
        <w:rPr>
          <w:b/>
          <w:bCs/>
          <w:sz w:val="24"/>
          <w:szCs w:val="24"/>
        </w:rPr>
        <w:t xml:space="preserve"> </w:t>
      </w:r>
      <w:r w:rsidR="008A7717" w:rsidRPr="008A7717">
        <w:rPr>
          <w:bCs/>
          <w:szCs w:val="28"/>
        </w:rPr>
        <w:t>заседания</w:t>
      </w:r>
      <w:r w:rsidR="008A7717" w:rsidRPr="008A7717">
        <w:rPr>
          <w:spacing w:val="-1"/>
          <w:szCs w:val="28"/>
        </w:rPr>
        <w:t xml:space="preserve"> </w:t>
      </w:r>
      <w:r w:rsidR="008A7717" w:rsidRPr="008A7717">
        <w:rPr>
          <w:bCs/>
          <w:szCs w:val="28"/>
        </w:rPr>
        <w:t>комиссии</w:t>
      </w:r>
      <w:r w:rsidR="008A7717" w:rsidRPr="008A7717">
        <w:rPr>
          <w:spacing w:val="-1"/>
          <w:szCs w:val="28"/>
        </w:rPr>
        <w:t xml:space="preserve"> </w:t>
      </w:r>
      <w:r w:rsidR="008A7717" w:rsidRPr="008A7717">
        <w:rPr>
          <w:bCs/>
          <w:szCs w:val="28"/>
        </w:rPr>
        <w:t>по</w:t>
      </w:r>
      <w:r w:rsidR="008A7717" w:rsidRPr="008A7717">
        <w:rPr>
          <w:szCs w:val="28"/>
        </w:rPr>
        <w:t xml:space="preserve"> </w:t>
      </w:r>
      <w:r w:rsidR="008A7717" w:rsidRPr="008A7717">
        <w:rPr>
          <w:bCs/>
          <w:szCs w:val="28"/>
        </w:rPr>
        <w:t>пров</w:t>
      </w:r>
      <w:r w:rsidR="008A7717" w:rsidRPr="008A7717">
        <w:rPr>
          <w:bCs/>
          <w:spacing w:val="-2"/>
          <w:szCs w:val="28"/>
        </w:rPr>
        <w:t>е</w:t>
      </w:r>
      <w:r w:rsidR="008A7717" w:rsidRPr="008A7717">
        <w:rPr>
          <w:bCs/>
          <w:szCs w:val="28"/>
        </w:rPr>
        <w:t>рке</w:t>
      </w:r>
      <w:r w:rsidR="008A7717" w:rsidRPr="008A7717">
        <w:rPr>
          <w:szCs w:val="28"/>
        </w:rPr>
        <w:t xml:space="preserve"> </w:t>
      </w:r>
      <w:proofErr w:type="gramStart"/>
      <w:r w:rsidR="008A7717" w:rsidRPr="008A7717">
        <w:rPr>
          <w:bCs/>
          <w:szCs w:val="28"/>
        </w:rPr>
        <w:t>з</w:t>
      </w:r>
      <w:r w:rsidR="008A7717" w:rsidRPr="008A7717">
        <w:rPr>
          <w:bCs/>
          <w:spacing w:val="-1"/>
          <w:szCs w:val="28"/>
        </w:rPr>
        <w:t>н</w:t>
      </w:r>
      <w:r w:rsidR="008A7717" w:rsidRPr="008A7717">
        <w:rPr>
          <w:bCs/>
          <w:szCs w:val="28"/>
        </w:rPr>
        <w:t>а</w:t>
      </w:r>
      <w:r w:rsidR="008A7717" w:rsidRPr="008A7717">
        <w:rPr>
          <w:bCs/>
          <w:spacing w:val="-1"/>
          <w:szCs w:val="28"/>
        </w:rPr>
        <w:t>н</w:t>
      </w:r>
      <w:r w:rsidR="008A7717" w:rsidRPr="008A7717">
        <w:rPr>
          <w:bCs/>
          <w:szCs w:val="28"/>
        </w:rPr>
        <w:t>ий</w:t>
      </w:r>
      <w:r w:rsidR="008A7717" w:rsidRPr="008A7717">
        <w:rPr>
          <w:szCs w:val="28"/>
        </w:rPr>
        <w:t xml:space="preserve"> </w:t>
      </w:r>
      <w:r w:rsidR="008A7717" w:rsidRPr="008A7717">
        <w:rPr>
          <w:bCs/>
          <w:szCs w:val="28"/>
        </w:rPr>
        <w:t>требо</w:t>
      </w:r>
      <w:r w:rsidR="008A7717" w:rsidRPr="008A7717">
        <w:rPr>
          <w:bCs/>
          <w:spacing w:val="-1"/>
          <w:szCs w:val="28"/>
        </w:rPr>
        <w:t>в</w:t>
      </w:r>
      <w:r w:rsidR="008A7717" w:rsidRPr="008A7717">
        <w:rPr>
          <w:bCs/>
          <w:szCs w:val="28"/>
        </w:rPr>
        <w:t>аний</w:t>
      </w:r>
      <w:r w:rsidR="008A7717" w:rsidRPr="008A7717">
        <w:rPr>
          <w:szCs w:val="28"/>
        </w:rPr>
        <w:t xml:space="preserve"> </w:t>
      </w:r>
      <w:r w:rsidR="008A7717" w:rsidRPr="008A7717">
        <w:rPr>
          <w:bCs/>
          <w:szCs w:val="28"/>
        </w:rPr>
        <w:t>о</w:t>
      </w:r>
      <w:r w:rsidR="008A7717" w:rsidRPr="008A7717">
        <w:rPr>
          <w:bCs/>
          <w:spacing w:val="-1"/>
          <w:szCs w:val="28"/>
        </w:rPr>
        <w:t>х</w:t>
      </w:r>
      <w:r w:rsidR="008A7717" w:rsidRPr="008A7717">
        <w:rPr>
          <w:bCs/>
          <w:szCs w:val="28"/>
        </w:rPr>
        <w:t>ра</w:t>
      </w:r>
      <w:r w:rsidR="008A7717" w:rsidRPr="008A7717">
        <w:rPr>
          <w:bCs/>
          <w:spacing w:val="-1"/>
          <w:szCs w:val="28"/>
        </w:rPr>
        <w:t>н</w:t>
      </w:r>
      <w:r w:rsidR="008A7717" w:rsidRPr="008A7717">
        <w:rPr>
          <w:bCs/>
          <w:szCs w:val="28"/>
        </w:rPr>
        <w:t>ы</w:t>
      </w:r>
      <w:r w:rsidR="008A7717" w:rsidRPr="008A7717">
        <w:rPr>
          <w:szCs w:val="28"/>
        </w:rPr>
        <w:t xml:space="preserve"> </w:t>
      </w:r>
      <w:r w:rsidR="008A7717" w:rsidRPr="008A7717">
        <w:rPr>
          <w:bCs/>
          <w:szCs w:val="28"/>
        </w:rPr>
        <w:t>тру</w:t>
      </w:r>
      <w:r w:rsidR="008A7717" w:rsidRPr="008A7717">
        <w:rPr>
          <w:bCs/>
          <w:spacing w:val="-1"/>
          <w:szCs w:val="28"/>
        </w:rPr>
        <w:t>д</w:t>
      </w:r>
      <w:r w:rsidR="008A7717" w:rsidRPr="008A7717">
        <w:rPr>
          <w:bCs/>
          <w:szCs w:val="28"/>
        </w:rPr>
        <w:t>а</w:t>
      </w:r>
      <w:r w:rsidR="008A7717" w:rsidRPr="008A7717">
        <w:rPr>
          <w:szCs w:val="28"/>
        </w:rPr>
        <w:t xml:space="preserve"> </w:t>
      </w:r>
      <w:r w:rsidR="008A7717" w:rsidRPr="008A7717">
        <w:rPr>
          <w:bCs/>
          <w:szCs w:val="28"/>
        </w:rPr>
        <w:t>рабо</w:t>
      </w:r>
      <w:r w:rsidR="008A7717" w:rsidRPr="008A7717">
        <w:rPr>
          <w:bCs/>
          <w:spacing w:val="-1"/>
          <w:szCs w:val="28"/>
        </w:rPr>
        <w:t>т</w:t>
      </w:r>
      <w:r w:rsidR="008A7717" w:rsidRPr="008A7717">
        <w:rPr>
          <w:bCs/>
          <w:szCs w:val="28"/>
        </w:rPr>
        <w:t>ни</w:t>
      </w:r>
      <w:r w:rsidR="008A7717" w:rsidRPr="008A7717">
        <w:rPr>
          <w:bCs/>
          <w:spacing w:val="-1"/>
          <w:szCs w:val="28"/>
        </w:rPr>
        <w:t>к</w:t>
      </w:r>
      <w:r w:rsidR="008A7717" w:rsidRPr="008A7717">
        <w:rPr>
          <w:bCs/>
          <w:szCs w:val="28"/>
        </w:rPr>
        <w:t>ов</w:t>
      </w:r>
      <w:proofErr w:type="gramEnd"/>
      <w:r w:rsidR="008A7717">
        <w:rPr>
          <w:bCs/>
          <w:szCs w:val="28"/>
        </w:rPr>
        <w:t xml:space="preserve"> в Приложении 1. Форма удостоверения в Приложении 2.</w:t>
      </w:r>
    </w:p>
    <w:p w:rsidR="000F57AD" w:rsidRPr="001847D3" w:rsidRDefault="000F57AD" w:rsidP="008A7717">
      <w:pPr>
        <w:shd w:val="clear" w:color="auto" w:fill="FFFFFF"/>
        <w:ind w:firstLine="709"/>
        <w:jc w:val="both"/>
        <w:rPr>
          <w:szCs w:val="28"/>
        </w:rPr>
      </w:pPr>
      <w:r w:rsidRPr="001847D3">
        <w:rPr>
          <w:szCs w:val="28"/>
        </w:rPr>
        <w:t xml:space="preserve">Все без исключения работники, вновь принимаемые на работу, независимо от их образования и стажа работы, </w:t>
      </w:r>
      <w:r w:rsidR="00BE0434" w:rsidRPr="001847D3">
        <w:rPr>
          <w:szCs w:val="28"/>
        </w:rPr>
        <w:t xml:space="preserve">а также студенты и учащиеся, прибывшие на практику, </w:t>
      </w:r>
      <w:r w:rsidRPr="001847D3">
        <w:rPr>
          <w:szCs w:val="28"/>
        </w:rPr>
        <w:t xml:space="preserve">обязаны пройти вводный инструктаж с отметкой в журнале вводного инструктажа. </w:t>
      </w:r>
      <w:r w:rsidR="00F72D25" w:rsidRPr="001847D3">
        <w:rPr>
          <w:szCs w:val="28"/>
        </w:rPr>
        <w:t xml:space="preserve">Форма журнала регистрации вводного инструктажа приведена в Приложении </w:t>
      </w:r>
      <w:r w:rsidR="008A7717">
        <w:rPr>
          <w:szCs w:val="28"/>
        </w:rPr>
        <w:t>3</w:t>
      </w:r>
      <w:r w:rsidR="00F72D25" w:rsidRPr="001847D3">
        <w:rPr>
          <w:szCs w:val="28"/>
        </w:rPr>
        <w:t xml:space="preserve">. </w:t>
      </w:r>
      <w:r w:rsidRPr="001847D3">
        <w:rPr>
          <w:szCs w:val="28"/>
        </w:rPr>
        <w:t>Рекомендуется</w:t>
      </w:r>
      <w:r w:rsidR="00F72D25" w:rsidRPr="001847D3">
        <w:rPr>
          <w:szCs w:val="28"/>
        </w:rPr>
        <w:t>,</w:t>
      </w:r>
      <w:r w:rsidRPr="001847D3">
        <w:rPr>
          <w:szCs w:val="28"/>
        </w:rPr>
        <w:t xml:space="preserve"> страницы журнала вводного инструктажа пронумеровать, журнал прошнуровать и скрепить печатью и подписью руководителя (работодателя).</w:t>
      </w:r>
    </w:p>
    <w:p w:rsidR="000F57AD" w:rsidRPr="001847D3" w:rsidRDefault="00F72D25" w:rsidP="008A7717">
      <w:pPr>
        <w:shd w:val="clear" w:color="auto" w:fill="FFFFFF"/>
        <w:ind w:firstLine="709"/>
        <w:jc w:val="both"/>
        <w:rPr>
          <w:szCs w:val="28"/>
        </w:rPr>
      </w:pPr>
      <w:r w:rsidRPr="001847D3">
        <w:rPr>
          <w:szCs w:val="28"/>
        </w:rPr>
        <w:t xml:space="preserve">Программа вводного инструктажа </w:t>
      </w:r>
      <w:r w:rsidR="000F57AD" w:rsidRPr="001847D3">
        <w:rPr>
          <w:szCs w:val="28"/>
        </w:rPr>
        <w:t>разрабатывается и подписывается специалистом по охране труда и утверждается руководителем предприятия (работодателем).</w:t>
      </w:r>
      <w:r w:rsidR="00A00E24" w:rsidRPr="001847D3">
        <w:rPr>
          <w:szCs w:val="28"/>
        </w:rPr>
        <w:t xml:space="preserve"> </w:t>
      </w:r>
      <w:r w:rsidRPr="001847D3">
        <w:rPr>
          <w:szCs w:val="28"/>
        </w:rPr>
        <w:t xml:space="preserve">Примерная структура программы вводного инструктажа приведена в Приложении </w:t>
      </w:r>
      <w:r w:rsidR="008A7717">
        <w:rPr>
          <w:szCs w:val="28"/>
        </w:rPr>
        <w:t>4</w:t>
      </w:r>
      <w:r w:rsidRPr="001847D3">
        <w:rPr>
          <w:szCs w:val="28"/>
        </w:rPr>
        <w:t>.</w:t>
      </w:r>
    </w:p>
    <w:p w:rsidR="000F57AD" w:rsidRPr="001847D3" w:rsidRDefault="000F57AD" w:rsidP="008A7717">
      <w:pPr>
        <w:shd w:val="clear" w:color="auto" w:fill="FFFFFF"/>
        <w:ind w:firstLine="709"/>
        <w:jc w:val="both"/>
        <w:rPr>
          <w:szCs w:val="28"/>
        </w:rPr>
      </w:pPr>
      <w:r w:rsidRPr="001847D3">
        <w:rPr>
          <w:szCs w:val="28"/>
        </w:rPr>
        <w:t xml:space="preserve">После прохождения вводного инструктажа работники направляются в свои подразделения по месту работы, где </w:t>
      </w:r>
      <w:r w:rsidR="00D31839" w:rsidRPr="001847D3">
        <w:rPr>
          <w:szCs w:val="28"/>
        </w:rPr>
        <w:t>до начала производственной деятельности</w:t>
      </w:r>
      <w:r w:rsidR="006419F8" w:rsidRPr="001847D3">
        <w:rPr>
          <w:szCs w:val="28"/>
        </w:rPr>
        <w:t xml:space="preserve"> </w:t>
      </w:r>
      <w:r w:rsidRPr="001847D3">
        <w:rPr>
          <w:szCs w:val="28"/>
        </w:rPr>
        <w:t xml:space="preserve">проходят первичный инструктаж на рабочем месте. </w:t>
      </w:r>
      <w:r w:rsidR="00F72D25" w:rsidRPr="001847D3">
        <w:rPr>
          <w:szCs w:val="28"/>
        </w:rPr>
        <w:t>Первичный и</w:t>
      </w:r>
      <w:r w:rsidR="00D0386B" w:rsidRPr="001847D3">
        <w:rPr>
          <w:szCs w:val="28"/>
        </w:rPr>
        <w:t xml:space="preserve">нструктаж </w:t>
      </w:r>
      <w:r w:rsidR="00D31839" w:rsidRPr="001847D3">
        <w:rPr>
          <w:szCs w:val="28"/>
        </w:rPr>
        <w:t xml:space="preserve">на рабочем месте </w:t>
      </w:r>
      <w:r w:rsidR="00D0386B" w:rsidRPr="001847D3">
        <w:rPr>
          <w:szCs w:val="28"/>
        </w:rPr>
        <w:t>проводит руководитель подразделения</w:t>
      </w:r>
      <w:r w:rsidR="00D31839" w:rsidRPr="001847D3">
        <w:rPr>
          <w:szCs w:val="28"/>
        </w:rPr>
        <w:t>.</w:t>
      </w:r>
      <w:r w:rsidR="00D0386B" w:rsidRPr="001847D3">
        <w:rPr>
          <w:szCs w:val="28"/>
        </w:rPr>
        <w:t xml:space="preserve"> Форма журнала регистрации </w:t>
      </w:r>
      <w:r w:rsidR="00D31839" w:rsidRPr="001847D3">
        <w:rPr>
          <w:szCs w:val="28"/>
        </w:rPr>
        <w:t xml:space="preserve">инструктажа </w:t>
      </w:r>
      <w:r w:rsidR="00D0386B" w:rsidRPr="001847D3">
        <w:rPr>
          <w:szCs w:val="28"/>
        </w:rPr>
        <w:t xml:space="preserve">на рабочем месте приведена в Приложении </w:t>
      </w:r>
      <w:r w:rsidR="00F3449E">
        <w:rPr>
          <w:szCs w:val="28"/>
        </w:rPr>
        <w:t>5</w:t>
      </w:r>
      <w:r w:rsidR="00D0386B" w:rsidRPr="001847D3">
        <w:rPr>
          <w:szCs w:val="28"/>
        </w:rPr>
        <w:t xml:space="preserve">. </w:t>
      </w:r>
      <w:r w:rsidRPr="001847D3">
        <w:rPr>
          <w:szCs w:val="28"/>
        </w:rPr>
        <w:t>Первичный инструктаж на рабочем месте проводят по программе, утвержденной руководителем предприятия (работодателем) по согласованию с представителем профсоюза и специалистом по охране труда.</w:t>
      </w:r>
      <w:r w:rsidR="006419F8" w:rsidRPr="001847D3">
        <w:rPr>
          <w:szCs w:val="28"/>
        </w:rPr>
        <w:t xml:space="preserve"> </w:t>
      </w:r>
      <w:r w:rsidR="00D31839" w:rsidRPr="001847D3">
        <w:rPr>
          <w:szCs w:val="28"/>
        </w:rPr>
        <w:t xml:space="preserve">Примерная структура программы первичного инструктажа на рабочем месте приведена в Приложении </w:t>
      </w:r>
      <w:r w:rsidR="00F3449E">
        <w:rPr>
          <w:szCs w:val="28"/>
        </w:rPr>
        <w:t>6</w:t>
      </w:r>
      <w:r w:rsidR="00D31839" w:rsidRPr="001847D3">
        <w:rPr>
          <w:szCs w:val="28"/>
        </w:rPr>
        <w:t>.</w:t>
      </w:r>
    </w:p>
    <w:p w:rsidR="00D31839" w:rsidRPr="001847D3" w:rsidRDefault="00D31839" w:rsidP="008A7717">
      <w:pPr>
        <w:shd w:val="clear" w:color="auto" w:fill="FFFFFF"/>
        <w:ind w:firstLine="709"/>
        <w:jc w:val="both"/>
        <w:rPr>
          <w:szCs w:val="28"/>
        </w:rPr>
      </w:pPr>
      <w:r w:rsidRPr="001847D3">
        <w:rPr>
          <w:szCs w:val="28"/>
        </w:rPr>
        <w:t xml:space="preserve">Стажировку на рабочем месте </w:t>
      </w:r>
      <w:r w:rsidR="00173F7E" w:rsidRPr="001847D3">
        <w:rPr>
          <w:szCs w:val="28"/>
        </w:rPr>
        <w:t xml:space="preserve">в обязательном порядке проходят работники, </w:t>
      </w:r>
      <w:r w:rsidR="00173F7E" w:rsidRPr="0046162C">
        <w:t>принимаемые на работу с вредными и (или) опасными условиями труда. Продолжительность с</w:t>
      </w:r>
      <w:r w:rsidRPr="001847D3">
        <w:rPr>
          <w:color w:val="auto"/>
          <w:szCs w:val="28"/>
        </w:rPr>
        <w:t>тажировк</w:t>
      </w:r>
      <w:r w:rsidR="00173F7E" w:rsidRPr="001847D3">
        <w:rPr>
          <w:color w:val="auto"/>
          <w:szCs w:val="28"/>
        </w:rPr>
        <w:t xml:space="preserve">и может </w:t>
      </w:r>
      <w:r w:rsidRPr="001847D3">
        <w:rPr>
          <w:color w:val="auto"/>
          <w:szCs w:val="28"/>
        </w:rPr>
        <w:t>составлять</w:t>
      </w:r>
      <w:r w:rsidRPr="001847D3">
        <w:rPr>
          <w:szCs w:val="28"/>
        </w:rPr>
        <w:t xml:space="preserve"> от 2 до 14 рабочих смен в зависимости от характера работы, квалификации работника.</w:t>
      </w:r>
    </w:p>
    <w:p w:rsidR="000F57AD" w:rsidRPr="001847D3" w:rsidRDefault="000F57AD" w:rsidP="008A7717">
      <w:pPr>
        <w:shd w:val="clear" w:color="auto" w:fill="FFFFFF"/>
        <w:ind w:firstLine="709"/>
        <w:jc w:val="both"/>
        <w:rPr>
          <w:szCs w:val="28"/>
        </w:rPr>
      </w:pPr>
      <w:r w:rsidRPr="001847D3">
        <w:rPr>
          <w:szCs w:val="28"/>
        </w:rPr>
        <w:t>Кроме первичного инструктажа на рабочем месте непосредственный руководитель работ обязан проводить повторный инструктаж со всеми работниками, за исключением профессий и должностей, освобожденных от прохождения первичного инструктажа на рабочем месте, не реже одного раза в полугодие</w:t>
      </w:r>
      <w:r w:rsidR="00D0386B" w:rsidRPr="001847D3">
        <w:rPr>
          <w:szCs w:val="28"/>
        </w:rPr>
        <w:t>, а по ряду профессий – не реже 1 раза в 3 месяца (</w:t>
      </w:r>
      <w:r w:rsidR="00C95114" w:rsidRPr="001847D3">
        <w:rPr>
          <w:szCs w:val="28"/>
        </w:rPr>
        <w:t xml:space="preserve">профессии автомобильного транспорта, рабочие, обслуживающие грузоподъемные краны, осуществляющие транспортировку и хранение баллонов </w:t>
      </w:r>
      <w:proofErr w:type="gramStart"/>
      <w:r w:rsidR="00C95114" w:rsidRPr="001847D3">
        <w:rPr>
          <w:szCs w:val="28"/>
        </w:rPr>
        <w:t>с</w:t>
      </w:r>
      <w:proofErr w:type="gramEnd"/>
      <w:r w:rsidR="00C95114" w:rsidRPr="001847D3">
        <w:rPr>
          <w:szCs w:val="28"/>
        </w:rPr>
        <w:t xml:space="preserve"> сжиженным и со сжатым газом</w:t>
      </w:r>
      <w:r w:rsidR="00D0386B" w:rsidRPr="001847D3">
        <w:rPr>
          <w:szCs w:val="28"/>
        </w:rPr>
        <w:t>)</w:t>
      </w:r>
      <w:r w:rsidRPr="001847D3">
        <w:rPr>
          <w:szCs w:val="28"/>
        </w:rPr>
        <w:t xml:space="preserve"> с отметкой в журнале инструктажа</w:t>
      </w:r>
      <w:r w:rsidR="00C95114" w:rsidRPr="001847D3">
        <w:rPr>
          <w:szCs w:val="28"/>
        </w:rPr>
        <w:t>.</w:t>
      </w:r>
    </w:p>
    <w:p w:rsidR="00C95114" w:rsidRPr="001847D3" w:rsidRDefault="000F57AD" w:rsidP="008A7717">
      <w:pPr>
        <w:shd w:val="clear" w:color="auto" w:fill="FFFFFF"/>
        <w:ind w:firstLine="709"/>
        <w:jc w:val="both"/>
        <w:rPr>
          <w:szCs w:val="28"/>
        </w:rPr>
      </w:pPr>
      <w:r w:rsidRPr="001847D3">
        <w:rPr>
          <w:szCs w:val="28"/>
        </w:rPr>
        <w:t xml:space="preserve">При изменении технологического процесса, замене оборудования и материалов, введении в действие новых или переработанных стандартов, правил инструкции по охране труда, нарушении </w:t>
      </w:r>
      <w:proofErr w:type="gramStart"/>
      <w:r w:rsidRPr="001847D3">
        <w:rPr>
          <w:szCs w:val="28"/>
        </w:rPr>
        <w:t>работающими</w:t>
      </w:r>
      <w:proofErr w:type="gramEnd"/>
      <w:r w:rsidRPr="001847D3">
        <w:rPr>
          <w:szCs w:val="28"/>
        </w:rPr>
        <w:t xml:space="preserve"> требований безопасности труда, а также по требованию органов надзора</w:t>
      </w:r>
      <w:r w:rsidR="00C95114" w:rsidRPr="001847D3">
        <w:rPr>
          <w:szCs w:val="28"/>
        </w:rPr>
        <w:t xml:space="preserve"> и т.п.</w:t>
      </w:r>
      <w:r w:rsidRPr="001847D3">
        <w:rPr>
          <w:szCs w:val="28"/>
        </w:rPr>
        <w:t xml:space="preserve"> руководитель работ проводит внеплановый инструктаж</w:t>
      </w:r>
      <w:r w:rsidR="00C95114" w:rsidRPr="001847D3">
        <w:rPr>
          <w:szCs w:val="28"/>
        </w:rPr>
        <w:t>.</w:t>
      </w:r>
    </w:p>
    <w:p w:rsidR="00C95114" w:rsidRPr="001847D3" w:rsidRDefault="00C95114" w:rsidP="008A7717">
      <w:pPr>
        <w:shd w:val="clear" w:color="auto" w:fill="FFFFFF"/>
        <w:ind w:firstLine="709"/>
        <w:jc w:val="both"/>
        <w:rPr>
          <w:szCs w:val="28"/>
        </w:rPr>
      </w:pPr>
      <w:r w:rsidRPr="001847D3">
        <w:rPr>
          <w:szCs w:val="28"/>
        </w:rPr>
        <w:lastRenderedPageBreak/>
        <w:t>Первичный инструктаж на рабочем месте, повторный инструктаж и внеплановый инструктаж</w:t>
      </w:r>
      <w:r w:rsidR="006419F8" w:rsidRPr="001847D3">
        <w:rPr>
          <w:szCs w:val="28"/>
        </w:rPr>
        <w:t xml:space="preserve"> </w:t>
      </w:r>
      <w:r w:rsidRPr="001847D3">
        <w:rPr>
          <w:szCs w:val="28"/>
        </w:rPr>
        <w:t xml:space="preserve">фиксируют в журнале </w:t>
      </w:r>
      <w:r w:rsidR="00B13554" w:rsidRPr="001847D3">
        <w:rPr>
          <w:szCs w:val="28"/>
        </w:rPr>
        <w:t>инструктажа на рабочем месте.</w:t>
      </w:r>
    </w:p>
    <w:p w:rsidR="00DE7482" w:rsidRPr="001847D3" w:rsidRDefault="00A7675E" w:rsidP="008A7717">
      <w:pPr>
        <w:shd w:val="clear" w:color="auto" w:fill="FFFFFF"/>
        <w:ind w:firstLine="709"/>
        <w:jc w:val="both"/>
        <w:rPr>
          <w:szCs w:val="28"/>
        </w:rPr>
      </w:pPr>
      <w:r w:rsidRPr="001847D3">
        <w:rPr>
          <w:szCs w:val="28"/>
        </w:rPr>
        <w:t xml:space="preserve">Целевой инструктаж проводится при </w:t>
      </w:r>
      <w:r w:rsidR="000F57AD" w:rsidRPr="001847D3">
        <w:rPr>
          <w:szCs w:val="28"/>
        </w:rPr>
        <w:t xml:space="preserve">выполнении разовых работ, не связанных с прямыми обязанностями по специальности (погрузка, выгрузка, уборка территории и т.п.), </w:t>
      </w:r>
      <w:r w:rsidR="00DE7482" w:rsidRPr="001847D3">
        <w:rPr>
          <w:szCs w:val="28"/>
        </w:rPr>
        <w:t xml:space="preserve">при ликвидации последствий аварий, </w:t>
      </w:r>
      <w:r w:rsidRPr="001847D3">
        <w:rPr>
          <w:szCs w:val="28"/>
        </w:rPr>
        <w:t>при проведении экскурсий на предприятии студентов и учащихся. Целевой инструктаж фиксируется в журнале инструктажа на рабочем месте</w:t>
      </w:r>
      <w:r w:rsidR="00292B34">
        <w:rPr>
          <w:szCs w:val="28"/>
        </w:rPr>
        <w:t>.</w:t>
      </w:r>
    </w:p>
    <w:p w:rsidR="000F57AD" w:rsidRPr="001847D3" w:rsidRDefault="000F57AD" w:rsidP="008A7717">
      <w:pPr>
        <w:shd w:val="clear" w:color="auto" w:fill="FFFFFF"/>
        <w:ind w:firstLine="709"/>
        <w:jc w:val="both"/>
        <w:rPr>
          <w:szCs w:val="28"/>
        </w:rPr>
      </w:pPr>
      <w:r w:rsidRPr="001847D3">
        <w:rPr>
          <w:szCs w:val="28"/>
        </w:rPr>
        <w:t xml:space="preserve">Специалист по охране труда контролирует своевременность проведения руководителями подразделений первичных - на рабочем месте, повторных, внеплановых и целевых инструктажей с работниками </w:t>
      </w:r>
      <w:r w:rsidR="00173F7E" w:rsidRPr="001847D3">
        <w:rPr>
          <w:szCs w:val="28"/>
        </w:rPr>
        <w:t>организации</w:t>
      </w:r>
      <w:r w:rsidRPr="001847D3">
        <w:rPr>
          <w:szCs w:val="28"/>
        </w:rPr>
        <w:t>.</w:t>
      </w:r>
    </w:p>
    <w:p w:rsidR="000F57AD" w:rsidRPr="001847D3" w:rsidRDefault="000F57AD" w:rsidP="008A7717">
      <w:pPr>
        <w:shd w:val="clear" w:color="auto" w:fill="FFFFFF"/>
        <w:ind w:firstLine="709"/>
        <w:jc w:val="both"/>
        <w:rPr>
          <w:szCs w:val="28"/>
        </w:rPr>
      </w:pPr>
      <w:r w:rsidRPr="001847D3">
        <w:rPr>
          <w:szCs w:val="28"/>
        </w:rPr>
        <w:t xml:space="preserve">Инструкции по охране труда для работников по профессиям и на отдельные виды работ (высотные, подземные, монтажные, ремонтные и др.), разрабатываются руководителями подразделений </w:t>
      </w:r>
      <w:r w:rsidR="004E7A96" w:rsidRPr="001847D3">
        <w:rPr>
          <w:szCs w:val="28"/>
        </w:rPr>
        <w:t xml:space="preserve">организации </w:t>
      </w:r>
      <w:r w:rsidRPr="001847D3">
        <w:rPr>
          <w:szCs w:val="28"/>
        </w:rPr>
        <w:t>на основе межотраслевых или отраслевых типовых инструкций, государственных, отраслевых стандартов, требований безопасности, изложенных в эксплуатационной, технической, ремонтной, технологической документации, паспортных данных оборудования и другой документации.</w:t>
      </w:r>
      <w:r w:rsidR="006419F8" w:rsidRPr="001847D3">
        <w:rPr>
          <w:szCs w:val="28"/>
        </w:rPr>
        <w:t xml:space="preserve"> </w:t>
      </w:r>
      <w:r w:rsidRPr="001847D3">
        <w:rPr>
          <w:szCs w:val="28"/>
        </w:rPr>
        <w:t xml:space="preserve">Каждой инструкции должно быть присвоено наименование и свой порядковый номер. Требования инструкции следует излагать в соответствии с последовательностью технологического процесса с учетом </w:t>
      </w:r>
      <w:proofErr w:type="gramStart"/>
      <w:r w:rsidRPr="001847D3">
        <w:rPr>
          <w:szCs w:val="28"/>
        </w:rPr>
        <w:t>которых</w:t>
      </w:r>
      <w:proofErr w:type="gramEnd"/>
      <w:r w:rsidRPr="001847D3">
        <w:rPr>
          <w:szCs w:val="28"/>
        </w:rPr>
        <w:t xml:space="preserve"> выполняется данная работа. В инструкцию по охране труда рекомендуется включать </w:t>
      </w:r>
      <w:r w:rsidR="00173F7E" w:rsidRPr="001847D3">
        <w:rPr>
          <w:szCs w:val="28"/>
        </w:rPr>
        <w:t xml:space="preserve">следующие </w:t>
      </w:r>
      <w:r w:rsidRPr="001847D3">
        <w:rPr>
          <w:szCs w:val="28"/>
        </w:rPr>
        <w:t>разделы:</w:t>
      </w:r>
    </w:p>
    <w:p w:rsidR="000F57AD" w:rsidRPr="001847D3" w:rsidRDefault="000F57AD" w:rsidP="008A7717">
      <w:pPr>
        <w:shd w:val="clear" w:color="auto" w:fill="FFFFFF"/>
        <w:ind w:firstLine="709"/>
        <w:jc w:val="both"/>
        <w:rPr>
          <w:szCs w:val="28"/>
        </w:rPr>
      </w:pPr>
      <w:r w:rsidRPr="001847D3">
        <w:rPr>
          <w:szCs w:val="28"/>
        </w:rPr>
        <w:t>1. Общие требования охраны труда.</w:t>
      </w:r>
    </w:p>
    <w:p w:rsidR="000F57AD" w:rsidRPr="001847D3" w:rsidRDefault="000F57AD" w:rsidP="008A7717">
      <w:pPr>
        <w:shd w:val="clear" w:color="auto" w:fill="FFFFFF"/>
        <w:ind w:firstLine="709"/>
        <w:jc w:val="both"/>
        <w:rPr>
          <w:szCs w:val="28"/>
        </w:rPr>
      </w:pPr>
      <w:r w:rsidRPr="001847D3">
        <w:rPr>
          <w:szCs w:val="28"/>
        </w:rPr>
        <w:t>2. Требования охраны труда перед началом работы.</w:t>
      </w:r>
    </w:p>
    <w:p w:rsidR="000F57AD" w:rsidRPr="001847D3" w:rsidRDefault="000F57AD" w:rsidP="008A7717">
      <w:pPr>
        <w:shd w:val="clear" w:color="auto" w:fill="FFFFFF"/>
        <w:ind w:firstLine="709"/>
        <w:jc w:val="both"/>
        <w:rPr>
          <w:szCs w:val="28"/>
        </w:rPr>
      </w:pPr>
      <w:r w:rsidRPr="001847D3">
        <w:rPr>
          <w:szCs w:val="28"/>
        </w:rPr>
        <w:t>3. Требования охраны труда во время работы.</w:t>
      </w:r>
    </w:p>
    <w:p w:rsidR="000F57AD" w:rsidRPr="001847D3" w:rsidRDefault="000F57AD" w:rsidP="008A7717">
      <w:pPr>
        <w:shd w:val="clear" w:color="auto" w:fill="FFFFFF"/>
        <w:ind w:firstLine="709"/>
        <w:jc w:val="both"/>
        <w:rPr>
          <w:szCs w:val="28"/>
        </w:rPr>
      </w:pPr>
      <w:r w:rsidRPr="001847D3">
        <w:rPr>
          <w:szCs w:val="28"/>
        </w:rPr>
        <w:t>4. Требования охраны труда в аварийных ситуациях.</w:t>
      </w:r>
    </w:p>
    <w:p w:rsidR="000F57AD" w:rsidRPr="001847D3" w:rsidRDefault="000F57AD" w:rsidP="008A7717">
      <w:pPr>
        <w:shd w:val="clear" w:color="auto" w:fill="FFFFFF"/>
        <w:ind w:firstLine="709"/>
        <w:jc w:val="both"/>
        <w:rPr>
          <w:szCs w:val="28"/>
        </w:rPr>
      </w:pPr>
      <w:r w:rsidRPr="001847D3">
        <w:rPr>
          <w:szCs w:val="28"/>
        </w:rPr>
        <w:t>5. Требования охраны труда по окончании работы.</w:t>
      </w:r>
    </w:p>
    <w:p w:rsidR="000F57AD" w:rsidRPr="001847D3" w:rsidRDefault="000F57AD" w:rsidP="008A7717">
      <w:pPr>
        <w:shd w:val="clear" w:color="auto" w:fill="FFFFFF"/>
        <w:ind w:firstLine="709"/>
        <w:jc w:val="both"/>
        <w:rPr>
          <w:szCs w:val="28"/>
        </w:rPr>
      </w:pPr>
      <w:r w:rsidRPr="001847D3">
        <w:rPr>
          <w:szCs w:val="28"/>
        </w:rPr>
        <w:t>Каждая инструкция в конце должна иметь наименование подразделения-разработчика, фамилию, имя, отчество и занимаемую должность разработчика, а также фамилию, имя, отчество и занимаемые должности специалистов, с которыми согласована данная инструкция.</w:t>
      </w:r>
      <w:r w:rsidR="006419F8" w:rsidRPr="001847D3">
        <w:rPr>
          <w:szCs w:val="28"/>
        </w:rPr>
        <w:t xml:space="preserve"> </w:t>
      </w:r>
      <w:r w:rsidRPr="001847D3">
        <w:rPr>
          <w:szCs w:val="28"/>
        </w:rPr>
        <w:t>Инструкци</w:t>
      </w:r>
      <w:r w:rsidR="00173F7E" w:rsidRPr="001847D3">
        <w:rPr>
          <w:szCs w:val="28"/>
        </w:rPr>
        <w:t>я</w:t>
      </w:r>
      <w:r w:rsidRPr="001847D3">
        <w:rPr>
          <w:szCs w:val="28"/>
        </w:rPr>
        <w:t xml:space="preserve"> утвержда</w:t>
      </w:r>
      <w:r w:rsidR="00173F7E" w:rsidRPr="001847D3">
        <w:rPr>
          <w:szCs w:val="28"/>
        </w:rPr>
        <w:t>ется</w:t>
      </w:r>
      <w:r w:rsidRPr="001847D3">
        <w:rPr>
          <w:szCs w:val="28"/>
        </w:rPr>
        <w:t xml:space="preserve"> работодателем</w:t>
      </w:r>
      <w:r w:rsidR="004E4D50" w:rsidRPr="001847D3">
        <w:rPr>
          <w:szCs w:val="28"/>
        </w:rPr>
        <w:t>.</w:t>
      </w:r>
    </w:p>
    <w:p w:rsidR="000F57AD" w:rsidRPr="001847D3" w:rsidRDefault="000F57AD" w:rsidP="008A7717">
      <w:pPr>
        <w:shd w:val="clear" w:color="auto" w:fill="FFFFFF"/>
        <w:ind w:firstLine="709"/>
        <w:jc w:val="both"/>
        <w:rPr>
          <w:szCs w:val="28"/>
        </w:rPr>
      </w:pPr>
      <w:r w:rsidRPr="001847D3">
        <w:rPr>
          <w:szCs w:val="28"/>
        </w:rPr>
        <w:t xml:space="preserve">Утвержденные инструкции </w:t>
      </w:r>
      <w:r w:rsidR="00173F7E" w:rsidRPr="001847D3">
        <w:rPr>
          <w:szCs w:val="28"/>
        </w:rPr>
        <w:t>уч</w:t>
      </w:r>
      <w:r w:rsidRPr="001847D3">
        <w:rPr>
          <w:szCs w:val="28"/>
        </w:rPr>
        <w:t>итываются в журнале учета инструкций</w:t>
      </w:r>
      <w:r w:rsidR="00173F7E" w:rsidRPr="001847D3">
        <w:rPr>
          <w:szCs w:val="28"/>
        </w:rPr>
        <w:t xml:space="preserve"> по охране труда </w:t>
      </w:r>
      <w:r w:rsidR="00173F7E" w:rsidRPr="00FF0022">
        <w:rPr>
          <w:szCs w:val="28"/>
        </w:rPr>
        <w:t xml:space="preserve">(Приложение </w:t>
      </w:r>
      <w:r w:rsidR="00FF0022" w:rsidRPr="00FF0022">
        <w:rPr>
          <w:szCs w:val="28"/>
        </w:rPr>
        <w:t>7</w:t>
      </w:r>
      <w:r w:rsidR="00173F7E" w:rsidRPr="00FF0022">
        <w:rPr>
          <w:szCs w:val="28"/>
        </w:rPr>
        <w:t>)</w:t>
      </w:r>
      <w:r w:rsidRPr="001847D3">
        <w:rPr>
          <w:szCs w:val="28"/>
        </w:rPr>
        <w:t>.</w:t>
      </w:r>
    </w:p>
    <w:p w:rsidR="000F57AD" w:rsidRPr="001847D3" w:rsidRDefault="000F57AD" w:rsidP="008A7717">
      <w:pPr>
        <w:shd w:val="clear" w:color="auto" w:fill="FFFFFF"/>
        <w:ind w:firstLine="709"/>
        <w:jc w:val="both"/>
        <w:rPr>
          <w:szCs w:val="28"/>
        </w:rPr>
      </w:pPr>
      <w:r w:rsidRPr="001847D3">
        <w:rPr>
          <w:szCs w:val="28"/>
        </w:rPr>
        <w:t xml:space="preserve">Инструкции по охране труда размножаются (копируются) в необходимом количестве экземпляров. </w:t>
      </w:r>
      <w:r w:rsidR="00173F7E" w:rsidRPr="001847D3">
        <w:rPr>
          <w:szCs w:val="28"/>
        </w:rPr>
        <w:t>Оригиналы</w:t>
      </w:r>
      <w:r w:rsidRPr="001847D3">
        <w:rPr>
          <w:szCs w:val="28"/>
        </w:rPr>
        <w:t xml:space="preserve"> всех инструкци</w:t>
      </w:r>
      <w:r w:rsidR="00173F7E" w:rsidRPr="001847D3">
        <w:rPr>
          <w:szCs w:val="28"/>
        </w:rPr>
        <w:t>й</w:t>
      </w:r>
      <w:r w:rsidRPr="001847D3">
        <w:rPr>
          <w:szCs w:val="28"/>
        </w:rPr>
        <w:t xml:space="preserve"> долж</w:t>
      </w:r>
      <w:r w:rsidR="00173F7E" w:rsidRPr="001847D3">
        <w:rPr>
          <w:szCs w:val="28"/>
        </w:rPr>
        <w:t>ны</w:t>
      </w:r>
      <w:r w:rsidRPr="001847D3">
        <w:rPr>
          <w:szCs w:val="28"/>
        </w:rPr>
        <w:t xml:space="preserve"> находиться </w:t>
      </w:r>
      <w:r w:rsidR="004E7A96" w:rsidRPr="001847D3">
        <w:rPr>
          <w:szCs w:val="28"/>
        </w:rPr>
        <w:t>у специалиста по охране труда</w:t>
      </w:r>
      <w:r w:rsidRPr="001847D3">
        <w:rPr>
          <w:szCs w:val="28"/>
        </w:rPr>
        <w:t xml:space="preserve">. </w:t>
      </w:r>
      <w:r w:rsidR="004E7A96" w:rsidRPr="001847D3">
        <w:rPr>
          <w:szCs w:val="28"/>
        </w:rPr>
        <w:t>Структурные п</w:t>
      </w:r>
      <w:r w:rsidRPr="001847D3">
        <w:rPr>
          <w:szCs w:val="28"/>
        </w:rPr>
        <w:t xml:space="preserve">одразделения </w:t>
      </w:r>
      <w:r w:rsidR="004E7A96" w:rsidRPr="001847D3">
        <w:rPr>
          <w:szCs w:val="28"/>
        </w:rPr>
        <w:t xml:space="preserve">организации </w:t>
      </w:r>
      <w:r w:rsidRPr="001847D3">
        <w:rPr>
          <w:szCs w:val="28"/>
        </w:rPr>
        <w:t xml:space="preserve"> обеспечиваются инструкциями в соответствии с профессиями, занятыми в подразделении и выполняемыми видами работ</w:t>
      </w:r>
      <w:r w:rsidR="004E4D50" w:rsidRPr="001847D3">
        <w:rPr>
          <w:szCs w:val="28"/>
        </w:rPr>
        <w:t>.</w:t>
      </w:r>
    </w:p>
    <w:p w:rsidR="000F57AD" w:rsidRPr="001847D3" w:rsidRDefault="000F57AD" w:rsidP="008A7717">
      <w:pPr>
        <w:shd w:val="clear" w:color="auto" w:fill="FFFFFF"/>
        <w:ind w:firstLine="709"/>
        <w:jc w:val="both"/>
        <w:rPr>
          <w:szCs w:val="28"/>
        </w:rPr>
      </w:pPr>
      <w:proofErr w:type="gramStart"/>
      <w:r w:rsidRPr="001847D3">
        <w:rPr>
          <w:szCs w:val="28"/>
        </w:rPr>
        <w:t>Контроль за</w:t>
      </w:r>
      <w:proofErr w:type="gramEnd"/>
      <w:r w:rsidRPr="001847D3">
        <w:rPr>
          <w:szCs w:val="28"/>
        </w:rPr>
        <w:t xml:space="preserve"> своевременной разработкой, проверкой и пересмотром инструкций осуществляется службой охраны труда (специалистом по охране труда).</w:t>
      </w:r>
      <w:r w:rsidR="005F25EB" w:rsidRPr="001847D3">
        <w:rPr>
          <w:szCs w:val="28"/>
        </w:rPr>
        <w:t xml:space="preserve"> Пересмотр инструкций должен </w:t>
      </w:r>
      <w:proofErr w:type="gramStart"/>
      <w:r w:rsidR="005F25EB" w:rsidRPr="001847D3">
        <w:rPr>
          <w:szCs w:val="28"/>
        </w:rPr>
        <w:t>производится</w:t>
      </w:r>
      <w:proofErr w:type="gramEnd"/>
      <w:r w:rsidR="005F25EB" w:rsidRPr="001847D3">
        <w:rPr>
          <w:szCs w:val="28"/>
        </w:rPr>
        <w:t xml:space="preserve"> не реже одного раза в 5 лет. Если в течение срока действия инструкции по охране труда для работника условия его труда не изменились, то ее действие продлевается на следующий срок. Инструкции по охране труда для работников могут пересматриваться досрочно при пересмотре межотраслевых и отраслевых правил и типовых инструкций по охране труда, изменении условий труда работников,  внедрении новой техники и технологии, по </w:t>
      </w:r>
      <w:r w:rsidR="005F25EB" w:rsidRPr="001847D3">
        <w:rPr>
          <w:szCs w:val="28"/>
        </w:rPr>
        <w:lastRenderedPageBreak/>
        <w:t>результатам анализа материалов расследования аварий, несчастных случаев на производстве</w:t>
      </w:r>
      <w:r w:rsidR="00EE08D3" w:rsidRPr="001847D3">
        <w:rPr>
          <w:szCs w:val="28"/>
        </w:rPr>
        <w:t xml:space="preserve"> и профессиональных заболеваний.</w:t>
      </w:r>
    </w:p>
    <w:p w:rsidR="000F57AD" w:rsidRPr="001847D3" w:rsidRDefault="000F57AD" w:rsidP="008A7717">
      <w:pPr>
        <w:shd w:val="clear" w:color="auto" w:fill="FFFFFF"/>
        <w:ind w:firstLine="709"/>
        <w:jc w:val="both"/>
        <w:rPr>
          <w:szCs w:val="28"/>
        </w:rPr>
      </w:pPr>
      <w:r w:rsidRPr="001847D3">
        <w:rPr>
          <w:szCs w:val="28"/>
        </w:rPr>
        <w:t xml:space="preserve">У руководителя подразделения должен быть в наличии </w:t>
      </w:r>
      <w:r w:rsidR="002A3E2A" w:rsidRPr="001847D3">
        <w:rPr>
          <w:szCs w:val="28"/>
        </w:rPr>
        <w:t xml:space="preserve">полный </w:t>
      </w:r>
      <w:r w:rsidRPr="001847D3">
        <w:rPr>
          <w:szCs w:val="28"/>
        </w:rPr>
        <w:t xml:space="preserve">комплект действующих инструкций </w:t>
      </w:r>
      <w:r w:rsidR="002A3E2A" w:rsidRPr="001847D3">
        <w:rPr>
          <w:szCs w:val="28"/>
        </w:rPr>
        <w:t xml:space="preserve">по охране труда </w:t>
      </w:r>
      <w:r w:rsidRPr="001847D3">
        <w:rPr>
          <w:szCs w:val="28"/>
        </w:rPr>
        <w:t xml:space="preserve">для работников, занятых </w:t>
      </w:r>
      <w:r w:rsidR="002A3E2A" w:rsidRPr="001847D3">
        <w:rPr>
          <w:szCs w:val="28"/>
        </w:rPr>
        <w:t xml:space="preserve">в данном подразделении </w:t>
      </w:r>
      <w:r w:rsidRPr="001847D3">
        <w:rPr>
          <w:szCs w:val="28"/>
        </w:rPr>
        <w:t>по всем профессиям и видам работ</w:t>
      </w:r>
      <w:r w:rsidR="002A3E2A" w:rsidRPr="001847D3">
        <w:rPr>
          <w:szCs w:val="28"/>
        </w:rPr>
        <w:t>.</w:t>
      </w:r>
    </w:p>
    <w:p w:rsidR="000F57AD" w:rsidRPr="001847D3" w:rsidRDefault="000F57AD" w:rsidP="008A7717">
      <w:pPr>
        <w:shd w:val="clear" w:color="auto" w:fill="FFFFFF"/>
        <w:ind w:firstLine="709"/>
        <w:jc w:val="both"/>
        <w:rPr>
          <w:szCs w:val="28"/>
        </w:rPr>
      </w:pPr>
      <w:r w:rsidRPr="001847D3">
        <w:rPr>
          <w:szCs w:val="28"/>
        </w:rPr>
        <w:t xml:space="preserve">Инструкции </w:t>
      </w:r>
      <w:r w:rsidR="002A3E2A" w:rsidRPr="001847D3">
        <w:rPr>
          <w:szCs w:val="28"/>
        </w:rPr>
        <w:t xml:space="preserve">по охране труда </w:t>
      </w:r>
      <w:r w:rsidRPr="001847D3">
        <w:rPr>
          <w:szCs w:val="28"/>
        </w:rPr>
        <w:t xml:space="preserve">могут быть выданы </w:t>
      </w:r>
      <w:r w:rsidR="002A3E2A" w:rsidRPr="001847D3">
        <w:rPr>
          <w:szCs w:val="28"/>
        </w:rPr>
        <w:t>работникам на руки</w:t>
      </w:r>
      <w:r w:rsidRPr="001847D3">
        <w:rPr>
          <w:szCs w:val="28"/>
        </w:rPr>
        <w:t>, либо вывешены в доступном для работников</w:t>
      </w:r>
      <w:r w:rsidR="006419F8" w:rsidRPr="001847D3">
        <w:rPr>
          <w:szCs w:val="28"/>
        </w:rPr>
        <w:t xml:space="preserve"> </w:t>
      </w:r>
      <w:r w:rsidR="002A3E2A" w:rsidRPr="001847D3">
        <w:rPr>
          <w:szCs w:val="28"/>
        </w:rPr>
        <w:t>месте</w:t>
      </w:r>
      <w:r w:rsidR="006419F8" w:rsidRPr="001847D3">
        <w:rPr>
          <w:szCs w:val="28"/>
        </w:rPr>
        <w:t xml:space="preserve"> </w:t>
      </w:r>
      <w:r w:rsidR="001B0F4A" w:rsidRPr="001847D3">
        <w:rPr>
          <w:szCs w:val="28"/>
        </w:rPr>
        <w:t xml:space="preserve">(Приложение </w:t>
      </w:r>
      <w:r w:rsidR="00FF0022">
        <w:rPr>
          <w:szCs w:val="28"/>
        </w:rPr>
        <w:t>8</w:t>
      </w:r>
      <w:r w:rsidR="001B0F4A" w:rsidRPr="001847D3">
        <w:rPr>
          <w:szCs w:val="28"/>
        </w:rPr>
        <w:t>)</w:t>
      </w:r>
      <w:r w:rsidR="002A3E2A" w:rsidRPr="001847D3">
        <w:rPr>
          <w:szCs w:val="28"/>
        </w:rPr>
        <w:t>.</w:t>
      </w:r>
    </w:p>
    <w:p w:rsidR="006D5508" w:rsidRPr="001847D3" w:rsidRDefault="006D5508" w:rsidP="008A7717">
      <w:pPr>
        <w:shd w:val="clear" w:color="auto" w:fill="FFFFFF"/>
        <w:ind w:firstLine="709"/>
        <w:jc w:val="both"/>
        <w:rPr>
          <w:szCs w:val="28"/>
        </w:rPr>
      </w:pPr>
    </w:p>
    <w:p w:rsidR="003E37BF" w:rsidRPr="001847D3" w:rsidRDefault="003E37BF" w:rsidP="008A7717">
      <w:pPr>
        <w:shd w:val="clear" w:color="auto" w:fill="FFFFFF"/>
        <w:ind w:firstLine="709"/>
        <w:jc w:val="center"/>
        <w:rPr>
          <w:b/>
          <w:szCs w:val="28"/>
        </w:rPr>
      </w:pPr>
      <w:r w:rsidRPr="001847D3">
        <w:rPr>
          <w:b/>
          <w:szCs w:val="28"/>
        </w:rPr>
        <w:t>ОБЕСПЕЧЕНИЕ РАБОТНИКОВ С</w:t>
      </w:r>
      <w:r w:rsidR="006D5508" w:rsidRPr="001847D3">
        <w:rPr>
          <w:b/>
          <w:szCs w:val="28"/>
        </w:rPr>
        <w:t>Е</w:t>
      </w:r>
      <w:r w:rsidRPr="001847D3">
        <w:rPr>
          <w:b/>
          <w:szCs w:val="28"/>
        </w:rPr>
        <w:t>РТИФИЦИРОВАННЫМИ СРЕДСТВАМИ ИНДИВИДУАЛЬНОЙ ЗАЩИТЫ</w:t>
      </w:r>
    </w:p>
    <w:p w:rsidR="006D5508" w:rsidRPr="001847D3" w:rsidRDefault="006D5508" w:rsidP="008A7717">
      <w:pPr>
        <w:shd w:val="clear" w:color="auto" w:fill="FFFFFF"/>
        <w:ind w:firstLine="709"/>
        <w:jc w:val="center"/>
        <w:rPr>
          <w:b/>
          <w:szCs w:val="28"/>
        </w:rPr>
      </w:pPr>
    </w:p>
    <w:p w:rsidR="000F57AD" w:rsidRPr="001847D3" w:rsidRDefault="00F820E7" w:rsidP="008A7717">
      <w:pPr>
        <w:shd w:val="clear" w:color="auto" w:fill="FFFFFF"/>
        <w:ind w:firstLine="709"/>
        <w:jc w:val="both"/>
        <w:rPr>
          <w:szCs w:val="28"/>
        </w:rPr>
      </w:pPr>
      <w:r w:rsidRPr="001847D3">
        <w:rPr>
          <w:szCs w:val="28"/>
        </w:rPr>
        <w:t>Работникам, з</w:t>
      </w:r>
      <w:r w:rsidR="000F57AD" w:rsidRPr="001847D3">
        <w:rPr>
          <w:szCs w:val="28"/>
        </w:rPr>
        <w:t>анятым на работах с вредными или опасными условиями труда, а также на работах, выполняемых в особых температурных условиях или связанных с загрязнением, выдаются бесплатно сертифицированные специальная одежда, специальная обувь и другие средства индивидуальной защиты, смазывающие и обезвреживающие средства, мыло в соответствии с типовыми нормами.</w:t>
      </w:r>
      <w:r w:rsidR="00DE7482" w:rsidRPr="001847D3">
        <w:rPr>
          <w:szCs w:val="28"/>
        </w:rPr>
        <w:t xml:space="preserve"> Выдача работникам и сдача ими средств индивидуальной защиты</w:t>
      </w:r>
      <w:r w:rsidR="000427B2" w:rsidRPr="001847D3">
        <w:rPr>
          <w:szCs w:val="28"/>
        </w:rPr>
        <w:t xml:space="preserve"> должны фиксироваться в личной карточке работника (Приложение </w:t>
      </w:r>
      <w:r w:rsidR="00FF0022">
        <w:rPr>
          <w:szCs w:val="28"/>
        </w:rPr>
        <w:t>9</w:t>
      </w:r>
      <w:r w:rsidR="000427B2" w:rsidRPr="001847D3">
        <w:rPr>
          <w:szCs w:val="28"/>
        </w:rPr>
        <w:t>)</w:t>
      </w:r>
      <w:r w:rsidR="006419F8" w:rsidRPr="001847D3">
        <w:rPr>
          <w:szCs w:val="28"/>
        </w:rPr>
        <w:t xml:space="preserve"> </w:t>
      </w:r>
      <w:r w:rsidR="000427B2" w:rsidRPr="001847D3">
        <w:rPr>
          <w:szCs w:val="28"/>
        </w:rPr>
        <w:t>и контролируется специалистом по охране труда.</w:t>
      </w:r>
    </w:p>
    <w:p w:rsidR="000427B2" w:rsidRPr="001847D3" w:rsidRDefault="000427B2" w:rsidP="008A7717">
      <w:pPr>
        <w:shd w:val="clear" w:color="auto" w:fill="FFFFFF"/>
        <w:ind w:firstLine="709"/>
        <w:jc w:val="both"/>
        <w:rPr>
          <w:szCs w:val="28"/>
        </w:rPr>
      </w:pPr>
      <w:r w:rsidRPr="001847D3">
        <w:rPr>
          <w:szCs w:val="28"/>
        </w:rPr>
        <w:t>К средствам индивидуальной защиты относятся специальная одежда и обувь, изолирующие костюмы, средства защиты органов дыхания, средства защиты рук, средства защиты головы, лица, органа слуха, глаз, предохранительные приспособления.</w:t>
      </w:r>
    </w:p>
    <w:p w:rsidR="000F57AD" w:rsidRPr="001847D3" w:rsidRDefault="000F57AD" w:rsidP="008A7717">
      <w:pPr>
        <w:shd w:val="clear" w:color="auto" w:fill="FFFFFF"/>
        <w:ind w:firstLine="709"/>
        <w:jc w:val="both"/>
        <w:rPr>
          <w:szCs w:val="28"/>
        </w:rPr>
      </w:pPr>
      <w:r w:rsidRPr="001847D3">
        <w:rPr>
          <w:szCs w:val="28"/>
        </w:rPr>
        <w:t xml:space="preserve">Приобретение средств индивидуальной защиты и обеспечение ими работников </w:t>
      </w:r>
      <w:r w:rsidR="000427B2" w:rsidRPr="001847D3">
        <w:rPr>
          <w:szCs w:val="28"/>
        </w:rPr>
        <w:t xml:space="preserve">в соответствии с требованиями охраны труда, а также </w:t>
      </w:r>
      <w:r w:rsidR="007B21DB" w:rsidRPr="001847D3">
        <w:rPr>
          <w:szCs w:val="28"/>
        </w:rPr>
        <w:t xml:space="preserve">их хранение, стирка, сушка, ремонт и замена производится за счет </w:t>
      </w:r>
      <w:r w:rsidRPr="001847D3">
        <w:rPr>
          <w:szCs w:val="28"/>
        </w:rPr>
        <w:t>средств работодателя.</w:t>
      </w:r>
    </w:p>
    <w:p w:rsidR="000F57AD" w:rsidRPr="001847D3" w:rsidRDefault="007B21DB" w:rsidP="008A7717">
      <w:pPr>
        <w:shd w:val="clear" w:color="auto" w:fill="FFFFFF"/>
        <w:ind w:firstLine="709"/>
        <w:jc w:val="both"/>
        <w:rPr>
          <w:szCs w:val="28"/>
        </w:rPr>
      </w:pPr>
      <w:r w:rsidRPr="001847D3">
        <w:rPr>
          <w:szCs w:val="28"/>
        </w:rPr>
        <w:t>Сроки пользования средствами индивидуальной защиты исчисляются со дня фактической выдачи их работникам. При этом в срок носки теплой специальной одежды и обуви включается время ее хранения в теплое время года.</w:t>
      </w:r>
    </w:p>
    <w:p w:rsidR="007B21DB" w:rsidRPr="001847D3" w:rsidRDefault="007B21DB" w:rsidP="008A7717">
      <w:pPr>
        <w:shd w:val="clear" w:color="auto" w:fill="FFFFFF"/>
        <w:ind w:firstLine="709"/>
        <w:jc w:val="both"/>
        <w:rPr>
          <w:szCs w:val="28"/>
        </w:rPr>
      </w:pPr>
      <w:r w:rsidRPr="001847D3">
        <w:rPr>
          <w:szCs w:val="28"/>
        </w:rPr>
        <w:t>В случае не</w:t>
      </w:r>
      <w:r w:rsidR="006419F8" w:rsidRPr="001847D3">
        <w:rPr>
          <w:szCs w:val="28"/>
        </w:rPr>
        <w:t xml:space="preserve"> </w:t>
      </w:r>
      <w:r w:rsidRPr="001847D3">
        <w:rPr>
          <w:szCs w:val="28"/>
        </w:rPr>
        <w:t xml:space="preserve">обеспечения работника по установленным нормам средствами индивидуальной защиты работодатель не имеет права требовать от работника исполнение трудовых </w:t>
      </w:r>
      <w:proofErr w:type="gramStart"/>
      <w:r w:rsidRPr="001847D3">
        <w:rPr>
          <w:szCs w:val="28"/>
        </w:rPr>
        <w:t>обязанностей</w:t>
      </w:r>
      <w:proofErr w:type="gramEnd"/>
      <w:r w:rsidRPr="001847D3">
        <w:rPr>
          <w:szCs w:val="28"/>
        </w:rPr>
        <w:t xml:space="preserve"> и обязан оплатить возникший по этой причине простой в соответствии с Трудовым Кодексом Российской Федерации. </w:t>
      </w:r>
    </w:p>
    <w:p w:rsidR="007E6247" w:rsidRPr="001847D3" w:rsidRDefault="007E6247" w:rsidP="008A7717">
      <w:pPr>
        <w:shd w:val="clear" w:color="auto" w:fill="FFFFFF"/>
        <w:ind w:firstLine="709"/>
        <w:jc w:val="center"/>
        <w:rPr>
          <w:b/>
          <w:szCs w:val="28"/>
        </w:rPr>
      </w:pPr>
    </w:p>
    <w:p w:rsidR="007E6247" w:rsidRPr="001847D3" w:rsidRDefault="007E6247" w:rsidP="008A7717">
      <w:pPr>
        <w:shd w:val="clear" w:color="auto" w:fill="FFFFFF"/>
        <w:ind w:firstLine="709"/>
        <w:jc w:val="center"/>
        <w:rPr>
          <w:b/>
          <w:szCs w:val="28"/>
        </w:rPr>
      </w:pPr>
      <w:r w:rsidRPr="001847D3">
        <w:rPr>
          <w:b/>
          <w:szCs w:val="28"/>
        </w:rPr>
        <w:t>ПРОВЕДЕНИЕ СПЕЦИАЛЬНОЙ ОЦЕНКИ УСЛОВИЙ ТРУДА</w:t>
      </w:r>
    </w:p>
    <w:p w:rsidR="00FF4BD3" w:rsidRPr="001847D3" w:rsidRDefault="00FF4BD3" w:rsidP="008A7717">
      <w:pPr>
        <w:shd w:val="clear" w:color="auto" w:fill="FFFFFF"/>
        <w:ind w:firstLine="709"/>
        <w:jc w:val="center"/>
        <w:rPr>
          <w:b/>
          <w:szCs w:val="28"/>
        </w:rPr>
      </w:pPr>
    </w:p>
    <w:p w:rsidR="007E6247" w:rsidRPr="001847D3" w:rsidRDefault="007E6247" w:rsidP="008A7717">
      <w:pPr>
        <w:shd w:val="clear" w:color="auto" w:fill="FFFFFF"/>
        <w:tabs>
          <w:tab w:val="left" w:pos="688"/>
        </w:tabs>
        <w:ind w:firstLine="709"/>
        <w:jc w:val="both"/>
        <w:rPr>
          <w:color w:val="auto"/>
          <w:szCs w:val="28"/>
        </w:rPr>
      </w:pPr>
      <w:r w:rsidRPr="001847D3">
        <w:rPr>
          <w:color w:val="auto"/>
          <w:szCs w:val="28"/>
        </w:rPr>
        <w:t xml:space="preserve">С 1 </w:t>
      </w:r>
      <w:r w:rsidR="00D74C22" w:rsidRPr="001847D3">
        <w:rPr>
          <w:color w:val="auto"/>
          <w:szCs w:val="28"/>
        </w:rPr>
        <w:t>я</w:t>
      </w:r>
      <w:r w:rsidRPr="001847D3">
        <w:rPr>
          <w:color w:val="auto"/>
          <w:szCs w:val="28"/>
        </w:rPr>
        <w:t>нваря 2014 года в Российской Федерации действуют новые правила оценки и контроля условий труда рабочих мест работодателей.</w:t>
      </w:r>
      <w:r w:rsidR="006419F8" w:rsidRPr="001847D3">
        <w:rPr>
          <w:color w:val="auto"/>
          <w:szCs w:val="28"/>
        </w:rPr>
        <w:t xml:space="preserve"> </w:t>
      </w:r>
      <w:r w:rsidRPr="001847D3">
        <w:rPr>
          <w:color w:val="auto"/>
          <w:szCs w:val="28"/>
        </w:rPr>
        <w:t>Нововведения регламентированы Федеральн</w:t>
      </w:r>
      <w:r w:rsidR="00F820E7" w:rsidRPr="001847D3">
        <w:rPr>
          <w:color w:val="auto"/>
          <w:szCs w:val="28"/>
        </w:rPr>
        <w:t>ым</w:t>
      </w:r>
      <w:r w:rsidRPr="001847D3">
        <w:rPr>
          <w:color w:val="auto"/>
          <w:szCs w:val="28"/>
        </w:rPr>
        <w:t xml:space="preserve"> закон</w:t>
      </w:r>
      <w:r w:rsidR="00F820E7" w:rsidRPr="001847D3">
        <w:rPr>
          <w:color w:val="auto"/>
          <w:szCs w:val="28"/>
        </w:rPr>
        <w:t>ом</w:t>
      </w:r>
      <w:r w:rsidRPr="001847D3">
        <w:rPr>
          <w:color w:val="auto"/>
          <w:szCs w:val="28"/>
        </w:rPr>
        <w:t> </w:t>
      </w:r>
      <w:r w:rsidR="00F820E7" w:rsidRPr="001847D3">
        <w:rPr>
          <w:color w:val="auto"/>
          <w:szCs w:val="28"/>
        </w:rPr>
        <w:t xml:space="preserve">от 28 декабря 2013 г. </w:t>
      </w:r>
      <w:r w:rsidRPr="001847D3">
        <w:rPr>
          <w:color w:val="auto"/>
          <w:szCs w:val="28"/>
        </w:rPr>
        <w:t>№ 426-ФЗ «О специальной оценке условий труда».</w:t>
      </w:r>
    </w:p>
    <w:p w:rsidR="00397275" w:rsidRPr="001847D3" w:rsidRDefault="00397275" w:rsidP="008A7717">
      <w:pPr>
        <w:autoSpaceDE w:val="0"/>
        <w:autoSpaceDN w:val="0"/>
        <w:adjustRightInd w:val="0"/>
        <w:ind w:firstLine="709"/>
        <w:jc w:val="both"/>
        <w:rPr>
          <w:color w:val="auto"/>
          <w:szCs w:val="28"/>
        </w:rPr>
      </w:pPr>
      <w:proofErr w:type="gramStart"/>
      <w:r w:rsidRPr="001847D3">
        <w:rPr>
          <w:rFonts w:eastAsiaTheme="minorHAnsi"/>
          <w:color w:val="auto"/>
          <w:szCs w:val="28"/>
          <w:lang w:eastAsia="en-US"/>
        </w:rPr>
        <w:t xml:space="preserve">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w:t>
      </w:r>
      <w:r w:rsidRPr="001847D3">
        <w:rPr>
          <w:rFonts w:eastAsiaTheme="minorHAnsi"/>
          <w:color w:val="auto"/>
          <w:szCs w:val="28"/>
          <w:lang w:eastAsia="en-US"/>
        </w:rPr>
        <w:lastRenderedPageBreak/>
        <w:t xml:space="preserve">федеральным органом исполнительной власти </w:t>
      </w:r>
      <w:hyperlink r:id="rId9" w:history="1">
        <w:r w:rsidRPr="001847D3">
          <w:rPr>
            <w:rFonts w:eastAsiaTheme="minorHAnsi"/>
            <w:color w:val="auto"/>
            <w:szCs w:val="28"/>
            <w:lang w:eastAsia="en-US"/>
          </w:rPr>
          <w:t>нормативов</w:t>
        </w:r>
      </w:hyperlink>
      <w:r w:rsidRPr="001847D3">
        <w:rPr>
          <w:rFonts w:eastAsiaTheme="minorHAnsi"/>
          <w:color w:val="auto"/>
          <w:szCs w:val="28"/>
          <w:lang w:eastAsia="en-US"/>
        </w:rPr>
        <w:t xml:space="preserve"> (гигиенических нормативов) условий труда и применения средств индивидуальной и коллективной защиты работников.</w:t>
      </w:r>
      <w:proofErr w:type="gramEnd"/>
      <w:r w:rsidRPr="001847D3">
        <w:rPr>
          <w:rFonts w:eastAsiaTheme="minorHAnsi"/>
          <w:color w:val="auto"/>
          <w:szCs w:val="28"/>
          <w:lang w:eastAsia="en-US"/>
        </w:rPr>
        <w:t xml:space="preserve"> По результатам проведения специальной оценки условий труда устанавливаются классы (подклассы) условий труда на рабочих местах. </w:t>
      </w:r>
      <w:r w:rsidR="007E6247" w:rsidRPr="001847D3">
        <w:rPr>
          <w:color w:val="auto"/>
          <w:szCs w:val="28"/>
        </w:rPr>
        <w:t>Специальной оценке условий труда подлежат все рабочие места работодателя.</w:t>
      </w:r>
    </w:p>
    <w:p w:rsidR="007E6247" w:rsidRPr="001847D3" w:rsidRDefault="00397275"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Обязанности по организации и финансированию проведения специальной оценки условий труда возлагаются на работодателя.</w:t>
      </w:r>
      <w:r w:rsidR="006419F8" w:rsidRPr="001847D3">
        <w:rPr>
          <w:rFonts w:eastAsiaTheme="minorHAnsi"/>
          <w:color w:val="auto"/>
          <w:szCs w:val="28"/>
          <w:lang w:eastAsia="en-US"/>
        </w:rPr>
        <w:t xml:space="preserve"> </w:t>
      </w:r>
      <w:r w:rsidRPr="001847D3">
        <w:rPr>
          <w:rFonts w:eastAsiaTheme="minorHAnsi"/>
          <w:color w:val="auto"/>
          <w:szCs w:val="28"/>
          <w:lang w:eastAsia="en-US"/>
        </w:rPr>
        <w:t>Специальная оценка условий труда проводится совместно работодателем и организацией или организациями, соответствующими требованиям</w:t>
      </w:r>
      <w:r w:rsidR="00CA0C23" w:rsidRPr="001847D3">
        <w:rPr>
          <w:rFonts w:eastAsiaTheme="minorHAnsi"/>
          <w:color w:val="auto"/>
          <w:szCs w:val="28"/>
          <w:lang w:eastAsia="en-US"/>
        </w:rPr>
        <w:t xml:space="preserve"> Ф</w:t>
      </w:r>
      <w:r w:rsidRPr="001847D3">
        <w:rPr>
          <w:color w:val="auto"/>
          <w:szCs w:val="28"/>
        </w:rPr>
        <w:t>едерального закона </w:t>
      </w:r>
      <w:r w:rsidR="00CA0C23" w:rsidRPr="001847D3">
        <w:rPr>
          <w:color w:val="auto"/>
          <w:szCs w:val="28"/>
        </w:rPr>
        <w:t>от 28 декабря 2013 г.</w:t>
      </w:r>
      <w:r w:rsidR="006419F8" w:rsidRPr="001847D3">
        <w:rPr>
          <w:color w:val="auto"/>
          <w:szCs w:val="28"/>
        </w:rPr>
        <w:t xml:space="preserve"> </w:t>
      </w:r>
      <w:r w:rsidRPr="001847D3">
        <w:rPr>
          <w:color w:val="auto"/>
          <w:szCs w:val="28"/>
        </w:rPr>
        <w:t>№ 426-ФЗ «О специальной оценке условий труда»</w:t>
      </w:r>
      <w:r w:rsidRPr="001847D3">
        <w:rPr>
          <w:rFonts w:eastAsiaTheme="minorHAnsi"/>
          <w:color w:val="auto"/>
          <w:szCs w:val="28"/>
          <w:lang w:eastAsia="en-US"/>
        </w:rPr>
        <w:t xml:space="preserve"> и привлекаемыми работодателем на основании договора.</w:t>
      </w:r>
    </w:p>
    <w:p w:rsidR="002D6D6C" w:rsidRPr="001847D3" w:rsidRDefault="002D6D6C" w:rsidP="008A7717">
      <w:pPr>
        <w:shd w:val="clear" w:color="auto" w:fill="FFFFFF"/>
        <w:ind w:firstLine="709"/>
        <w:jc w:val="both"/>
        <w:rPr>
          <w:color w:val="auto"/>
          <w:szCs w:val="28"/>
        </w:rPr>
      </w:pPr>
      <w:r w:rsidRPr="001847D3">
        <w:rPr>
          <w:bCs/>
          <w:color w:val="auto"/>
          <w:szCs w:val="28"/>
        </w:rPr>
        <w:t xml:space="preserve">Специальная оценка условий труда на </w:t>
      </w:r>
      <w:r w:rsidR="00CA0C23" w:rsidRPr="001847D3">
        <w:rPr>
          <w:bCs/>
          <w:color w:val="auto"/>
          <w:szCs w:val="28"/>
        </w:rPr>
        <w:t xml:space="preserve">рабочем месте проводится </w:t>
      </w:r>
      <w:r w:rsidR="00EE621A" w:rsidRPr="001847D3">
        <w:rPr>
          <w:bCs/>
          <w:color w:val="auto"/>
          <w:szCs w:val="28"/>
        </w:rPr>
        <w:t>не реже одного</w:t>
      </w:r>
      <w:r w:rsidRPr="001847D3">
        <w:rPr>
          <w:bCs/>
          <w:color w:val="auto"/>
          <w:szCs w:val="28"/>
        </w:rPr>
        <w:t xml:space="preserve"> раз</w:t>
      </w:r>
      <w:r w:rsidR="00EE621A" w:rsidRPr="001847D3">
        <w:rPr>
          <w:bCs/>
          <w:color w:val="auto"/>
          <w:szCs w:val="28"/>
        </w:rPr>
        <w:t>а</w:t>
      </w:r>
      <w:r w:rsidRPr="001847D3">
        <w:rPr>
          <w:bCs/>
          <w:color w:val="auto"/>
          <w:szCs w:val="28"/>
        </w:rPr>
        <w:t xml:space="preserve"> в пять лет</w:t>
      </w:r>
      <w:r w:rsidRPr="001847D3">
        <w:rPr>
          <w:color w:val="auto"/>
          <w:szCs w:val="28"/>
        </w:rPr>
        <w:t>. Указанный срок исчисляется со дня утверждения отчета о проведении специальной оценки условий труда. На вновь созданных рабочих местах</w:t>
      </w:r>
      <w:r w:rsidR="00CA0C23" w:rsidRPr="001847D3">
        <w:rPr>
          <w:color w:val="auto"/>
          <w:szCs w:val="28"/>
        </w:rPr>
        <w:t xml:space="preserve">, </w:t>
      </w:r>
      <w:r w:rsidRPr="001847D3">
        <w:rPr>
          <w:color w:val="auto"/>
          <w:szCs w:val="28"/>
        </w:rPr>
        <w:t xml:space="preserve">а также после реконструкции, технического перевооружения производственных объектов, производства и внедрения новой техники или </w:t>
      </w:r>
      <w:proofErr w:type="gramStart"/>
      <w:r w:rsidRPr="001847D3">
        <w:rPr>
          <w:color w:val="auto"/>
          <w:szCs w:val="28"/>
        </w:rPr>
        <w:t>новых технологий, влияющих на уровни факторов производственной среды и трудового процесса</w:t>
      </w:r>
      <w:r w:rsidR="00CA0C23" w:rsidRPr="001847D3">
        <w:rPr>
          <w:color w:val="auto"/>
          <w:szCs w:val="28"/>
        </w:rPr>
        <w:t xml:space="preserve"> специальная оценка </w:t>
      </w:r>
      <w:r w:rsidRPr="001847D3">
        <w:rPr>
          <w:color w:val="auto"/>
          <w:szCs w:val="28"/>
        </w:rPr>
        <w:t>должна быть проведена</w:t>
      </w:r>
      <w:proofErr w:type="gramEnd"/>
      <w:r w:rsidRPr="001847D3">
        <w:rPr>
          <w:color w:val="auto"/>
          <w:szCs w:val="28"/>
        </w:rPr>
        <w:t xml:space="preserve"> в течение </w:t>
      </w:r>
      <w:r w:rsidRPr="001847D3">
        <w:rPr>
          <w:bCs/>
          <w:color w:val="auto"/>
          <w:szCs w:val="28"/>
        </w:rPr>
        <w:t>6-ти месяцев с момента создания рабочего места или изменения в условиях труда</w:t>
      </w:r>
      <w:r w:rsidRPr="001847D3">
        <w:rPr>
          <w:color w:val="auto"/>
          <w:szCs w:val="28"/>
        </w:rPr>
        <w:t>.</w:t>
      </w:r>
    </w:p>
    <w:p w:rsidR="00BD4929" w:rsidRPr="001847D3" w:rsidRDefault="00BD4929"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 Комиссию возглавляет работодатель или его представитель.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C91220" w:rsidRPr="001847D3" w:rsidRDefault="00C91220"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Экспертом организации, проводящей специальную оценку условий труда</w:t>
      </w:r>
      <w:r w:rsidR="00EE621A" w:rsidRPr="001847D3">
        <w:rPr>
          <w:rFonts w:eastAsiaTheme="minorHAnsi"/>
          <w:color w:val="auto"/>
          <w:szCs w:val="28"/>
          <w:lang w:eastAsia="en-US"/>
        </w:rPr>
        <w:t>,</w:t>
      </w:r>
      <w:r w:rsidRPr="001847D3">
        <w:rPr>
          <w:rFonts w:eastAsiaTheme="minorHAnsi"/>
          <w:color w:val="auto"/>
          <w:szCs w:val="28"/>
          <w:lang w:eastAsia="en-US"/>
        </w:rPr>
        <w:t xml:space="preserve"> проводится идентификация потенциально вредных и (или) опасных производственных факторов на рабочих местах.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Результаты идентификации потенциально вредных и (или) опасных производственных факторов утверждаются комиссией. </w:t>
      </w:r>
    </w:p>
    <w:p w:rsidR="00C91220" w:rsidRPr="001847D3" w:rsidRDefault="00C91220" w:rsidP="008A7717">
      <w:pPr>
        <w:shd w:val="clear" w:color="auto" w:fill="FFFFFF"/>
        <w:ind w:firstLine="709"/>
        <w:jc w:val="both"/>
        <w:rPr>
          <w:rFonts w:eastAsiaTheme="minorHAnsi"/>
          <w:color w:val="auto"/>
          <w:szCs w:val="28"/>
          <w:lang w:eastAsia="en-US"/>
        </w:rPr>
      </w:pPr>
      <w:r w:rsidRPr="001847D3">
        <w:rPr>
          <w:rFonts w:eastAsiaTheme="minorHAnsi"/>
          <w:color w:val="auto"/>
          <w:szCs w:val="28"/>
          <w:lang w:eastAsia="en-US"/>
        </w:rPr>
        <w:t>В случае</w:t>
      </w:r>
      <w:proofErr w:type="gramStart"/>
      <w:r w:rsidRPr="001847D3">
        <w:rPr>
          <w:rFonts w:eastAsiaTheme="minorHAnsi"/>
          <w:color w:val="auto"/>
          <w:szCs w:val="28"/>
          <w:lang w:eastAsia="en-US"/>
        </w:rPr>
        <w:t>,</w:t>
      </w:r>
      <w:proofErr w:type="gramEnd"/>
      <w:r w:rsidRPr="001847D3">
        <w:rPr>
          <w:rFonts w:eastAsiaTheme="minorHAnsi"/>
          <w:color w:val="auto"/>
          <w:szCs w:val="28"/>
          <w:lang w:eastAsia="en-US"/>
        </w:rPr>
        <w:t xml:space="preserve">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w:t>
      </w:r>
      <w:r w:rsidR="00CD3311" w:rsidRPr="001847D3">
        <w:rPr>
          <w:rFonts w:eastAsiaTheme="minorHAnsi"/>
          <w:color w:val="auto"/>
          <w:szCs w:val="28"/>
          <w:lang w:eastAsia="en-US"/>
        </w:rPr>
        <w:t xml:space="preserve">ственных факторов не проводятся и </w:t>
      </w:r>
      <w:r w:rsidRPr="001847D3">
        <w:rPr>
          <w:rFonts w:eastAsiaTheme="minorHAnsi"/>
          <w:color w:val="auto"/>
          <w:szCs w:val="28"/>
          <w:lang w:eastAsia="en-US"/>
        </w:rPr>
        <w:t xml:space="preserve">работодателем подается в территориальный орган федерального </w:t>
      </w:r>
      <w:hyperlink r:id="rId10" w:history="1">
        <w:r w:rsidRPr="001847D3">
          <w:rPr>
            <w:rFonts w:eastAsiaTheme="minorHAnsi"/>
            <w:color w:val="auto"/>
            <w:szCs w:val="28"/>
            <w:lang w:eastAsia="en-US"/>
          </w:rPr>
          <w:t>органа</w:t>
        </w:r>
      </w:hyperlink>
      <w:r w:rsidRPr="001847D3">
        <w:rPr>
          <w:rFonts w:eastAsiaTheme="minorHAnsi"/>
          <w:color w:val="auto"/>
          <w:szCs w:val="28"/>
          <w:lang w:eastAsia="en-US"/>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w:t>
      </w:r>
      <w:r w:rsidRPr="001847D3">
        <w:rPr>
          <w:rFonts w:eastAsiaTheme="minorHAnsi"/>
          <w:color w:val="auto"/>
          <w:szCs w:val="28"/>
          <w:lang w:eastAsia="en-US"/>
        </w:rPr>
        <w:lastRenderedPageBreak/>
        <w:t>требованиям охраны труда.</w:t>
      </w:r>
      <w:r w:rsidR="006419F8" w:rsidRPr="001847D3">
        <w:rPr>
          <w:rFonts w:eastAsiaTheme="minorHAnsi"/>
          <w:color w:val="auto"/>
          <w:szCs w:val="28"/>
          <w:lang w:eastAsia="en-US"/>
        </w:rPr>
        <w:t xml:space="preserve"> </w:t>
      </w:r>
      <w:proofErr w:type="gramStart"/>
      <w:r w:rsidR="00CD3311" w:rsidRPr="001847D3">
        <w:rPr>
          <w:color w:val="auto"/>
          <w:szCs w:val="28"/>
        </w:rPr>
        <w:t>В отношение рабочих мест, для которых была составлена декларация соответствия условий труда государственным нормативным требованиям охраны труда, при отсутствии за период действия декларации оснований для проведения на этих рабочих местах внеплановой специальной оценки условий труда, а также несчастных случаев с работниками и профессиональных заболеваний</w:t>
      </w:r>
      <w:r w:rsidR="00EE621A" w:rsidRPr="001847D3">
        <w:rPr>
          <w:color w:val="auto"/>
          <w:szCs w:val="28"/>
        </w:rPr>
        <w:t xml:space="preserve">, </w:t>
      </w:r>
      <w:r w:rsidR="00CD3311" w:rsidRPr="001847D3">
        <w:rPr>
          <w:bCs/>
          <w:color w:val="auto"/>
          <w:szCs w:val="28"/>
        </w:rPr>
        <w:t>срок действия декларации продлевается на очередные 5 лет</w:t>
      </w:r>
      <w:r w:rsidR="00CD3311" w:rsidRPr="001847D3">
        <w:rPr>
          <w:color w:val="auto"/>
          <w:szCs w:val="28"/>
        </w:rPr>
        <w:t>.</w:t>
      </w:r>
      <w:proofErr w:type="gramEnd"/>
    </w:p>
    <w:p w:rsidR="00CD3311" w:rsidRPr="001847D3" w:rsidRDefault="00C91220"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w:t>
      </w:r>
      <w:r w:rsidR="006419F8" w:rsidRPr="001847D3">
        <w:rPr>
          <w:rFonts w:eastAsiaTheme="minorHAnsi"/>
          <w:color w:val="auto"/>
          <w:szCs w:val="28"/>
          <w:lang w:eastAsia="en-US"/>
        </w:rPr>
        <w:t xml:space="preserve"> </w:t>
      </w:r>
      <w:r w:rsidR="00CD3311" w:rsidRPr="001847D3">
        <w:rPr>
          <w:rFonts w:eastAsiaTheme="minorHAnsi"/>
          <w:color w:val="auto"/>
          <w:szCs w:val="28"/>
          <w:lang w:eastAsia="en-US"/>
        </w:rPr>
        <w:t>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94170E" w:rsidRPr="001847D3" w:rsidRDefault="00CD3311"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r w:rsidR="006419F8" w:rsidRPr="001847D3">
        <w:rPr>
          <w:rFonts w:eastAsiaTheme="minorHAnsi"/>
          <w:color w:val="auto"/>
          <w:szCs w:val="28"/>
          <w:lang w:eastAsia="en-US"/>
        </w:rPr>
        <w:t xml:space="preserve"> </w:t>
      </w:r>
      <w:r w:rsidR="0094170E" w:rsidRPr="001847D3">
        <w:rPr>
          <w:rFonts w:eastAsiaTheme="minorHAnsi"/>
          <w:color w:val="auto"/>
          <w:szCs w:val="28"/>
          <w:lang w:eastAsia="en-US"/>
        </w:rPr>
        <w:t>Условия труда по степени вредности и (или) опасности подразделяются на четыре класса - оптимальные, допустимые, вредные и опасные условия труда.</w:t>
      </w:r>
    </w:p>
    <w:p w:rsidR="0094170E" w:rsidRPr="001847D3" w:rsidRDefault="0094170E"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w:t>
      </w:r>
    </w:p>
    <w:p w:rsidR="0094170E" w:rsidRPr="001847D3" w:rsidRDefault="0094170E"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94170E" w:rsidRPr="001847D3" w:rsidRDefault="0094170E"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 xml:space="preserve">1) сведения об организации, проводящей специальную оценку условий труда, с приложением копий документов, подтверждающих ее соответствие </w:t>
      </w:r>
      <w:r w:rsidR="00EE621A" w:rsidRPr="001847D3">
        <w:rPr>
          <w:rFonts w:eastAsiaTheme="minorHAnsi"/>
          <w:color w:val="auto"/>
          <w:szCs w:val="28"/>
          <w:lang w:eastAsia="en-US"/>
        </w:rPr>
        <w:t xml:space="preserve">требованиям, </w:t>
      </w:r>
      <w:r w:rsidRPr="001847D3">
        <w:rPr>
          <w:rFonts w:eastAsiaTheme="minorHAnsi"/>
          <w:color w:val="auto"/>
          <w:szCs w:val="28"/>
          <w:lang w:eastAsia="en-US"/>
        </w:rPr>
        <w:t xml:space="preserve">установленным </w:t>
      </w:r>
      <w:hyperlink r:id="rId11" w:history="1">
        <w:r w:rsidRPr="001847D3">
          <w:rPr>
            <w:rFonts w:eastAsiaTheme="minorHAnsi"/>
            <w:color w:val="auto"/>
            <w:szCs w:val="28"/>
            <w:lang w:eastAsia="en-US"/>
          </w:rPr>
          <w:t>статьей 19</w:t>
        </w:r>
      </w:hyperlink>
      <w:r w:rsidR="005E1514">
        <w:t xml:space="preserve"> </w:t>
      </w:r>
      <w:r w:rsidRPr="001847D3">
        <w:rPr>
          <w:color w:val="auto"/>
          <w:szCs w:val="28"/>
        </w:rPr>
        <w:t>Федерального закона № 426-ФЗ от 28 декабря 2013 г. «О специальной оценке условий труда»</w:t>
      </w:r>
      <w:r w:rsidRPr="001847D3">
        <w:rPr>
          <w:rFonts w:eastAsiaTheme="minorHAnsi"/>
          <w:color w:val="auto"/>
          <w:szCs w:val="28"/>
          <w:lang w:eastAsia="en-US"/>
        </w:rPr>
        <w:t>;</w:t>
      </w:r>
    </w:p>
    <w:p w:rsidR="0094170E" w:rsidRPr="001847D3" w:rsidRDefault="0094170E"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94170E" w:rsidRPr="001847D3" w:rsidRDefault="0094170E"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94170E" w:rsidRPr="001847D3" w:rsidRDefault="0094170E"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4) протоколы проведения исследований (испытаний) и измерений идентифицированных вредных и (или) опасных производственных факторов;</w:t>
      </w:r>
    </w:p>
    <w:p w:rsidR="0094170E" w:rsidRPr="001847D3" w:rsidRDefault="0094170E"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5) протоколы оценки эффективности средств индивидуальной защиты;</w:t>
      </w:r>
    </w:p>
    <w:p w:rsidR="0094170E" w:rsidRPr="001847D3" w:rsidRDefault="0094170E"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lastRenderedPageBreak/>
        <w:t>6) протокол комиссии, содержащий решение о невозможности проведения исследований (испытаний) и измерений (при наличии такого решения);</w:t>
      </w:r>
    </w:p>
    <w:p w:rsidR="0094170E" w:rsidRPr="001847D3" w:rsidRDefault="0094170E"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7) сводная ведомость специальной оценки условий труда;</w:t>
      </w:r>
    </w:p>
    <w:p w:rsidR="0094170E" w:rsidRPr="001847D3" w:rsidRDefault="0094170E"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94170E" w:rsidRPr="001847D3" w:rsidRDefault="0094170E"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9) заключения эксперта организации, проводящей специальную оценку условий труда.</w:t>
      </w:r>
    </w:p>
    <w:p w:rsidR="0094170E" w:rsidRPr="001847D3" w:rsidRDefault="0094170E"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3934E5" w:rsidRPr="001847D3" w:rsidRDefault="003934E5"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w:t>
      </w:r>
    </w:p>
    <w:p w:rsidR="003934E5" w:rsidRPr="001847D3" w:rsidRDefault="003934E5"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 xml:space="preserve">Результаты проведения специальной оценки условий труда, в том числе в отношении рабочих мест, условия труда на которых признаны допустимыми и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w:t>
      </w:r>
      <w:proofErr w:type="gramStart"/>
      <w:r w:rsidRPr="001847D3">
        <w:rPr>
          <w:rFonts w:eastAsiaTheme="minorHAnsi"/>
          <w:color w:val="auto"/>
          <w:szCs w:val="28"/>
          <w:lang w:eastAsia="en-US"/>
        </w:rPr>
        <w:t>учета результатов проведения специальной оценки условий труда</w:t>
      </w:r>
      <w:proofErr w:type="gramEnd"/>
      <w:r w:rsidRPr="001847D3">
        <w:rPr>
          <w:rFonts w:eastAsiaTheme="minorHAnsi"/>
          <w:color w:val="auto"/>
          <w:szCs w:val="28"/>
          <w:lang w:eastAsia="en-US"/>
        </w:rPr>
        <w:t xml:space="preserve">. Обязанность по передаче </w:t>
      </w:r>
      <w:proofErr w:type="gramStart"/>
      <w:r w:rsidRPr="001847D3">
        <w:rPr>
          <w:rFonts w:eastAsiaTheme="minorHAnsi"/>
          <w:color w:val="auto"/>
          <w:szCs w:val="28"/>
          <w:lang w:eastAsia="en-US"/>
        </w:rPr>
        <w:t>результатов проведения специальной оценки условий труда</w:t>
      </w:r>
      <w:proofErr w:type="gramEnd"/>
      <w:r w:rsidRPr="001847D3">
        <w:rPr>
          <w:rFonts w:eastAsiaTheme="minorHAnsi"/>
          <w:color w:val="auto"/>
          <w:szCs w:val="28"/>
          <w:lang w:eastAsia="en-US"/>
        </w:rPr>
        <w:t xml:space="preserve"> возлагается на организацию, проводящую специальную оценку условий труда.</w:t>
      </w:r>
    </w:p>
    <w:p w:rsidR="00FF0283" w:rsidRPr="001847D3" w:rsidRDefault="00FF0283"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 xml:space="preserve">Результаты проведения специальной оценки условий труда могут применяться </w:t>
      </w:r>
      <w:proofErr w:type="gramStart"/>
      <w:r w:rsidRPr="001847D3">
        <w:rPr>
          <w:rFonts w:eastAsiaTheme="minorHAnsi"/>
          <w:color w:val="auto"/>
          <w:szCs w:val="28"/>
          <w:lang w:eastAsia="en-US"/>
        </w:rPr>
        <w:t>для</w:t>
      </w:r>
      <w:proofErr w:type="gramEnd"/>
      <w:r w:rsidRPr="001847D3">
        <w:rPr>
          <w:rFonts w:eastAsiaTheme="minorHAnsi"/>
          <w:color w:val="auto"/>
          <w:szCs w:val="28"/>
          <w:lang w:eastAsia="en-US"/>
        </w:rPr>
        <w:t>:</w:t>
      </w:r>
    </w:p>
    <w:p w:rsidR="00FF0283" w:rsidRPr="001847D3" w:rsidRDefault="00FF0283"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1) разработки и реализации мероприятий, направленных на улучшение условий труда работников;</w:t>
      </w:r>
    </w:p>
    <w:p w:rsidR="00FF0283" w:rsidRPr="001847D3" w:rsidRDefault="00FF0283"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2) информирования работников об условиях труда на рабочих местах, о полагающихся работникам, занятым на работах с вредными и (или) опасными условиями труда, гарантиях и компенсациях;</w:t>
      </w:r>
    </w:p>
    <w:p w:rsidR="00FF0283" w:rsidRPr="001847D3" w:rsidRDefault="00FF0283"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3) обеспечения работников средствами индивидуальной защиты, а также оснащения рабочих мест средствами коллективной защиты;</w:t>
      </w:r>
    </w:p>
    <w:p w:rsidR="00FF0283" w:rsidRPr="001847D3" w:rsidRDefault="00FF0283"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 xml:space="preserve">4) осуществления </w:t>
      </w:r>
      <w:proofErr w:type="gramStart"/>
      <w:r w:rsidRPr="001847D3">
        <w:rPr>
          <w:rFonts w:eastAsiaTheme="minorHAnsi"/>
          <w:color w:val="auto"/>
          <w:szCs w:val="28"/>
          <w:lang w:eastAsia="en-US"/>
        </w:rPr>
        <w:t>контроля за</w:t>
      </w:r>
      <w:proofErr w:type="gramEnd"/>
      <w:r w:rsidRPr="001847D3">
        <w:rPr>
          <w:rFonts w:eastAsiaTheme="minorHAnsi"/>
          <w:color w:val="auto"/>
          <w:szCs w:val="28"/>
          <w:lang w:eastAsia="en-US"/>
        </w:rPr>
        <w:t xml:space="preserve"> состоянием условий труда на рабочих местах;</w:t>
      </w:r>
    </w:p>
    <w:p w:rsidR="00FF0283" w:rsidRPr="001847D3" w:rsidRDefault="00FF0283"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5) организации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FF0283" w:rsidRPr="001847D3" w:rsidRDefault="00FF0283"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 xml:space="preserve">6) установления работникам предусмотренных Трудовым </w:t>
      </w:r>
      <w:hyperlink r:id="rId12" w:history="1">
        <w:r w:rsidRPr="001847D3">
          <w:rPr>
            <w:rFonts w:eastAsiaTheme="minorHAnsi"/>
            <w:color w:val="auto"/>
            <w:szCs w:val="28"/>
            <w:lang w:eastAsia="en-US"/>
          </w:rPr>
          <w:t>кодексом</w:t>
        </w:r>
      </w:hyperlink>
      <w:r w:rsidR="006419F8" w:rsidRPr="001847D3">
        <w:rPr>
          <w:szCs w:val="28"/>
        </w:rPr>
        <w:t xml:space="preserve"> </w:t>
      </w:r>
      <w:r w:rsidRPr="001847D3">
        <w:rPr>
          <w:rFonts w:eastAsiaTheme="minorHAnsi"/>
          <w:color w:val="auto"/>
          <w:szCs w:val="28"/>
          <w:lang w:eastAsia="en-US"/>
        </w:rPr>
        <w:t>Российской Федерации гарантий и компенсаций;</w:t>
      </w:r>
    </w:p>
    <w:p w:rsidR="00FF0283" w:rsidRPr="001847D3" w:rsidRDefault="00FF0283"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FF0283" w:rsidRPr="001847D3" w:rsidRDefault="00FF0283"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lastRenderedPageBreak/>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33274F" w:rsidRPr="001847D3" w:rsidRDefault="00FF0283"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FF0283" w:rsidRPr="001847D3" w:rsidRDefault="00EE621A" w:rsidP="008A7717">
      <w:pPr>
        <w:autoSpaceDE w:val="0"/>
        <w:autoSpaceDN w:val="0"/>
        <w:adjustRightInd w:val="0"/>
        <w:ind w:firstLine="709"/>
        <w:jc w:val="both"/>
        <w:rPr>
          <w:rFonts w:eastAsiaTheme="minorHAnsi"/>
          <w:color w:val="auto"/>
          <w:szCs w:val="28"/>
          <w:lang w:eastAsia="en-US"/>
        </w:rPr>
      </w:pPr>
      <w:r w:rsidRPr="001847D3">
        <w:rPr>
          <w:rFonts w:eastAsiaTheme="minorHAnsi"/>
          <w:color w:val="auto"/>
          <w:szCs w:val="28"/>
          <w:lang w:eastAsia="en-US"/>
        </w:rPr>
        <w:t>10</w:t>
      </w:r>
      <w:r w:rsidR="00FF0283" w:rsidRPr="001847D3">
        <w:rPr>
          <w:rFonts w:eastAsiaTheme="minorHAnsi"/>
          <w:color w:val="auto"/>
          <w:szCs w:val="28"/>
          <w:lang w:eastAsia="en-US"/>
        </w:rPr>
        <w:t>)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EE621A" w:rsidRPr="001847D3" w:rsidRDefault="00EE621A" w:rsidP="008A7717">
      <w:pPr>
        <w:autoSpaceDE w:val="0"/>
        <w:autoSpaceDN w:val="0"/>
        <w:adjustRightInd w:val="0"/>
        <w:ind w:firstLine="709"/>
        <w:jc w:val="both"/>
        <w:rPr>
          <w:color w:val="333333"/>
          <w:szCs w:val="28"/>
        </w:rPr>
      </w:pPr>
      <w:r w:rsidRPr="001847D3">
        <w:rPr>
          <w:rFonts w:eastAsiaTheme="minorHAnsi"/>
          <w:color w:val="auto"/>
          <w:szCs w:val="28"/>
          <w:lang w:eastAsia="en-US"/>
        </w:rPr>
        <w:t>11</w:t>
      </w:r>
      <w:r w:rsidR="00FF0283" w:rsidRPr="001847D3">
        <w:rPr>
          <w:rFonts w:eastAsiaTheme="minorHAnsi"/>
          <w:color w:val="auto"/>
          <w:szCs w:val="28"/>
          <w:lang w:eastAsia="en-US"/>
        </w:rPr>
        <w:t>) оценки уровней профессиональных рисков</w:t>
      </w:r>
      <w:r w:rsidR="00AE7D75" w:rsidRPr="001847D3">
        <w:rPr>
          <w:rFonts w:eastAsiaTheme="minorHAnsi"/>
          <w:color w:val="auto"/>
          <w:szCs w:val="28"/>
          <w:lang w:eastAsia="en-US"/>
        </w:rPr>
        <w:t xml:space="preserve"> и т.д.</w:t>
      </w:r>
    </w:p>
    <w:p w:rsidR="00FF0283" w:rsidRDefault="00EE621A" w:rsidP="008A7717">
      <w:pPr>
        <w:autoSpaceDE w:val="0"/>
        <w:autoSpaceDN w:val="0"/>
        <w:adjustRightInd w:val="0"/>
        <w:ind w:firstLine="709"/>
        <w:jc w:val="both"/>
        <w:rPr>
          <w:color w:val="auto"/>
          <w:szCs w:val="28"/>
        </w:rPr>
      </w:pPr>
      <w:r w:rsidRPr="00CF65CD">
        <w:rPr>
          <w:color w:val="333333"/>
          <w:szCs w:val="28"/>
        </w:rPr>
        <w:t xml:space="preserve">Полный перечень приведен в статье 7 </w:t>
      </w:r>
      <w:r w:rsidRPr="00CF65CD">
        <w:rPr>
          <w:color w:val="auto"/>
          <w:szCs w:val="28"/>
        </w:rPr>
        <w:t>Федерального закона № 426-ФЗ от 28 декабря 2013 г. «О специальной оценке условий труда»</w:t>
      </w:r>
      <w:r w:rsidR="006419F8" w:rsidRPr="00CF65CD">
        <w:rPr>
          <w:color w:val="auto"/>
          <w:szCs w:val="28"/>
        </w:rPr>
        <w:t>.</w:t>
      </w:r>
    </w:p>
    <w:p w:rsidR="00CF65CD" w:rsidRDefault="00CF65CD" w:rsidP="008A7717">
      <w:pPr>
        <w:autoSpaceDE w:val="0"/>
        <w:autoSpaceDN w:val="0"/>
        <w:adjustRightInd w:val="0"/>
        <w:ind w:firstLine="709"/>
        <w:jc w:val="both"/>
        <w:rPr>
          <w:szCs w:val="28"/>
          <w:shd w:val="clear" w:color="auto" w:fill="FFFFFF"/>
        </w:rPr>
      </w:pPr>
      <w:proofErr w:type="gramStart"/>
      <w:r w:rsidRPr="00CF65CD">
        <w:rPr>
          <w:szCs w:val="28"/>
          <w:shd w:val="clear" w:color="auto" w:fill="FFFFFF"/>
        </w:rPr>
        <w:t>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w:t>
      </w:r>
      <w:proofErr w:type="gramEnd"/>
      <w:r w:rsidRPr="00CF65CD">
        <w:rPr>
          <w:szCs w:val="28"/>
          <w:shd w:val="clear" w:color="auto" w:fill="FFFFFF"/>
        </w:rPr>
        <w:t xml:space="preserve">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BA19C2" w:rsidRDefault="00BA19C2" w:rsidP="008A7717">
      <w:pPr>
        <w:autoSpaceDE w:val="0"/>
        <w:autoSpaceDN w:val="0"/>
        <w:adjustRightInd w:val="0"/>
        <w:ind w:firstLine="709"/>
        <w:jc w:val="both"/>
        <w:rPr>
          <w:szCs w:val="28"/>
          <w:shd w:val="clear" w:color="auto" w:fill="FFFFFF"/>
        </w:rPr>
      </w:pPr>
    </w:p>
    <w:p w:rsidR="00BA19C2" w:rsidRDefault="00BA19C2" w:rsidP="008A7717">
      <w:pPr>
        <w:shd w:val="clear" w:color="auto" w:fill="FFFFFF"/>
        <w:ind w:firstLine="709"/>
        <w:jc w:val="center"/>
        <w:rPr>
          <w:b/>
          <w:bCs/>
          <w:szCs w:val="28"/>
        </w:rPr>
      </w:pPr>
      <w:r w:rsidRPr="00FC01DE">
        <w:rPr>
          <w:b/>
          <w:bCs/>
          <w:szCs w:val="28"/>
        </w:rPr>
        <w:t>Система управления охраной труда (СУОТ)</w:t>
      </w:r>
    </w:p>
    <w:p w:rsidR="00BA19C2" w:rsidRDefault="00BA19C2" w:rsidP="008A7717">
      <w:pPr>
        <w:shd w:val="clear" w:color="auto" w:fill="FFFFFF"/>
        <w:ind w:firstLine="709"/>
        <w:jc w:val="center"/>
        <w:rPr>
          <w:szCs w:val="28"/>
        </w:rPr>
      </w:pPr>
    </w:p>
    <w:p w:rsidR="007F6CE6" w:rsidRDefault="00BA19C2" w:rsidP="008A7717">
      <w:pPr>
        <w:shd w:val="clear" w:color="auto" w:fill="FFFFFF"/>
        <w:ind w:firstLine="709"/>
        <w:jc w:val="both"/>
        <w:rPr>
          <w:szCs w:val="28"/>
        </w:rPr>
      </w:pPr>
      <w:r w:rsidRPr="00BA19C2">
        <w:rPr>
          <w:szCs w:val="28"/>
        </w:rPr>
        <w:t xml:space="preserve">СУОТ </w:t>
      </w:r>
      <w:r w:rsidRPr="00FC01DE">
        <w:rPr>
          <w:szCs w:val="28"/>
        </w:rPr>
        <w:t>– это единый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BA19C2" w:rsidRPr="00FC01DE" w:rsidRDefault="00BA19C2" w:rsidP="008A7717">
      <w:pPr>
        <w:shd w:val="clear" w:color="auto" w:fill="FFFFFF"/>
        <w:ind w:firstLine="709"/>
        <w:jc w:val="both"/>
        <w:rPr>
          <w:szCs w:val="28"/>
        </w:rPr>
      </w:pPr>
      <w:r w:rsidRPr="00FC01DE">
        <w:rPr>
          <w:szCs w:val="28"/>
        </w:rPr>
        <w:t xml:space="preserve">Действующее Типовое положение о системе управления охраной труда утверждено приказом Минтруда России от 19.08.2016 </w:t>
      </w:r>
      <w:r>
        <w:rPr>
          <w:szCs w:val="28"/>
        </w:rPr>
        <w:t>№</w:t>
      </w:r>
      <w:r w:rsidRPr="00FC01DE">
        <w:rPr>
          <w:szCs w:val="28"/>
        </w:rPr>
        <w:t xml:space="preserve"> 438н.</w:t>
      </w:r>
    </w:p>
    <w:p w:rsidR="00BA19C2" w:rsidRPr="00FC01DE" w:rsidRDefault="00BA19C2" w:rsidP="008A7717">
      <w:pPr>
        <w:shd w:val="clear" w:color="auto" w:fill="FFFFFF"/>
        <w:ind w:firstLine="709"/>
        <w:jc w:val="both"/>
        <w:rPr>
          <w:szCs w:val="28"/>
        </w:rPr>
      </w:pPr>
      <w:r w:rsidRPr="00FC01DE">
        <w:rPr>
          <w:szCs w:val="28"/>
        </w:rPr>
        <w:t xml:space="preserve">На работодателя возлагается непосредственная ответственность и обязанность по обеспечению безопасных условий и охраны здоровья работников в организации. Применение системы управления охраной труда способствует выполнению этих обязанностей. </w:t>
      </w:r>
    </w:p>
    <w:p w:rsidR="00BA19C2" w:rsidRPr="00FC01DE" w:rsidRDefault="00BA19C2" w:rsidP="008A7717">
      <w:pPr>
        <w:shd w:val="clear" w:color="auto" w:fill="FFFFFF"/>
        <w:ind w:firstLine="709"/>
        <w:jc w:val="both"/>
        <w:rPr>
          <w:szCs w:val="28"/>
        </w:rPr>
      </w:pPr>
      <w:r w:rsidRPr="00FC01DE">
        <w:rPr>
          <w:szCs w:val="28"/>
        </w:rPr>
        <w:t>Организующим звеном при внедрении и функционировании СУОТ является служба охраны труда или специалист по охране труда. </w:t>
      </w:r>
    </w:p>
    <w:p w:rsidR="00BA19C2" w:rsidRPr="00BA19C2" w:rsidRDefault="00BA19C2" w:rsidP="008A7717">
      <w:pPr>
        <w:shd w:val="clear" w:color="auto" w:fill="FFFFFF"/>
        <w:ind w:firstLine="709"/>
        <w:jc w:val="both"/>
        <w:outlineLvl w:val="2"/>
        <w:rPr>
          <w:szCs w:val="28"/>
        </w:rPr>
      </w:pPr>
      <w:r w:rsidRPr="00BA19C2">
        <w:rPr>
          <w:szCs w:val="28"/>
        </w:rPr>
        <w:t>Основными задачами системы управления охраной труда являются:</w:t>
      </w:r>
    </w:p>
    <w:p w:rsidR="00BA19C2" w:rsidRPr="00FC01DE" w:rsidRDefault="00BA19C2" w:rsidP="008A7717">
      <w:pPr>
        <w:shd w:val="clear" w:color="auto" w:fill="FFFFFF"/>
        <w:ind w:firstLine="709"/>
        <w:rPr>
          <w:szCs w:val="28"/>
        </w:rPr>
      </w:pPr>
      <w:r>
        <w:rPr>
          <w:szCs w:val="28"/>
        </w:rPr>
        <w:t>- о</w:t>
      </w:r>
      <w:r w:rsidRPr="00FC01DE">
        <w:rPr>
          <w:szCs w:val="28"/>
        </w:rPr>
        <w:t>беспечение безопасной эксплуатации производственного оборудования</w:t>
      </w:r>
      <w:r>
        <w:rPr>
          <w:szCs w:val="28"/>
        </w:rPr>
        <w:t>;</w:t>
      </w:r>
    </w:p>
    <w:p w:rsidR="00BA19C2" w:rsidRPr="00FC01DE" w:rsidRDefault="00BA19C2" w:rsidP="008A7717">
      <w:pPr>
        <w:shd w:val="clear" w:color="auto" w:fill="FFFFFF"/>
        <w:ind w:firstLine="709"/>
        <w:rPr>
          <w:szCs w:val="28"/>
        </w:rPr>
      </w:pPr>
      <w:r>
        <w:rPr>
          <w:szCs w:val="28"/>
        </w:rPr>
        <w:t>- о</w:t>
      </w:r>
      <w:r w:rsidRPr="00FC01DE">
        <w:rPr>
          <w:szCs w:val="28"/>
        </w:rPr>
        <w:t>беспечение безопасности технологических процессов</w:t>
      </w:r>
      <w:r>
        <w:rPr>
          <w:szCs w:val="28"/>
        </w:rPr>
        <w:t>;</w:t>
      </w:r>
    </w:p>
    <w:p w:rsidR="00BA19C2" w:rsidRPr="00FC01DE" w:rsidRDefault="00BA19C2" w:rsidP="008A7717">
      <w:pPr>
        <w:shd w:val="clear" w:color="auto" w:fill="FFFFFF"/>
        <w:ind w:firstLine="709"/>
        <w:rPr>
          <w:szCs w:val="28"/>
        </w:rPr>
      </w:pPr>
      <w:r>
        <w:rPr>
          <w:szCs w:val="28"/>
        </w:rPr>
        <w:t>- о</w:t>
      </w:r>
      <w:r w:rsidRPr="00FC01DE">
        <w:rPr>
          <w:szCs w:val="28"/>
        </w:rPr>
        <w:t>беспечение безопасной эксплуатации зданий и сооружений</w:t>
      </w:r>
      <w:r>
        <w:rPr>
          <w:szCs w:val="28"/>
        </w:rPr>
        <w:t>;</w:t>
      </w:r>
    </w:p>
    <w:p w:rsidR="00BA19C2" w:rsidRPr="00FC01DE" w:rsidRDefault="00BA19C2" w:rsidP="008A7717">
      <w:pPr>
        <w:shd w:val="clear" w:color="auto" w:fill="FFFFFF"/>
        <w:ind w:firstLine="709"/>
        <w:rPr>
          <w:szCs w:val="28"/>
        </w:rPr>
      </w:pPr>
      <w:r>
        <w:rPr>
          <w:szCs w:val="28"/>
        </w:rPr>
        <w:t>- у</w:t>
      </w:r>
      <w:r w:rsidRPr="00FC01DE">
        <w:rPr>
          <w:szCs w:val="28"/>
        </w:rPr>
        <w:t>лучшение условий труда работников</w:t>
      </w:r>
      <w:r>
        <w:rPr>
          <w:szCs w:val="28"/>
        </w:rPr>
        <w:t>;</w:t>
      </w:r>
    </w:p>
    <w:p w:rsidR="00BA19C2" w:rsidRPr="00FC01DE" w:rsidRDefault="00BA19C2" w:rsidP="008A7717">
      <w:pPr>
        <w:shd w:val="clear" w:color="auto" w:fill="FFFFFF"/>
        <w:ind w:firstLine="709"/>
        <w:rPr>
          <w:szCs w:val="28"/>
        </w:rPr>
      </w:pPr>
      <w:r>
        <w:rPr>
          <w:szCs w:val="28"/>
        </w:rPr>
        <w:t>- о</w:t>
      </w:r>
      <w:r w:rsidRPr="00FC01DE">
        <w:rPr>
          <w:szCs w:val="28"/>
        </w:rPr>
        <w:t>беспечение работников средствами индивидуальной защиты</w:t>
      </w:r>
      <w:r>
        <w:rPr>
          <w:szCs w:val="28"/>
        </w:rPr>
        <w:t>;</w:t>
      </w:r>
    </w:p>
    <w:p w:rsidR="00BA19C2" w:rsidRPr="00FC01DE" w:rsidRDefault="00BA19C2" w:rsidP="008A7717">
      <w:pPr>
        <w:shd w:val="clear" w:color="auto" w:fill="FFFFFF"/>
        <w:ind w:firstLine="709"/>
        <w:rPr>
          <w:szCs w:val="28"/>
        </w:rPr>
      </w:pPr>
      <w:r>
        <w:rPr>
          <w:szCs w:val="28"/>
        </w:rPr>
        <w:t>- о</w:t>
      </w:r>
      <w:r w:rsidRPr="00FC01DE">
        <w:rPr>
          <w:szCs w:val="28"/>
        </w:rPr>
        <w:t>беспечение оптимальных режимов труда и отдыха</w:t>
      </w:r>
      <w:r>
        <w:rPr>
          <w:szCs w:val="28"/>
        </w:rPr>
        <w:t>;</w:t>
      </w:r>
    </w:p>
    <w:p w:rsidR="00BA19C2" w:rsidRPr="00FC01DE" w:rsidRDefault="00BA19C2" w:rsidP="008A7717">
      <w:pPr>
        <w:shd w:val="clear" w:color="auto" w:fill="FFFFFF"/>
        <w:ind w:firstLine="709"/>
        <w:rPr>
          <w:szCs w:val="28"/>
        </w:rPr>
      </w:pPr>
      <w:r>
        <w:rPr>
          <w:szCs w:val="28"/>
        </w:rPr>
        <w:lastRenderedPageBreak/>
        <w:t>- о</w:t>
      </w:r>
      <w:r w:rsidRPr="00FC01DE">
        <w:rPr>
          <w:szCs w:val="28"/>
        </w:rPr>
        <w:t>беспечение лечебно</w:t>
      </w:r>
      <w:r>
        <w:rPr>
          <w:szCs w:val="28"/>
        </w:rPr>
        <w:t xml:space="preserve"> </w:t>
      </w:r>
      <w:r w:rsidRPr="00FC01DE">
        <w:rPr>
          <w:szCs w:val="28"/>
        </w:rPr>
        <w:t>-</w:t>
      </w:r>
      <w:r>
        <w:rPr>
          <w:szCs w:val="28"/>
        </w:rPr>
        <w:t xml:space="preserve"> </w:t>
      </w:r>
      <w:r w:rsidRPr="00FC01DE">
        <w:rPr>
          <w:szCs w:val="28"/>
        </w:rPr>
        <w:t>профилактического обслуживания</w:t>
      </w:r>
      <w:r>
        <w:rPr>
          <w:szCs w:val="28"/>
        </w:rPr>
        <w:t>;</w:t>
      </w:r>
    </w:p>
    <w:p w:rsidR="00BA19C2" w:rsidRPr="00FC01DE" w:rsidRDefault="00BA19C2" w:rsidP="008A7717">
      <w:pPr>
        <w:shd w:val="clear" w:color="auto" w:fill="FFFFFF"/>
        <w:ind w:firstLine="709"/>
        <w:rPr>
          <w:szCs w:val="28"/>
        </w:rPr>
      </w:pPr>
      <w:r>
        <w:rPr>
          <w:szCs w:val="28"/>
        </w:rPr>
        <w:t>- п</w:t>
      </w:r>
      <w:r w:rsidRPr="00FC01DE">
        <w:rPr>
          <w:szCs w:val="28"/>
        </w:rPr>
        <w:t>рофессиональный отбор</w:t>
      </w:r>
      <w:r>
        <w:rPr>
          <w:szCs w:val="28"/>
        </w:rPr>
        <w:t>;</w:t>
      </w:r>
    </w:p>
    <w:p w:rsidR="00BA19C2" w:rsidRPr="00FC01DE" w:rsidRDefault="00BA19C2" w:rsidP="008A7717">
      <w:pPr>
        <w:shd w:val="clear" w:color="auto" w:fill="FFFFFF"/>
        <w:ind w:firstLine="709"/>
        <w:rPr>
          <w:szCs w:val="28"/>
        </w:rPr>
      </w:pPr>
      <w:r>
        <w:rPr>
          <w:szCs w:val="28"/>
        </w:rPr>
        <w:t>- о</w:t>
      </w:r>
      <w:r w:rsidRPr="00FC01DE">
        <w:rPr>
          <w:szCs w:val="28"/>
        </w:rPr>
        <w:t>бучение и инструктаж работников по охране труда</w:t>
      </w:r>
      <w:r>
        <w:rPr>
          <w:szCs w:val="28"/>
        </w:rPr>
        <w:t>;</w:t>
      </w:r>
    </w:p>
    <w:p w:rsidR="00BA19C2" w:rsidRDefault="00BA19C2" w:rsidP="008A7717">
      <w:pPr>
        <w:shd w:val="clear" w:color="auto" w:fill="FFFFFF"/>
        <w:ind w:firstLine="709"/>
        <w:rPr>
          <w:szCs w:val="28"/>
        </w:rPr>
      </w:pPr>
      <w:r>
        <w:rPr>
          <w:szCs w:val="28"/>
        </w:rPr>
        <w:t>- и</w:t>
      </w:r>
      <w:r w:rsidRPr="00FC01DE">
        <w:rPr>
          <w:szCs w:val="28"/>
        </w:rPr>
        <w:t>нформационное обеспечение по охране труда.</w:t>
      </w:r>
      <w:r>
        <w:rPr>
          <w:szCs w:val="28"/>
        </w:rPr>
        <w:t xml:space="preserve"> </w:t>
      </w:r>
    </w:p>
    <w:p w:rsidR="004053B4" w:rsidRDefault="00BA19C2" w:rsidP="008A7717">
      <w:pPr>
        <w:shd w:val="clear" w:color="auto" w:fill="FFFFFF"/>
        <w:ind w:firstLine="633"/>
        <w:jc w:val="both"/>
        <w:outlineLvl w:val="1"/>
        <w:rPr>
          <w:szCs w:val="28"/>
        </w:rPr>
      </w:pPr>
      <w:r>
        <w:rPr>
          <w:szCs w:val="28"/>
        </w:rPr>
        <w:t xml:space="preserve"> </w:t>
      </w:r>
      <w:r>
        <w:rPr>
          <w:szCs w:val="28"/>
        </w:rPr>
        <w:tab/>
      </w:r>
      <w:r w:rsidRPr="00BA19C2">
        <w:rPr>
          <w:szCs w:val="28"/>
        </w:rPr>
        <w:t>Основными функциями системы управления охраной труда являются:</w:t>
      </w:r>
      <w:r w:rsidR="004053B4" w:rsidRPr="004053B4">
        <w:rPr>
          <w:szCs w:val="28"/>
        </w:rPr>
        <w:t xml:space="preserve"> </w:t>
      </w:r>
    </w:p>
    <w:p w:rsidR="00BA19C2" w:rsidRPr="00FC01DE" w:rsidRDefault="004053B4" w:rsidP="004053B4">
      <w:pPr>
        <w:shd w:val="clear" w:color="auto" w:fill="FFFFFF"/>
        <w:ind w:firstLine="633"/>
        <w:jc w:val="both"/>
        <w:outlineLvl w:val="1"/>
        <w:rPr>
          <w:szCs w:val="28"/>
        </w:rPr>
      </w:pPr>
      <w:r>
        <w:rPr>
          <w:szCs w:val="28"/>
        </w:rPr>
        <w:t>- у</w:t>
      </w:r>
      <w:r w:rsidRPr="00FC01DE">
        <w:rPr>
          <w:szCs w:val="28"/>
        </w:rPr>
        <w:t>чет и анализ состояния условий труда, причин производственного</w:t>
      </w:r>
      <w:r>
        <w:rPr>
          <w:szCs w:val="28"/>
        </w:rPr>
        <w:t xml:space="preserve"> </w:t>
      </w:r>
      <w:r w:rsidR="00BA19C2" w:rsidRPr="00FC01DE">
        <w:rPr>
          <w:szCs w:val="28"/>
        </w:rPr>
        <w:t>травматизма, профзаболеваний</w:t>
      </w:r>
      <w:r w:rsidR="00BA19C2">
        <w:rPr>
          <w:szCs w:val="28"/>
        </w:rPr>
        <w:t>;</w:t>
      </w:r>
    </w:p>
    <w:p w:rsidR="00BA19C2" w:rsidRPr="00FC01DE" w:rsidRDefault="00BA19C2" w:rsidP="008A7717">
      <w:pPr>
        <w:shd w:val="clear" w:color="auto" w:fill="FFFFFF"/>
        <w:ind w:firstLine="709"/>
        <w:jc w:val="both"/>
        <w:rPr>
          <w:szCs w:val="28"/>
        </w:rPr>
      </w:pPr>
      <w:r>
        <w:rPr>
          <w:szCs w:val="28"/>
        </w:rPr>
        <w:t>- о</w:t>
      </w:r>
      <w:r w:rsidRPr="00FC01DE">
        <w:rPr>
          <w:szCs w:val="28"/>
        </w:rPr>
        <w:t>ценка показателей состояния охраны труда</w:t>
      </w:r>
      <w:r>
        <w:rPr>
          <w:szCs w:val="28"/>
        </w:rPr>
        <w:t>;</w:t>
      </w:r>
    </w:p>
    <w:p w:rsidR="00BA19C2" w:rsidRPr="00FC01DE" w:rsidRDefault="00BA19C2" w:rsidP="008A7717">
      <w:pPr>
        <w:shd w:val="clear" w:color="auto" w:fill="FFFFFF"/>
        <w:ind w:firstLine="633"/>
        <w:jc w:val="both"/>
        <w:rPr>
          <w:szCs w:val="28"/>
        </w:rPr>
      </w:pPr>
      <w:r>
        <w:rPr>
          <w:szCs w:val="28"/>
        </w:rPr>
        <w:t>- о</w:t>
      </w:r>
      <w:r w:rsidRPr="00FC01DE">
        <w:rPr>
          <w:szCs w:val="28"/>
        </w:rPr>
        <w:t>рганизация расследования несчастных случаев на производстве и профессиональных заболеваний</w:t>
      </w:r>
      <w:r>
        <w:rPr>
          <w:szCs w:val="28"/>
        </w:rPr>
        <w:t>;</w:t>
      </w:r>
    </w:p>
    <w:p w:rsidR="00BA19C2" w:rsidRPr="00FC01DE" w:rsidRDefault="00BA19C2" w:rsidP="008A7717">
      <w:pPr>
        <w:shd w:val="clear" w:color="auto" w:fill="FFFFFF"/>
        <w:ind w:firstLine="709"/>
        <w:jc w:val="both"/>
        <w:rPr>
          <w:szCs w:val="28"/>
        </w:rPr>
      </w:pPr>
      <w:r>
        <w:rPr>
          <w:szCs w:val="28"/>
        </w:rPr>
        <w:t>- п</w:t>
      </w:r>
      <w:r w:rsidRPr="00FC01DE">
        <w:rPr>
          <w:szCs w:val="28"/>
        </w:rPr>
        <w:t>ланирование работ и мероприятий по охране труда</w:t>
      </w:r>
      <w:r>
        <w:rPr>
          <w:szCs w:val="28"/>
        </w:rPr>
        <w:t>;</w:t>
      </w:r>
    </w:p>
    <w:p w:rsidR="00BA19C2" w:rsidRPr="00FC01DE" w:rsidRDefault="00BA19C2" w:rsidP="008A7717">
      <w:pPr>
        <w:shd w:val="clear" w:color="auto" w:fill="FFFFFF"/>
        <w:ind w:firstLine="709"/>
        <w:jc w:val="both"/>
        <w:rPr>
          <w:szCs w:val="28"/>
        </w:rPr>
      </w:pPr>
      <w:r>
        <w:rPr>
          <w:szCs w:val="28"/>
        </w:rPr>
        <w:t xml:space="preserve">- </w:t>
      </w:r>
      <w:proofErr w:type="gramStart"/>
      <w:r>
        <w:rPr>
          <w:szCs w:val="28"/>
        </w:rPr>
        <w:t>к</w:t>
      </w:r>
      <w:r w:rsidRPr="00FC01DE">
        <w:rPr>
          <w:szCs w:val="28"/>
        </w:rPr>
        <w:t>онтроль за</w:t>
      </w:r>
      <w:proofErr w:type="gramEnd"/>
      <w:r w:rsidRPr="00FC01DE">
        <w:rPr>
          <w:szCs w:val="28"/>
        </w:rPr>
        <w:t xml:space="preserve"> состоянием охраны труда и деятельностью служб охраны труда организации</w:t>
      </w:r>
      <w:r>
        <w:rPr>
          <w:szCs w:val="28"/>
        </w:rPr>
        <w:t>;</w:t>
      </w:r>
    </w:p>
    <w:p w:rsidR="00BA19C2" w:rsidRPr="00FC01DE" w:rsidRDefault="00BA19C2" w:rsidP="008A7717">
      <w:pPr>
        <w:shd w:val="clear" w:color="auto" w:fill="FFFFFF"/>
        <w:ind w:firstLine="709"/>
        <w:jc w:val="both"/>
        <w:rPr>
          <w:szCs w:val="28"/>
        </w:rPr>
      </w:pPr>
      <w:r>
        <w:rPr>
          <w:szCs w:val="28"/>
        </w:rPr>
        <w:t>- о</w:t>
      </w:r>
      <w:r w:rsidRPr="00FC01DE">
        <w:rPr>
          <w:szCs w:val="28"/>
        </w:rPr>
        <w:t>рганизация и координация работ по охране труда</w:t>
      </w:r>
      <w:r>
        <w:rPr>
          <w:szCs w:val="28"/>
        </w:rPr>
        <w:t>;</w:t>
      </w:r>
    </w:p>
    <w:p w:rsidR="00BA19C2" w:rsidRPr="00FC01DE" w:rsidRDefault="00BA19C2" w:rsidP="008A7717">
      <w:pPr>
        <w:shd w:val="clear" w:color="auto" w:fill="FFFFFF"/>
        <w:ind w:firstLine="709"/>
        <w:jc w:val="both"/>
        <w:rPr>
          <w:szCs w:val="28"/>
        </w:rPr>
      </w:pPr>
      <w:r>
        <w:rPr>
          <w:szCs w:val="28"/>
        </w:rPr>
        <w:t>- ф</w:t>
      </w:r>
      <w:r w:rsidRPr="00FC01DE">
        <w:rPr>
          <w:szCs w:val="28"/>
        </w:rPr>
        <w:t>инансирование и стимулирование работ по охране труда</w:t>
      </w:r>
      <w:r>
        <w:rPr>
          <w:szCs w:val="28"/>
        </w:rPr>
        <w:t>;</w:t>
      </w:r>
    </w:p>
    <w:p w:rsidR="00BA19C2" w:rsidRPr="00FC01DE" w:rsidRDefault="00BA19C2" w:rsidP="008A7717">
      <w:pPr>
        <w:shd w:val="clear" w:color="auto" w:fill="FFFFFF"/>
        <w:ind w:firstLine="709"/>
        <w:jc w:val="both"/>
        <w:rPr>
          <w:szCs w:val="28"/>
        </w:rPr>
      </w:pPr>
      <w:r>
        <w:rPr>
          <w:szCs w:val="28"/>
        </w:rPr>
        <w:t>- р</w:t>
      </w:r>
      <w:r w:rsidRPr="00FC01DE">
        <w:rPr>
          <w:szCs w:val="28"/>
        </w:rPr>
        <w:t>азработка, пересмотр и внедрение нормативных правовых актов и иных документов по охране труда</w:t>
      </w:r>
      <w:r>
        <w:rPr>
          <w:szCs w:val="28"/>
        </w:rPr>
        <w:t>;</w:t>
      </w:r>
    </w:p>
    <w:p w:rsidR="00BA19C2" w:rsidRPr="00FC01DE" w:rsidRDefault="00BA19C2" w:rsidP="008A7717">
      <w:pPr>
        <w:shd w:val="clear" w:color="auto" w:fill="FFFFFF"/>
        <w:ind w:firstLine="709"/>
        <w:jc w:val="both"/>
        <w:rPr>
          <w:szCs w:val="28"/>
        </w:rPr>
      </w:pPr>
      <w:r>
        <w:rPr>
          <w:szCs w:val="28"/>
        </w:rPr>
        <w:t>- о</w:t>
      </w:r>
      <w:r w:rsidRPr="00FC01DE">
        <w:rPr>
          <w:szCs w:val="28"/>
        </w:rPr>
        <w:t>рганизация обучения и проверки знаний по охране труда.</w:t>
      </w:r>
    </w:p>
    <w:p w:rsidR="00BA19C2" w:rsidRPr="00FC01DE" w:rsidRDefault="00BA19C2" w:rsidP="008A7717">
      <w:pPr>
        <w:shd w:val="clear" w:color="auto" w:fill="FFFFFF"/>
        <w:ind w:firstLine="709"/>
        <w:jc w:val="both"/>
        <w:outlineLvl w:val="2"/>
        <w:rPr>
          <w:szCs w:val="28"/>
        </w:rPr>
      </w:pPr>
      <w:r w:rsidRPr="00FC01DE">
        <w:rPr>
          <w:szCs w:val="28"/>
        </w:rPr>
        <w:t>Внедряя систему управления охраной труда в организации необходимо</w:t>
      </w:r>
      <w:r>
        <w:rPr>
          <w:szCs w:val="28"/>
        </w:rPr>
        <w:t xml:space="preserve"> </w:t>
      </w:r>
      <w:r w:rsidRPr="00FC01DE">
        <w:rPr>
          <w:szCs w:val="28"/>
        </w:rPr>
        <w:t>помнить:</w:t>
      </w:r>
    </w:p>
    <w:p w:rsidR="00BA19C2" w:rsidRPr="00FC01DE" w:rsidRDefault="00BA19C2" w:rsidP="008A7717">
      <w:pPr>
        <w:shd w:val="clear" w:color="auto" w:fill="FFFFFF"/>
        <w:ind w:firstLine="709"/>
        <w:jc w:val="both"/>
        <w:rPr>
          <w:szCs w:val="28"/>
        </w:rPr>
      </w:pPr>
      <w:r>
        <w:rPr>
          <w:szCs w:val="28"/>
        </w:rPr>
        <w:t>- в</w:t>
      </w:r>
      <w:r w:rsidRPr="00FC01DE">
        <w:rPr>
          <w:szCs w:val="28"/>
        </w:rPr>
        <w:t xml:space="preserve">се запланированные мероприятия и цели, на достижение которых они направлены, методы и средства, с помощью которых </w:t>
      </w:r>
      <w:proofErr w:type="gramStart"/>
      <w:r w:rsidRPr="00FC01DE">
        <w:rPr>
          <w:szCs w:val="28"/>
        </w:rPr>
        <w:t>планируется достижение поставленных целей должны</w:t>
      </w:r>
      <w:proofErr w:type="gramEnd"/>
      <w:r w:rsidRPr="00FC01DE">
        <w:rPr>
          <w:szCs w:val="28"/>
        </w:rPr>
        <w:t xml:space="preserve"> быть отражены в соответствующих документах организации</w:t>
      </w:r>
      <w:r>
        <w:rPr>
          <w:szCs w:val="28"/>
        </w:rPr>
        <w:t>;</w:t>
      </w:r>
    </w:p>
    <w:p w:rsidR="00BA19C2" w:rsidRDefault="00BA19C2" w:rsidP="008A7717">
      <w:pPr>
        <w:shd w:val="clear" w:color="auto" w:fill="FFFFFF"/>
        <w:ind w:firstLine="709"/>
        <w:jc w:val="both"/>
        <w:rPr>
          <w:szCs w:val="28"/>
        </w:rPr>
      </w:pPr>
      <w:r>
        <w:rPr>
          <w:szCs w:val="28"/>
        </w:rPr>
        <w:t>- в</w:t>
      </w:r>
      <w:r w:rsidRPr="00FC01DE">
        <w:rPr>
          <w:szCs w:val="28"/>
        </w:rPr>
        <w:t>се ответственные за разработку и/или внедрение каждого элемента системы управления охраной труда, а также их полномочия и компетенции также должны быть закреплены документально и утверждены руководителем организации</w:t>
      </w:r>
      <w:r>
        <w:rPr>
          <w:szCs w:val="28"/>
        </w:rPr>
        <w:t>;</w:t>
      </w:r>
      <w:r w:rsidRPr="00BA19C2">
        <w:rPr>
          <w:szCs w:val="28"/>
        </w:rPr>
        <w:t xml:space="preserve"> </w:t>
      </w:r>
    </w:p>
    <w:p w:rsidR="00BA19C2" w:rsidRPr="00FC01DE" w:rsidRDefault="00BA19C2" w:rsidP="008A7717">
      <w:pPr>
        <w:shd w:val="clear" w:color="auto" w:fill="FFFFFF"/>
        <w:ind w:firstLine="709"/>
        <w:jc w:val="both"/>
        <w:rPr>
          <w:szCs w:val="28"/>
        </w:rPr>
      </w:pPr>
      <w:r>
        <w:rPr>
          <w:szCs w:val="28"/>
        </w:rPr>
        <w:t>- з</w:t>
      </w:r>
      <w:r w:rsidRPr="00FC01DE">
        <w:rPr>
          <w:szCs w:val="28"/>
        </w:rPr>
        <w:t>аранее должны быть подготовлены механизмы контроля и аудита выполняемых мероприятий: определены проверяющие, разграничены их</w:t>
      </w:r>
      <w:r w:rsidR="00841A6D">
        <w:rPr>
          <w:szCs w:val="28"/>
        </w:rPr>
        <w:t xml:space="preserve"> </w:t>
      </w:r>
      <w:r w:rsidRPr="00FC01DE">
        <w:rPr>
          <w:szCs w:val="28"/>
        </w:rPr>
        <w:t>функции и сферы ответственности, подготовлены формы отчетности и пр.</w:t>
      </w:r>
      <w:r>
        <w:rPr>
          <w:szCs w:val="28"/>
        </w:rPr>
        <w:t>;</w:t>
      </w:r>
    </w:p>
    <w:p w:rsidR="00BA19C2" w:rsidRPr="00FC01DE" w:rsidRDefault="00BA19C2" w:rsidP="008A7717">
      <w:pPr>
        <w:shd w:val="clear" w:color="auto" w:fill="FFFFFF"/>
        <w:ind w:firstLine="709"/>
        <w:jc w:val="both"/>
        <w:rPr>
          <w:szCs w:val="28"/>
        </w:rPr>
      </w:pPr>
      <w:r>
        <w:rPr>
          <w:szCs w:val="28"/>
        </w:rPr>
        <w:t>- в</w:t>
      </w:r>
      <w:r w:rsidRPr="00FC01DE">
        <w:rPr>
          <w:szCs w:val="28"/>
        </w:rPr>
        <w:t>ажнейшим элементом системы управления охраной труда является участие в ее функционировании и осведомленность каждого работника организации на основе социального диалога</w:t>
      </w:r>
      <w:r>
        <w:rPr>
          <w:szCs w:val="28"/>
        </w:rPr>
        <w:t>;</w:t>
      </w:r>
    </w:p>
    <w:p w:rsidR="00BA19C2" w:rsidRPr="00FC01DE" w:rsidRDefault="00BA19C2" w:rsidP="008A7717">
      <w:pPr>
        <w:shd w:val="clear" w:color="auto" w:fill="FFFFFF"/>
        <w:ind w:firstLine="709"/>
        <w:jc w:val="both"/>
        <w:rPr>
          <w:szCs w:val="28"/>
        </w:rPr>
      </w:pPr>
      <w:r>
        <w:rPr>
          <w:szCs w:val="28"/>
        </w:rPr>
        <w:t>- ре</w:t>
      </w:r>
      <w:r w:rsidRPr="00FC01DE">
        <w:rPr>
          <w:szCs w:val="28"/>
        </w:rPr>
        <w:t xml:space="preserve">зультаты всех мероприятий, а также результаты контроля и аудита должны быть </w:t>
      </w:r>
      <w:proofErr w:type="spellStart"/>
      <w:r w:rsidRPr="00FC01DE">
        <w:rPr>
          <w:szCs w:val="28"/>
        </w:rPr>
        <w:t>задокументированы</w:t>
      </w:r>
      <w:proofErr w:type="spellEnd"/>
      <w:r w:rsidRPr="00FC01DE">
        <w:rPr>
          <w:szCs w:val="28"/>
        </w:rPr>
        <w:t xml:space="preserve"> и проанализированы, на основе чего должны делаться выводы о необходимости совершенствования отдельных элементов системы управления охраной труда.</w:t>
      </w:r>
    </w:p>
    <w:p w:rsidR="00296142" w:rsidRDefault="00296142" w:rsidP="008A7717">
      <w:pPr>
        <w:shd w:val="clear" w:color="auto" w:fill="FFFFFF"/>
        <w:ind w:firstLine="709"/>
        <w:jc w:val="center"/>
        <w:rPr>
          <w:b/>
          <w:szCs w:val="28"/>
        </w:rPr>
      </w:pPr>
    </w:p>
    <w:p w:rsidR="00936B46" w:rsidRPr="001847D3" w:rsidRDefault="006D5508" w:rsidP="008A7717">
      <w:pPr>
        <w:shd w:val="clear" w:color="auto" w:fill="FFFFFF"/>
        <w:ind w:firstLine="709"/>
        <w:jc w:val="center"/>
        <w:rPr>
          <w:b/>
          <w:szCs w:val="28"/>
        </w:rPr>
      </w:pPr>
      <w:r w:rsidRPr="001847D3">
        <w:rPr>
          <w:b/>
          <w:szCs w:val="28"/>
        </w:rPr>
        <w:t xml:space="preserve">РАССЛЕДОВАНИЕ НЕСЧАСТНЫХ СЛУЧАЕВ </w:t>
      </w:r>
    </w:p>
    <w:p w:rsidR="006D5508" w:rsidRPr="001847D3" w:rsidRDefault="006D5508" w:rsidP="008A7717">
      <w:pPr>
        <w:shd w:val="clear" w:color="auto" w:fill="FFFFFF"/>
        <w:ind w:firstLine="709"/>
        <w:jc w:val="center"/>
        <w:rPr>
          <w:b/>
          <w:szCs w:val="28"/>
        </w:rPr>
      </w:pPr>
      <w:r w:rsidRPr="001847D3">
        <w:rPr>
          <w:b/>
          <w:szCs w:val="28"/>
        </w:rPr>
        <w:t>НА ПРОИЗВОДСТВЕ</w:t>
      </w:r>
    </w:p>
    <w:p w:rsidR="00A86F0E" w:rsidRPr="001847D3" w:rsidRDefault="00A86F0E" w:rsidP="008A7717">
      <w:pPr>
        <w:shd w:val="clear" w:color="auto" w:fill="FFFFFF"/>
        <w:ind w:firstLine="709"/>
        <w:jc w:val="center"/>
        <w:rPr>
          <w:b/>
          <w:szCs w:val="28"/>
        </w:rPr>
      </w:pPr>
    </w:p>
    <w:p w:rsidR="009A46BB" w:rsidRPr="001847D3" w:rsidRDefault="00D53E32" w:rsidP="008A7717">
      <w:pPr>
        <w:shd w:val="clear" w:color="auto" w:fill="FFFFFF"/>
        <w:ind w:firstLine="709"/>
        <w:jc w:val="both"/>
        <w:rPr>
          <w:szCs w:val="28"/>
        </w:rPr>
      </w:pPr>
      <w:r w:rsidRPr="001847D3">
        <w:rPr>
          <w:szCs w:val="28"/>
        </w:rPr>
        <w:t xml:space="preserve">Расследование несчастных случаев – законодательно установленная процедура обязательного расследования обстоятельств и причин повреждения здоровья работников и других лиц, участвующих в производственной деятельности работодателя. Порядок расследования несчастных случаев на производстве </w:t>
      </w:r>
      <w:r w:rsidRPr="001847D3">
        <w:rPr>
          <w:szCs w:val="28"/>
        </w:rPr>
        <w:lastRenderedPageBreak/>
        <w:t xml:space="preserve">установлен в статьях 227-231 Трудового Кодекса Российской Федерации и в «Положении о расследовании несчастных случаев на производстве в отдельных отраслях и </w:t>
      </w:r>
      <w:r w:rsidR="009A46BB" w:rsidRPr="001847D3">
        <w:rPr>
          <w:szCs w:val="28"/>
        </w:rPr>
        <w:t>организациях</w:t>
      </w:r>
      <w:r w:rsidRPr="001847D3">
        <w:rPr>
          <w:szCs w:val="28"/>
        </w:rPr>
        <w:t>»</w:t>
      </w:r>
      <w:r w:rsidR="009A46BB" w:rsidRPr="001847D3">
        <w:rPr>
          <w:szCs w:val="28"/>
        </w:rPr>
        <w:t>, утвержденного постановление Минтруда Российской Федерации от 24.10.2002 № 73.</w:t>
      </w:r>
    </w:p>
    <w:p w:rsidR="00B75DAD" w:rsidRPr="001847D3" w:rsidRDefault="00EE08D3" w:rsidP="008A7717">
      <w:pPr>
        <w:shd w:val="clear" w:color="auto" w:fill="FFFFFF"/>
        <w:ind w:firstLine="709"/>
        <w:jc w:val="both"/>
        <w:rPr>
          <w:szCs w:val="28"/>
        </w:rPr>
      </w:pPr>
      <w:r w:rsidRPr="001847D3">
        <w:rPr>
          <w:szCs w:val="28"/>
        </w:rPr>
        <w:t xml:space="preserve">Расследованию и учету подлежат </w:t>
      </w:r>
      <w:r w:rsidR="00936B46" w:rsidRPr="001847D3">
        <w:rPr>
          <w:szCs w:val="28"/>
        </w:rPr>
        <w:t xml:space="preserve">все </w:t>
      </w:r>
      <w:r w:rsidRPr="001847D3">
        <w:rPr>
          <w:szCs w:val="28"/>
        </w:rPr>
        <w:t>несчастные случаи, произошедшие с работниками и другими лицами, участвующими в производственной деятельн</w:t>
      </w:r>
      <w:r w:rsidR="00B75DAD" w:rsidRPr="001847D3">
        <w:rPr>
          <w:szCs w:val="28"/>
        </w:rPr>
        <w:t>ости работодателя:</w:t>
      </w:r>
    </w:p>
    <w:p w:rsidR="006F7EBB" w:rsidRPr="001847D3" w:rsidRDefault="00B75DAD" w:rsidP="008A7717">
      <w:pPr>
        <w:shd w:val="clear" w:color="auto" w:fill="FFFFFF"/>
        <w:ind w:firstLine="709"/>
        <w:jc w:val="both"/>
        <w:rPr>
          <w:szCs w:val="28"/>
        </w:rPr>
      </w:pPr>
      <w:r w:rsidRPr="001847D3">
        <w:rPr>
          <w:szCs w:val="28"/>
        </w:rPr>
        <w:t>- в течение рабочего времени на территории работодателя либо в ином месте</w:t>
      </w:r>
      <w:r w:rsidR="006F7EBB" w:rsidRPr="001847D3">
        <w:rPr>
          <w:szCs w:val="28"/>
        </w:rPr>
        <w:t xml:space="preserve"> выполнения работ;</w:t>
      </w:r>
    </w:p>
    <w:p w:rsidR="006F7EBB" w:rsidRPr="001847D3" w:rsidRDefault="006F7EBB" w:rsidP="008A7717">
      <w:pPr>
        <w:shd w:val="clear" w:color="auto" w:fill="FFFFFF"/>
        <w:ind w:firstLine="709"/>
        <w:jc w:val="both"/>
        <w:rPr>
          <w:szCs w:val="28"/>
        </w:rPr>
      </w:pPr>
      <w:r w:rsidRPr="001847D3">
        <w:rPr>
          <w:szCs w:val="28"/>
        </w:rPr>
        <w:t>- при следовании к месту выполнения работ или с работы на транспортном средстве, предоставленном работодателем, либо на личном транспортном средстве в случаи использования его в производственных целях;</w:t>
      </w:r>
    </w:p>
    <w:p w:rsidR="00AA54AA" w:rsidRPr="001847D3" w:rsidRDefault="006F7EBB" w:rsidP="008A7717">
      <w:pPr>
        <w:shd w:val="clear" w:color="auto" w:fill="FFFFFF"/>
        <w:ind w:firstLine="709"/>
        <w:jc w:val="both"/>
        <w:rPr>
          <w:szCs w:val="28"/>
        </w:rPr>
      </w:pPr>
      <w:r w:rsidRPr="001847D3">
        <w:rPr>
          <w:szCs w:val="28"/>
        </w:rPr>
        <w:t>-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к месту выполнения работ (поручения) и обратно, в т.ч. пешком</w:t>
      </w:r>
      <w:r w:rsidR="006419F8" w:rsidRPr="001847D3">
        <w:rPr>
          <w:szCs w:val="28"/>
        </w:rPr>
        <w:t>;</w:t>
      </w:r>
    </w:p>
    <w:p w:rsidR="00AA54AA" w:rsidRPr="001847D3" w:rsidRDefault="00AA54AA" w:rsidP="008A7717">
      <w:pPr>
        <w:shd w:val="clear" w:color="auto" w:fill="FFFFFF"/>
        <w:ind w:firstLine="709"/>
        <w:jc w:val="both"/>
        <w:rPr>
          <w:szCs w:val="28"/>
        </w:rPr>
      </w:pPr>
      <w:r w:rsidRPr="001847D3">
        <w:rPr>
          <w:szCs w:val="28"/>
        </w:rPr>
        <w:t>- при осуществлении иных правомерных действий, обусловленных трудовыми отношениями с работодателем либо совершаемых в его интересах.</w:t>
      </w:r>
    </w:p>
    <w:p w:rsidR="009A46BB" w:rsidRPr="001847D3" w:rsidRDefault="009A46BB" w:rsidP="008A7717">
      <w:pPr>
        <w:shd w:val="clear" w:color="auto" w:fill="FFFFFF"/>
        <w:ind w:firstLine="709"/>
        <w:jc w:val="both"/>
        <w:rPr>
          <w:szCs w:val="28"/>
        </w:rPr>
      </w:pPr>
      <w:r w:rsidRPr="001847D3">
        <w:rPr>
          <w:szCs w:val="28"/>
        </w:rPr>
        <w:t>Если в организации произошел несчастный случай, работодатель (его представитель) обязан:</w:t>
      </w:r>
    </w:p>
    <w:p w:rsidR="009A46BB" w:rsidRPr="001847D3" w:rsidRDefault="009A46BB" w:rsidP="008A7717">
      <w:pPr>
        <w:shd w:val="clear" w:color="auto" w:fill="FFFFFF"/>
        <w:ind w:firstLine="709"/>
        <w:jc w:val="both"/>
        <w:rPr>
          <w:szCs w:val="28"/>
        </w:rPr>
      </w:pPr>
      <w:r w:rsidRPr="001847D3">
        <w:rPr>
          <w:szCs w:val="28"/>
        </w:rPr>
        <w:t>- немедленно организовать первую помощь пострадавшему и при необходимости доставку его в медицинское учреждение;</w:t>
      </w:r>
    </w:p>
    <w:p w:rsidR="009A46BB" w:rsidRPr="001847D3" w:rsidRDefault="009A46BB" w:rsidP="008A7717">
      <w:pPr>
        <w:shd w:val="clear" w:color="auto" w:fill="FFFFFF"/>
        <w:ind w:firstLine="709"/>
        <w:jc w:val="both"/>
        <w:rPr>
          <w:szCs w:val="28"/>
        </w:rPr>
      </w:pPr>
      <w:r w:rsidRPr="001847D3">
        <w:rPr>
          <w:szCs w:val="28"/>
        </w:rPr>
        <w:t>- сохранить до н</w:t>
      </w:r>
      <w:r w:rsidR="00EE4A2B" w:rsidRPr="001847D3">
        <w:rPr>
          <w:szCs w:val="28"/>
        </w:rPr>
        <w:t>а</w:t>
      </w:r>
      <w:r w:rsidRPr="001847D3">
        <w:rPr>
          <w:szCs w:val="28"/>
        </w:rPr>
        <w:t xml:space="preserve">чала расследования несчастного случая </w:t>
      </w:r>
      <w:r w:rsidR="00EE4A2B" w:rsidRPr="001847D3">
        <w:rPr>
          <w:szCs w:val="28"/>
        </w:rPr>
        <w:t>обстановку, какой она была на момент происшествия, если это не угрожает жизни и здоровью других лиц, а в случае невозможности ее сохранения зафиксировать сложившуюся обстановку (составить схемы, провести фото или видео съемку и т.п.);</w:t>
      </w:r>
    </w:p>
    <w:p w:rsidR="00EE4A2B" w:rsidRPr="001847D3" w:rsidRDefault="00EE4A2B" w:rsidP="008A7717">
      <w:pPr>
        <w:shd w:val="clear" w:color="auto" w:fill="FFFFFF"/>
        <w:ind w:firstLine="709"/>
        <w:jc w:val="both"/>
        <w:rPr>
          <w:szCs w:val="28"/>
        </w:rPr>
      </w:pPr>
      <w:r w:rsidRPr="001847D3">
        <w:rPr>
          <w:szCs w:val="28"/>
        </w:rPr>
        <w:t>- проинформировать о несчастном случае органы и организации, указанные ниже, а также родственников пострадавшего;</w:t>
      </w:r>
    </w:p>
    <w:p w:rsidR="00EE4A2B" w:rsidRPr="001847D3" w:rsidRDefault="00EE4A2B" w:rsidP="008A7717">
      <w:pPr>
        <w:shd w:val="clear" w:color="auto" w:fill="FFFFFF"/>
        <w:ind w:firstLine="709"/>
        <w:jc w:val="both"/>
        <w:rPr>
          <w:szCs w:val="28"/>
        </w:rPr>
      </w:pPr>
      <w:r w:rsidRPr="001847D3">
        <w:rPr>
          <w:szCs w:val="28"/>
        </w:rPr>
        <w:t xml:space="preserve">- принять необходимые меры по организации и обеспечению расследования несчастного случая и оформлению материалов расследования.  </w:t>
      </w:r>
    </w:p>
    <w:p w:rsidR="00EE4A2B" w:rsidRPr="001847D3" w:rsidRDefault="00EE4A2B" w:rsidP="008A7717">
      <w:pPr>
        <w:shd w:val="clear" w:color="auto" w:fill="FFFFFF"/>
        <w:ind w:firstLine="709"/>
        <w:jc w:val="both"/>
        <w:rPr>
          <w:szCs w:val="28"/>
        </w:rPr>
      </w:pPr>
      <w:proofErr w:type="gramStart"/>
      <w:r w:rsidRPr="001847D3">
        <w:rPr>
          <w:szCs w:val="28"/>
        </w:rPr>
        <w:t xml:space="preserve">При групповом несчастном случаи (два человека и более), тяжелом несчастном случаи или случаи со смертельным исходом работодатель (его представитель) в течение суток обязан направить извещение по установленной форме </w:t>
      </w:r>
      <w:r w:rsidRPr="00FF0022">
        <w:rPr>
          <w:szCs w:val="28"/>
        </w:rPr>
        <w:t xml:space="preserve">(Приложение </w:t>
      </w:r>
      <w:r w:rsidR="00EB0574" w:rsidRPr="00FF0022">
        <w:rPr>
          <w:szCs w:val="28"/>
        </w:rPr>
        <w:t>1</w:t>
      </w:r>
      <w:r w:rsidR="00FF0022" w:rsidRPr="00FF0022">
        <w:rPr>
          <w:szCs w:val="28"/>
        </w:rPr>
        <w:t>0</w:t>
      </w:r>
      <w:r w:rsidRPr="00FF0022">
        <w:rPr>
          <w:szCs w:val="28"/>
        </w:rPr>
        <w:t>)</w:t>
      </w:r>
      <w:r w:rsidRPr="001847D3">
        <w:rPr>
          <w:szCs w:val="28"/>
        </w:rPr>
        <w:t xml:space="preserve"> в государственную инспекцию  труда в Саратовской области, в прокуратуру по месту происшествия несчастного случая, в органа исполнительной власти субъекта Российской Федерации и (или) орган местного самоуправления по месту государственной регистрации</w:t>
      </w:r>
      <w:proofErr w:type="gramEnd"/>
      <w:r w:rsidRPr="001847D3">
        <w:rPr>
          <w:szCs w:val="28"/>
        </w:rPr>
        <w:t xml:space="preserve"> юридического лица, в исполнительный орган страховщика</w:t>
      </w:r>
      <w:r w:rsidR="00765C94" w:rsidRPr="001847D3">
        <w:rPr>
          <w:szCs w:val="28"/>
        </w:rPr>
        <w:t xml:space="preserve"> по вопро</w:t>
      </w:r>
      <w:r w:rsidR="00E05DEF" w:rsidRPr="001847D3">
        <w:rPr>
          <w:szCs w:val="28"/>
        </w:rPr>
        <w:t>с</w:t>
      </w:r>
      <w:r w:rsidR="00765C94" w:rsidRPr="001847D3">
        <w:rPr>
          <w:szCs w:val="28"/>
        </w:rPr>
        <w:t xml:space="preserve">ам </w:t>
      </w:r>
      <w:r w:rsidR="00E05DEF" w:rsidRPr="001847D3">
        <w:rPr>
          <w:szCs w:val="28"/>
        </w:rPr>
        <w:t>обязательного социального страхования от несчастных случаев н</w:t>
      </w:r>
      <w:r w:rsidR="00A00E24" w:rsidRPr="001847D3">
        <w:rPr>
          <w:szCs w:val="28"/>
        </w:rPr>
        <w:t>а</w:t>
      </w:r>
      <w:r w:rsidR="00E05DEF" w:rsidRPr="001847D3">
        <w:rPr>
          <w:szCs w:val="28"/>
        </w:rPr>
        <w:t xml:space="preserve"> производстве и профессиональных заболеваний, </w:t>
      </w:r>
      <w:r w:rsidRPr="001847D3">
        <w:rPr>
          <w:szCs w:val="28"/>
        </w:rPr>
        <w:t>в соответствующее территориальное объединение организации профсоюзов.</w:t>
      </w:r>
    </w:p>
    <w:p w:rsidR="00AA54AA" w:rsidRPr="001847D3" w:rsidRDefault="00AA54AA" w:rsidP="008A7717">
      <w:pPr>
        <w:shd w:val="clear" w:color="auto" w:fill="FFFFFF"/>
        <w:ind w:firstLine="709"/>
        <w:jc w:val="both"/>
        <w:rPr>
          <w:szCs w:val="28"/>
        </w:rPr>
      </w:pPr>
      <w:r w:rsidRPr="001847D3">
        <w:rPr>
          <w:szCs w:val="28"/>
        </w:rPr>
        <w:t>Для расследования несчастного случая работодател</w:t>
      </w:r>
      <w:r w:rsidR="00936B46" w:rsidRPr="001847D3">
        <w:rPr>
          <w:szCs w:val="28"/>
        </w:rPr>
        <w:t>ем</w:t>
      </w:r>
      <w:r w:rsidR="006419F8" w:rsidRPr="001847D3">
        <w:rPr>
          <w:szCs w:val="28"/>
        </w:rPr>
        <w:t xml:space="preserve"> </w:t>
      </w:r>
      <w:r w:rsidR="00936B46" w:rsidRPr="001847D3">
        <w:rPr>
          <w:szCs w:val="28"/>
        </w:rPr>
        <w:t xml:space="preserve">создается </w:t>
      </w:r>
      <w:r w:rsidRPr="001847D3">
        <w:rPr>
          <w:szCs w:val="28"/>
        </w:rPr>
        <w:t>комисси</w:t>
      </w:r>
      <w:r w:rsidR="00936B46" w:rsidRPr="001847D3">
        <w:rPr>
          <w:szCs w:val="28"/>
        </w:rPr>
        <w:t>я</w:t>
      </w:r>
      <w:r w:rsidRPr="001847D3">
        <w:rPr>
          <w:szCs w:val="28"/>
        </w:rPr>
        <w:t xml:space="preserve"> в составе не менее трех человек, которая возглавляется работодателем или уполномоченным им представителем. Состав комиссии утверждается приказ</w:t>
      </w:r>
      <w:r w:rsidR="00E05DEF" w:rsidRPr="001847D3">
        <w:rPr>
          <w:szCs w:val="28"/>
        </w:rPr>
        <w:t>ом (распоряжением) работодателя. В</w:t>
      </w:r>
      <w:r w:rsidRPr="001847D3">
        <w:rPr>
          <w:szCs w:val="28"/>
        </w:rPr>
        <w:t xml:space="preserve"> комиссию включаются:</w:t>
      </w:r>
      <w:r w:rsidR="006419F8" w:rsidRPr="001847D3">
        <w:rPr>
          <w:szCs w:val="28"/>
        </w:rPr>
        <w:t xml:space="preserve"> </w:t>
      </w:r>
      <w:r w:rsidRPr="001847D3">
        <w:rPr>
          <w:szCs w:val="28"/>
        </w:rPr>
        <w:t xml:space="preserve">специалист по охране </w:t>
      </w:r>
      <w:r w:rsidRPr="001847D3">
        <w:rPr>
          <w:szCs w:val="28"/>
        </w:rPr>
        <w:lastRenderedPageBreak/>
        <w:t xml:space="preserve">труда или лицо, назначенное </w:t>
      </w:r>
      <w:proofErr w:type="gramStart"/>
      <w:r w:rsidRPr="001847D3">
        <w:rPr>
          <w:szCs w:val="28"/>
        </w:rPr>
        <w:t>ответственным</w:t>
      </w:r>
      <w:proofErr w:type="gramEnd"/>
      <w:r w:rsidRPr="001847D3">
        <w:rPr>
          <w:szCs w:val="28"/>
        </w:rPr>
        <w:t xml:space="preserve"> за организацию работы по охране труда;</w:t>
      </w:r>
      <w:r w:rsidR="006419F8" w:rsidRPr="001847D3">
        <w:rPr>
          <w:szCs w:val="28"/>
        </w:rPr>
        <w:t xml:space="preserve"> </w:t>
      </w:r>
      <w:r w:rsidRPr="001847D3">
        <w:rPr>
          <w:szCs w:val="28"/>
        </w:rPr>
        <w:t>представители работодателя; представители профсоюзного органа или иного уполномоченного работниками представительного органа, уполномоченный по охране труда.</w:t>
      </w:r>
      <w:r w:rsidR="006419F8" w:rsidRPr="001847D3">
        <w:rPr>
          <w:szCs w:val="28"/>
        </w:rPr>
        <w:t xml:space="preserve"> </w:t>
      </w:r>
      <w:r w:rsidRPr="001847D3">
        <w:rPr>
          <w:szCs w:val="28"/>
        </w:rPr>
        <w:t xml:space="preserve">Следует учитывать, что руководитель, отвечающий за безопасность труда </w:t>
      </w:r>
      <w:r w:rsidR="00936B46" w:rsidRPr="001847D3">
        <w:rPr>
          <w:szCs w:val="28"/>
        </w:rPr>
        <w:t>в подразделении,</w:t>
      </w:r>
      <w:r w:rsidRPr="001847D3">
        <w:rPr>
          <w:szCs w:val="28"/>
        </w:rPr>
        <w:t xml:space="preserve"> где произошел несчастный случай, в состав комиссии не включается.</w:t>
      </w:r>
    </w:p>
    <w:p w:rsidR="00AA54AA" w:rsidRPr="001847D3" w:rsidRDefault="00AA54AA" w:rsidP="008A7717">
      <w:pPr>
        <w:shd w:val="clear" w:color="auto" w:fill="FFFFFF"/>
        <w:ind w:firstLine="709"/>
        <w:jc w:val="both"/>
        <w:rPr>
          <w:szCs w:val="28"/>
        </w:rPr>
      </w:pPr>
      <w:r w:rsidRPr="001847D3">
        <w:rPr>
          <w:szCs w:val="28"/>
        </w:rPr>
        <w:t>Если несчастный случай произошел с лицом, направленным для выполнения работ к другому работодателю, он расследуется комиссией, образованной работодателем, у которого произошел несчастный случай. В данном случае в состав комиссии входит уполномоченный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AA54AA" w:rsidRPr="001847D3" w:rsidRDefault="00AA54AA" w:rsidP="008A7717">
      <w:pPr>
        <w:shd w:val="clear" w:color="auto" w:fill="FFFFFF"/>
        <w:ind w:firstLine="709"/>
        <w:jc w:val="both"/>
        <w:rPr>
          <w:szCs w:val="28"/>
        </w:rPr>
      </w:pPr>
      <w:r w:rsidRPr="001847D3">
        <w:rPr>
          <w:szCs w:val="28"/>
        </w:rPr>
        <w:t>Если несчастный случай произошел с работником организации, производящей работы на выделенном участке другой организации, он расследуется и учитывается организацией, производящей эти работы. В этом случае комиссия, проводившая расследование несчастного случая, информирует руководителя организации, на территории которой производились эти работы, о своих выводах.</w:t>
      </w:r>
    </w:p>
    <w:p w:rsidR="00AA54AA" w:rsidRPr="001847D3" w:rsidRDefault="00AA54AA" w:rsidP="008A7717">
      <w:pPr>
        <w:shd w:val="clear" w:color="auto" w:fill="FFFFFF"/>
        <w:ind w:firstLine="709"/>
        <w:jc w:val="both"/>
        <w:rPr>
          <w:szCs w:val="28"/>
        </w:rPr>
      </w:pPr>
      <w:r w:rsidRPr="001847D3">
        <w:rPr>
          <w:szCs w:val="28"/>
        </w:rPr>
        <w:t>Несчастный случай, происшедший с работником при выполнении работы по совместительству, расследуется и учитывается по месту, где производилась работа по совместительству.</w:t>
      </w:r>
    </w:p>
    <w:p w:rsidR="00AA54AA" w:rsidRPr="001847D3" w:rsidRDefault="00AA54AA" w:rsidP="008A7717">
      <w:pPr>
        <w:shd w:val="clear" w:color="auto" w:fill="FFFFFF"/>
        <w:ind w:firstLine="709"/>
        <w:jc w:val="both"/>
        <w:rPr>
          <w:szCs w:val="28"/>
        </w:rPr>
      </w:pPr>
      <w:proofErr w:type="gramStart"/>
      <w:r w:rsidRPr="001847D3">
        <w:rPr>
          <w:szCs w:val="28"/>
        </w:rPr>
        <w:t>Расследование несчастного случая на производстве, происшедшего в результате аварии транспортного средства, проводится комиссией, образуемой работодателем с обязательным использованием материалов расследования, проведенного соответствующим федеральным органом исполнительной власти</w:t>
      </w:r>
      <w:r w:rsidR="00E05DEF" w:rsidRPr="001847D3">
        <w:rPr>
          <w:szCs w:val="28"/>
        </w:rPr>
        <w:t xml:space="preserve">, осуществляющим функции по </w:t>
      </w:r>
      <w:r w:rsidRPr="001847D3">
        <w:rPr>
          <w:szCs w:val="28"/>
        </w:rPr>
        <w:t>надзор</w:t>
      </w:r>
      <w:r w:rsidR="00E05DEF" w:rsidRPr="001847D3">
        <w:rPr>
          <w:szCs w:val="28"/>
        </w:rPr>
        <w:t>у</w:t>
      </w:r>
      <w:r w:rsidRPr="001847D3">
        <w:rPr>
          <w:szCs w:val="28"/>
        </w:rPr>
        <w:t xml:space="preserve"> и контрол</w:t>
      </w:r>
      <w:r w:rsidR="00E05DEF" w:rsidRPr="001847D3">
        <w:rPr>
          <w:szCs w:val="28"/>
        </w:rPr>
        <w:t>ю в установленной сфере деятельности, органами дознания, ор</w:t>
      </w:r>
      <w:r w:rsidR="00A30584" w:rsidRPr="001847D3">
        <w:rPr>
          <w:szCs w:val="28"/>
        </w:rPr>
        <w:t>га</w:t>
      </w:r>
      <w:r w:rsidR="00E05DEF" w:rsidRPr="001847D3">
        <w:rPr>
          <w:szCs w:val="28"/>
        </w:rPr>
        <w:t>нами следствия и владельцем транспор</w:t>
      </w:r>
      <w:r w:rsidR="00A30584" w:rsidRPr="001847D3">
        <w:rPr>
          <w:szCs w:val="28"/>
        </w:rPr>
        <w:t>тного сред</w:t>
      </w:r>
      <w:r w:rsidR="00E05DEF" w:rsidRPr="001847D3">
        <w:rPr>
          <w:szCs w:val="28"/>
        </w:rPr>
        <w:t>с</w:t>
      </w:r>
      <w:r w:rsidR="00A30584" w:rsidRPr="001847D3">
        <w:rPr>
          <w:szCs w:val="28"/>
        </w:rPr>
        <w:t>т</w:t>
      </w:r>
      <w:r w:rsidR="00E05DEF" w:rsidRPr="001847D3">
        <w:rPr>
          <w:szCs w:val="28"/>
        </w:rPr>
        <w:t>ва</w:t>
      </w:r>
      <w:r w:rsidRPr="001847D3">
        <w:rPr>
          <w:szCs w:val="28"/>
        </w:rPr>
        <w:t>.</w:t>
      </w:r>
      <w:proofErr w:type="gramEnd"/>
    </w:p>
    <w:p w:rsidR="00AA54AA" w:rsidRPr="001847D3" w:rsidRDefault="00AA54AA" w:rsidP="008A7717">
      <w:pPr>
        <w:shd w:val="clear" w:color="auto" w:fill="FFFFFF"/>
        <w:ind w:firstLine="709"/>
        <w:jc w:val="both"/>
        <w:rPr>
          <w:szCs w:val="28"/>
        </w:rPr>
      </w:pPr>
      <w:r w:rsidRPr="001847D3">
        <w:rPr>
          <w:szCs w:val="28"/>
        </w:rPr>
        <w:t>Каждый работник или уполномоченный им представитель имеет право на личное участие в расследовании несчастного случая, происшедшего с работником на производстве.</w:t>
      </w:r>
    </w:p>
    <w:p w:rsidR="00AA54AA" w:rsidRPr="001847D3" w:rsidRDefault="00AA54AA" w:rsidP="008A7717">
      <w:pPr>
        <w:shd w:val="clear" w:color="auto" w:fill="FFFFFF"/>
        <w:ind w:firstLine="709"/>
        <w:jc w:val="both"/>
        <w:rPr>
          <w:szCs w:val="28"/>
        </w:rPr>
      </w:pPr>
      <w:r w:rsidRPr="001847D3">
        <w:rPr>
          <w:szCs w:val="28"/>
        </w:rPr>
        <w:t xml:space="preserve">В состав комиссии по расследованию группового или тяжелого несчастного случая на производстве, несчастного случая на производстве со смертельным исходом также включаются </w:t>
      </w:r>
      <w:r w:rsidR="002E508A" w:rsidRPr="001847D3">
        <w:rPr>
          <w:szCs w:val="28"/>
        </w:rPr>
        <w:t>г</w:t>
      </w:r>
      <w:r w:rsidRPr="001847D3">
        <w:rPr>
          <w:szCs w:val="28"/>
        </w:rPr>
        <w:t>осударственный инспектор по охране т</w:t>
      </w:r>
      <w:r w:rsidR="002E508A" w:rsidRPr="001847D3">
        <w:rPr>
          <w:szCs w:val="28"/>
        </w:rPr>
        <w:t xml:space="preserve">руда, возглавляющий комиссию; </w:t>
      </w:r>
      <w:r w:rsidRPr="001847D3">
        <w:rPr>
          <w:szCs w:val="28"/>
        </w:rPr>
        <w:t>представители органа исполнительной власти субъекта Российской Федерации или органа местного самоуправления (по согласованию);</w:t>
      </w:r>
      <w:r w:rsidR="00A00E24" w:rsidRPr="001847D3">
        <w:rPr>
          <w:szCs w:val="28"/>
        </w:rPr>
        <w:t xml:space="preserve"> </w:t>
      </w:r>
      <w:r w:rsidRPr="001847D3">
        <w:rPr>
          <w:szCs w:val="28"/>
        </w:rPr>
        <w:t>представитель территориального объединения организаций профессиональных союзов.</w:t>
      </w:r>
      <w:r w:rsidR="006419F8" w:rsidRPr="001847D3">
        <w:rPr>
          <w:szCs w:val="28"/>
        </w:rPr>
        <w:t xml:space="preserve"> </w:t>
      </w:r>
      <w:r w:rsidRPr="001847D3">
        <w:rPr>
          <w:szCs w:val="28"/>
        </w:rPr>
        <w:t>По требованию пострадавшего, а в случае смерти пострадавшего</w:t>
      </w:r>
      <w:r w:rsidR="00A30584" w:rsidRPr="001847D3">
        <w:rPr>
          <w:szCs w:val="28"/>
        </w:rPr>
        <w:t>,</w:t>
      </w:r>
      <w:r w:rsidRPr="001847D3">
        <w:rPr>
          <w:szCs w:val="28"/>
        </w:rPr>
        <w:t xml:space="preserve"> по требованию его родственников, в расследовании несчастного случая может принимать участие его доверенное лицо. Если доверенное лицо не участвует в расследовании, работодатель или уполномоченный им его представитель либо председатель комиссии обязан по требованию доверенного лица ознакомить его с материалами расследования.</w:t>
      </w:r>
    </w:p>
    <w:p w:rsidR="00AA54AA" w:rsidRPr="001847D3" w:rsidRDefault="00AA54AA" w:rsidP="008A7717">
      <w:pPr>
        <w:shd w:val="clear" w:color="auto" w:fill="FFFFFF"/>
        <w:ind w:firstLine="709"/>
        <w:jc w:val="both"/>
        <w:rPr>
          <w:szCs w:val="28"/>
        </w:rPr>
      </w:pPr>
      <w:r w:rsidRPr="001847D3">
        <w:rPr>
          <w:szCs w:val="28"/>
        </w:rPr>
        <w:t xml:space="preserve">Расследование обстоятельств и причин несчастного случая на производстве, который не является групповым и не относится к категории тяжелых несчастных случаев или несчастных случаев со смертельным исходом, проводится комиссией в </w:t>
      </w:r>
      <w:r w:rsidRPr="001847D3">
        <w:rPr>
          <w:szCs w:val="28"/>
        </w:rPr>
        <w:lastRenderedPageBreak/>
        <w:t>течение трех дней.</w:t>
      </w:r>
      <w:r w:rsidR="006419F8" w:rsidRPr="001847D3">
        <w:rPr>
          <w:szCs w:val="28"/>
        </w:rPr>
        <w:t xml:space="preserve"> </w:t>
      </w:r>
      <w:r w:rsidRPr="001847D3">
        <w:rPr>
          <w:szCs w:val="28"/>
        </w:rPr>
        <w:t>Расследование группового несчастного случая на производстве, тяжелого несчастного случая на производстве и несчастного случая на производстве со смертельным исходом проводится комиссией в течение 15 дней.</w:t>
      </w:r>
    </w:p>
    <w:p w:rsidR="00AA54AA" w:rsidRPr="001847D3" w:rsidRDefault="00AA54AA" w:rsidP="008A7717">
      <w:pPr>
        <w:shd w:val="clear" w:color="auto" w:fill="FFFFFF"/>
        <w:ind w:firstLine="709"/>
        <w:jc w:val="both"/>
        <w:rPr>
          <w:szCs w:val="28"/>
        </w:rPr>
      </w:pPr>
      <w:r w:rsidRPr="001847D3">
        <w:rPr>
          <w:szCs w:val="28"/>
        </w:rPr>
        <w:t>Несчастный случай на производстве, о котором не было своевременно сообщено работодателю или в результате которого нетрудоспособность у пострадавшего наступила не сразу, расследуется комиссией по заявлению пострадавшего или его доверенного лица в течение одного месяца со дня поступления указанного заявления.</w:t>
      </w:r>
    </w:p>
    <w:p w:rsidR="00AA54AA" w:rsidRPr="001847D3" w:rsidRDefault="00AA54AA" w:rsidP="008A7717">
      <w:pPr>
        <w:shd w:val="clear" w:color="auto" w:fill="FFFFFF"/>
        <w:ind w:firstLine="709"/>
        <w:jc w:val="both"/>
        <w:rPr>
          <w:szCs w:val="28"/>
        </w:rPr>
      </w:pPr>
      <w:r w:rsidRPr="001847D3">
        <w:rPr>
          <w:szCs w:val="28"/>
        </w:rPr>
        <w:t>В некоторых случаях при расследовании несчастных случаев на производстве возникает необходимость проведения дополнительной проверки обстоятельств несчастного случая, получения соответствующих медицинских и иных заключений. В таких случаях сроки, отведенные для расследования, могут быть продлены председателем комиссии, но не более чем на 15 дней.</w:t>
      </w:r>
    </w:p>
    <w:p w:rsidR="000567A5" w:rsidRDefault="00AA54AA" w:rsidP="008A7717">
      <w:pPr>
        <w:shd w:val="clear" w:color="auto" w:fill="FFFFFF"/>
        <w:ind w:firstLine="709"/>
        <w:jc w:val="both"/>
        <w:rPr>
          <w:szCs w:val="28"/>
        </w:rPr>
      </w:pPr>
      <w:r w:rsidRPr="001847D3">
        <w:rPr>
          <w:szCs w:val="28"/>
        </w:rPr>
        <w:t>В каждом случае расследования комиссия выявляет и опрашивает очевидцев происшествия, лиц, допустивших нарушения нормативных требований по охране труда, получает необходимую информацию от работодателя и по возможности - объяснения от пострадавшего.</w:t>
      </w:r>
      <w:r w:rsidR="000567A5" w:rsidRPr="000567A5">
        <w:rPr>
          <w:szCs w:val="28"/>
        </w:rPr>
        <w:t xml:space="preserve"> </w:t>
      </w:r>
    </w:p>
    <w:p w:rsidR="00AA54AA" w:rsidRPr="001847D3" w:rsidRDefault="000567A5" w:rsidP="008A7717">
      <w:pPr>
        <w:shd w:val="clear" w:color="auto" w:fill="FFFFFF"/>
        <w:ind w:firstLine="709"/>
        <w:jc w:val="both"/>
        <w:rPr>
          <w:szCs w:val="28"/>
        </w:rPr>
      </w:pPr>
      <w:r w:rsidRPr="001847D3">
        <w:rPr>
          <w:szCs w:val="28"/>
        </w:rPr>
        <w:t>Для расследования группового несчастного случая на производстве, тяжелого несчастного случая на производстве, несчастного случая на производстве со</w:t>
      </w:r>
      <w:r w:rsidR="00841A6D">
        <w:rPr>
          <w:szCs w:val="28"/>
        </w:rPr>
        <w:t xml:space="preserve"> </w:t>
      </w:r>
      <w:r w:rsidR="00AA54AA" w:rsidRPr="001847D3">
        <w:rPr>
          <w:szCs w:val="28"/>
        </w:rPr>
        <w:t>смертельным исходом подготавливаются следующие документы:</w:t>
      </w:r>
    </w:p>
    <w:p w:rsidR="00AA54AA" w:rsidRPr="001847D3" w:rsidRDefault="008E00BB" w:rsidP="00841A6D">
      <w:pPr>
        <w:shd w:val="clear" w:color="auto" w:fill="FFFFFF"/>
        <w:ind w:right="28" w:firstLine="709"/>
        <w:jc w:val="both"/>
        <w:rPr>
          <w:szCs w:val="28"/>
        </w:rPr>
      </w:pPr>
      <w:r w:rsidRPr="001847D3">
        <w:rPr>
          <w:szCs w:val="28"/>
        </w:rPr>
        <w:t xml:space="preserve">- </w:t>
      </w:r>
      <w:r w:rsidR="00AA54AA" w:rsidRPr="001847D3">
        <w:rPr>
          <w:szCs w:val="28"/>
        </w:rPr>
        <w:t>приказ (распоряжение) работодателя о создании комиссии по расследованию несчастного случая;</w:t>
      </w:r>
    </w:p>
    <w:p w:rsidR="00AA54AA" w:rsidRPr="001847D3" w:rsidRDefault="008E00BB" w:rsidP="00841A6D">
      <w:pPr>
        <w:shd w:val="clear" w:color="auto" w:fill="FFFFFF"/>
        <w:ind w:right="28" w:firstLine="709"/>
        <w:jc w:val="both"/>
        <w:rPr>
          <w:szCs w:val="28"/>
        </w:rPr>
      </w:pPr>
      <w:r w:rsidRPr="001847D3">
        <w:rPr>
          <w:szCs w:val="28"/>
        </w:rPr>
        <w:t xml:space="preserve">- </w:t>
      </w:r>
      <w:r w:rsidR="00AA54AA" w:rsidRPr="001847D3">
        <w:rPr>
          <w:szCs w:val="28"/>
        </w:rPr>
        <w:t>планы, эскизы, схемы, а при необходимости - фото- и видеоматериалы места происшествия;</w:t>
      </w:r>
    </w:p>
    <w:p w:rsidR="00AA54AA" w:rsidRPr="001847D3" w:rsidRDefault="008E00BB" w:rsidP="00841A6D">
      <w:pPr>
        <w:shd w:val="clear" w:color="auto" w:fill="FFFFFF"/>
        <w:ind w:right="28" w:firstLine="709"/>
        <w:jc w:val="both"/>
        <w:rPr>
          <w:szCs w:val="28"/>
        </w:rPr>
      </w:pPr>
      <w:r w:rsidRPr="001847D3">
        <w:rPr>
          <w:szCs w:val="28"/>
        </w:rPr>
        <w:t xml:space="preserve">- </w:t>
      </w:r>
      <w:r w:rsidR="00AA54AA" w:rsidRPr="001847D3">
        <w:rPr>
          <w:szCs w:val="28"/>
        </w:rPr>
        <w:t>документы, характеризующие состояние рабочего места, наличие опасных и вредных производственных факторов;</w:t>
      </w:r>
    </w:p>
    <w:p w:rsidR="00AA54AA" w:rsidRPr="001847D3" w:rsidRDefault="008E00BB" w:rsidP="00841A6D">
      <w:pPr>
        <w:shd w:val="clear" w:color="auto" w:fill="FFFFFF"/>
        <w:ind w:right="28" w:firstLine="709"/>
        <w:jc w:val="both"/>
        <w:rPr>
          <w:szCs w:val="28"/>
        </w:rPr>
      </w:pPr>
      <w:r w:rsidRPr="001847D3">
        <w:rPr>
          <w:szCs w:val="28"/>
        </w:rPr>
        <w:t xml:space="preserve">- </w:t>
      </w:r>
      <w:r w:rsidR="00AA54AA" w:rsidRPr="001847D3">
        <w:rPr>
          <w:szCs w:val="28"/>
        </w:rPr>
        <w:t>выписки из журналов регистрации инструктажей по охране труда и протоколов проверки знаний по охране труда, имеющихся у пострадавших;</w:t>
      </w:r>
    </w:p>
    <w:p w:rsidR="00AA54AA" w:rsidRPr="001847D3" w:rsidRDefault="008E00BB" w:rsidP="00841A6D">
      <w:pPr>
        <w:shd w:val="clear" w:color="auto" w:fill="FFFFFF"/>
        <w:ind w:right="28" w:firstLine="709"/>
        <w:jc w:val="both"/>
        <w:rPr>
          <w:szCs w:val="28"/>
        </w:rPr>
      </w:pPr>
      <w:r w:rsidRPr="001847D3">
        <w:rPr>
          <w:szCs w:val="28"/>
        </w:rPr>
        <w:t xml:space="preserve">- </w:t>
      </w:r>
      <w:r w:rsidR="00AA54AA" w:rsidRPr="001847D3">
        <w:rPr>
          <w:szCs w:val="28"/>
        </w:rPr>
        <w:t>протоколы опросов очевидцев несчастного случая и должностных лиц, объяснения пострадавших;</w:t>
      </w:r>
    </w:p>
    <w:p w:rsidR="00AA54AA" w:rsidRPr="001847D3" w:rsidRDefault="008E00BB" w:rsidP="00841A6D">
      <w:pPr>
        <w:shd w:val="clear" w:color="auto" w:fill="FFFFFF"/>
        <w:ind w:right="28" w:firstLine="709"/>
        <w:jc w:val="both"/>
        <w:rPr>
          <w:szCs w:val="28"/>
        </w:rPr>
      </w:pPr>
      <w:r w:rsidRPr="001847D3">
        <w:rPr>
          <w:szCs w:val="28"/>
        </w:rPr>
        <w:t xml:space="preserve">- </w:t>
      </w:r>
      <w:r w:rsidR="00AA54AA" w:rsidRPr="001847D3">
        <w:rPr>
          <w:szCs w:val="28"/>
        </w:rPr>
        <w:t>экспертные заключения специалистов, результаты лабораторных исследований и экспериментов;</w:t>
      </w:r>
    </w:p>
    <w:p w:rsidR="00AA54AA" w:rsidRPr="001847D3" w:rsidRDefault="008E00BB" w:rsidP="00841A6D">
      <w:pPr>
        <w:shd w:val="clear" w:color="auto" w:fill="FFFFFF"/>
        <w:ind w:right="28" w:firstLine="709"/>
        <w:jc w:val="both"/>
        <w:rPr>
          <w:szCs w:val="28"/>
        </w:rPr>
      </w:pPr>
      <w:r w:rsidRPr="001847D3">
        <w:rPr>
          <w:szCs w:val="28"/>
        </w:rPr>
        <w:t xml:space="preserve">- </w:t>
      </w:r>
      <w:r w:rsidR="00AA54AA" w:rsidRPr="001847D3">
        <w:rPr>
          <w:szCs w:val="28"/>
        </w:rPr>
        <w:t>медицинское заключение о характере и степени тяжести повреждения, причиненного здоровью пострадавшего, или причине его смерти, о нахождении пострадавшего в момент несчастного случая в состоянии алкогольного, наркотического или токсического опьянения;</w:t>
      </w:r>
    </w:p>
    <w:p w:rsidR="00AA54AA" w:rsidRPr="001847D3" w:rsidRDefault="008E00BB" w:rsidP="00841A6D">
      <w:pPr>
        <w:shd w:val="clear" w:color="auto" w:fill="FFFFFF"/>
        <w:ind w:right="28" w:firstLine="709"/>
        <w:jc w:val="both"/>
        <w:rPr>
          <w:szCs w:val="28"/>
        </w:rPr>
      </w:pPr>
      <w:r w:rsidRPr="001847D3">
        <w:rPr>
          <w:szCs w:val="28"/>
        </w:rPr>
        <w:t xml:space="preserve">- </w:t>
      </w:r>
      <w:r w:rsidR="00AA54AA" w:rsidRPr="001847D3">
        <w:rPr>
          <w:szCs w:val="28"/>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AA54AA" w:rsidRPr="001847D3" w:rsidRDefault="008E00BB" w:rsidP="00841A6D">
      <w:pPr>
        <w:shd w:val="clear" w:color="auto" w:fill="FFFFFF"/>
        <w:ind w:right="28" w:firstLine="709"/>
        <w:jc w:val="both"/>
        <w:rPr>
          <w:szCs w:val="28"/>
        </w:rPr>
      </w:pPr>
      <w:r w:rsidRPr="001847D3">
        <w:rPr>
          <w:szCs w:val="28"/>
        </w:rPr>
        <w:t xml:space="preserve">- </w:t>
      </w:r>
      <w:r w:rsidR="00AA54AA" w:rsidRPr="001847D3">
        <w:rPr>
          <w:szCs w:val="28"/>
        </w:rPr>
        <w:t>выписки из ранее выданных предписаний государственных инспекторов по охране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нормативных требований по охране труда;</w:t>
      </w:r>
    </w:p>
    <w:p w:rsidR="00AA54AA" w:rsidRPr="001847D3" w:rsidRDefault="008E00BB" w:rsidP="008A7717">
      <w:pPr>
        <w:shd w:val="clear" w:color="auto" w:fill="FFFFFF"/>
        <w:ind w:right="240" w:firstLine="709"/>
        <w:jc w:val="both"/>
        <w:rPr>
          <w:szCs w:val="28"/>
        </w:rPr>
      </w:pPr>
      <w:r w:rsidRPr="001847D3">
        <w:rPr>
          <w:szCs w:val="28"/>
        </w:rPr>
        <w:lastRenderedPageBreak/>
        <w:t xml:space="preserve">- </w:t>
      </w:r>
      <w:r w:rsidR="00AA54AA" w:rsidRPr="001847D3">
        <w:rPr>
          <w:szCs w:val="28"/>
        </w:rPr>
        <w:t>другие документы по усмотрению комиссии.</w:t>
      </w:r>
    </w:p>
    <w:p w:rsidR="00C47658" w:rsidRPr="001847D3" w:rsidRDefault="00A30584" w:rsidP="008A7717">
      <w:pPr>
        <w:shd w:val="clear" w:color="auto" w:fill="FFFFFF"/>
        <w:ind w:firstLine="709"/>
        <w:jc w:val="both"/>
        <w:rPr>
          <w:szCs w:val="28"/>
        </w:rPr>
      </w:pPr>
      <w:proofErr w:type="gramStart"/>
      <w:r w:rsidRPr="001847D3">
        <w:rPr>
          <w:szCs w:val="28"/>
        </w:rPr>
        <w:t>На основании собранных материалов расследования комиссия устанавливает обстоятельства и причины несчастного случая, а также лиц, допустивших нарушение требований охраны труда, определяет, были действия (бездействия) пострадавшего в момент несчастного случая обусловлены трудовыми отношениями с работодателем либо участием в его производственной д</w:t>
      </w:r>
      <w:r w:rsidR="00C47658" w:rsidRPr="001847D3">
        <w:rPr>
          <w:szCs w:val="28"/>
        </w:rPr>
        <w:t>еятельности, решается вопрос о том, каким работодателем осуществляется учет несчастного случая, квалифицируется несчастный случай как несчастный случай на производстве или как</w:t>
      </w:r>
      <w:proofErr w:type="gramEnd"/>
      <w:r w:rsidR="00C47658" w:rsidRPr="001847D3">
        <w:rPr>
          <w:szCs w:val="28"/>
        </w:rPr>
        <w:t xml:space="preserve"> несчастный случай, не связанный с производством.</w:t>
      </w:r>
    </w:p>
    <w:p w:rsidR="00C47658" w:rsidRPr="001847D3" w:rsidRDefault="00C47658" w:rsidP="008A7717">
      <w:pPr>
        <w:shd w:val="clear" w:color="auto" w:fill="FFFFFF"/>
        <w:ind w:firstLine="709"/>
        <w:jc w:val="both"/>
        <w:rPr>
          <w:szCs w:val="28"/>
        </w:rPr>
      </w:pPr>
      <w:r w:rsidRPr="001847D3">
        <w:rPr>
          <w:szCs w:val="28"/>
        </w:rPr>
        <w:t xml:space="preserve">Несчастный случай на производстве является страховым случаем, если он произошел с застрахованным или лицом, подлежащим обязательному страхованию от несчастных случаев на производстве. </w:t>
      </w:r>
    </w:p>
    <w:p w:rsidR="00AA54AA" w:rsidRPr="001847D3" w:rsidRDefault="008E00BB" w:rsidP="008A7717">
      <w:pPr>
        <w:shd w:val="clear" w:color="auto" w:fill="FFFFFF"/>
        <w:ind w:firstLine="709"/>
        <w:jc w:val="both"/>
        <w:rPr>
          <w:szCs w:val="28"/>
        </w:rPr>
      </w:pPr>
      <w:proofErr w:type="gramStart"/>
      <w:r w:rsidRPr="001847D3">
        <w:rPr>
          <w:szCs w:val="28"/>
        </w:rPr>
        <w:t>Е</w:t>
      </w:r>
      <w:r w:rsidR="00AA54AA" w:rsidRPr="001847D3">
        <w:rPr>
          <w:szCs w:val="28"/>
        </w:rPr>
        <w:t>сли при расследовании несчастного случая с застрахованным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органа или иного уполномоченного застрахованным представительного органа данной организации комиссия определяет степень вины застрахованного в процентах.</w:t>
      </w:r>
      <w:proofErr w:type="gramEnd"/>
    </w:p>
    <w:p w:rsidR="00C47658" w:rsidRPr="001847D3" w:rsidRDefault="00C47658" w:rsidP="008A7717">
      <w:pPr>
        <w:shd w:val="clear" w:color="auto" w:fill="FFFFFF"/>
        <w:ind w:firstLine="709"/>
        <w:jc w:val="both"/>
        <w:rPr>
          <w:szCs w:val="28"/>
        </w:rPr>
      </w:pPr>
      <w:r w:rsidRPr="001847D3">
        <w:rPr>
          <w:szCs w:val="28"/>
        </w:rPr>
        <w:t xml:space="preserve">Следует обратить внимание на несчастные случаи, произошедшие на производстве и подлежащие расследованию, но по решению </w:t>
      </w:r>
      <w:proofErr w:type="gramStart"/>
      <w:r w:rsidRPr="001847D3">
        <w:rPr>
          <w:szCs w:val="28"/>
        </w:rPr>
        <w:t>комиссии</w:t>
      </w:r>
      <w:proofErr w:type="gramEnd"/>
      <w:r w:rsidRPr="001847D3">
        <w:rPr>
          <w:szCs w:val="28"/>
        </w:rPr>
        <w:t xml:space="preserve"> не являющиеся несчастными случаями на производстве. К ним относятся:</w:t>
      </w:r>
    </w:p>
    <w:p w:rsidR="00C47658" w:rsidRPr="001847D3" w:rsidRDefault="00C47658" w:rsidP="008A7717">
      <w:pPr>
        <w:shd w:val="clear" w:color="auto" w:fill="FFFFFF"/>
        <w:ind w:firstLine="709"/>
        <w:jc w:val="both"/>
        <w:rPr>
          <w:szCs w:val="28"/>
        </w:rPr>
      </w:pPr>
      <w:r w:rsidRPr="001847D3">
        <w:rPr>
          <w:szCs w:val="28"/>
        </w:rPr>
        <w:t>- смерть вследствие общего заболевания или самоубийства, подтвержденная в установленном порядке учреждением здравоохранения или следственными органами;</w:t>
      </w:r>
    </w:p>
    <w:p w:rsidR="00C47658" w:rsidRPr="001847D3" w:rsidRDefault="00C47658" w:rsidP="008A7717">
      <w:pPr>
        <w:shd w:val="clear" w:color="auto" w:fill="FFFFFF"/>
        <w:ind w:firstLine="709"/>
        <w:jc w:val="both"/>
        <w:rPr>
          <w:szCs w:val="28"/>
        </w:rPr>
      </w:pPr>
      <w:r w:rsidRPr="001847D3">
        <w:rPr>
          <w:szCs w:val="28"/>
        </w:rPr>
        <w:t>- смерть, единственной причиной которой по заключению учреждения здравоохранения явилось алкогольное или наркотическое опьянение (отравление) работника, не связанное с нарушением технологического процесса, где используются технические спирты, ароматические, наркотические и другие аналогичные вещества;</w:t>
      </w:r>
    </w:p>
    <w:p w:rsidR="00C47658" w:rsidRPr="001847D3" w:rsidRDefault="00C47658" w:rsidP="008A7717">
      <w:pPr>
        <w:shd w:val="clear" w:color="auto" w:fill="FFFFFF"/>
        <w:ind w:firstLine="709"/>
        <w:jc w:val="both"/>
        <w:rPr>
          <w:szCs w:val="28"/>
        </w:rPr>
      </w:pPr>
      <w:r w:rsidRPr="001847D3">
        <w:rPr>
          <w:szCs w:val="28"/>
        </w:rPr>
        <w:t>- несчастный случай, происшедший при совершении пострадавшим проступка, содержащего по заключению представителей правоохранительных органов признаки уголовно</w:t>
      </w:r>
      <w:r w:rsidR="00CF65CD">
        <w:rPr>
          <w:szCs w:val="28"/>
        </w:rPr>
        <w:t xml:space="preserve"> </w:t>
      </w:r>
      <w:r w:rsidRPr="001847D3">
        <w:rPr>
          <w:szCs w:val="28"/>
        </w:rPr>
        <w:t>- наказуемого деяния.</w:t>
      </w:r>
    </w:p>
    <w:p w:rsidR="00C47658" w:rsidRPr="001847D3" w:rsidRDefault="00C47658" w:rsidP="008A7717">
      <w:pPr>
        <w:shd w:val="clear" w:color="auto" w:fill="FFFFFF"/>
        <w:ind w:firstLine="709"/>
        <w:jc w:val="both"/>
        <w:rPr>
          <w:szCs w:val="28"/>
        </w:rPr>
      </w:pPr>
      <w:r w:rsidRPr="001847D3">
        <w:rPr>
          <w:szCs w:val="28"/>
        </w:rPr>
        <w:t xml:space="preserve">Комиссией составляется акт о расследовании соответствующего несчастного случая по установленной форме в двух экземплярах, которые подписываются всеми лицами, проводившими расследование. </w:t>
      </w:r>
    </w:p>
    <w:p w:rsidR="00AA54AA" w:rsidRPr="001847D3" w:rsidRDefault="00AA54AA" w:rsidP="008A7717">
      <w:pPr>
        <w:shd w:val="clear" w:color="auto" w:fill="FFFFFF"/>
        <w:ind w:firstLine="709"/>
        <w:jc w:val="both"/>
        <w:rPr>
          <w:szCs w:val="28"/>
        </w:rPr>
      </w:pPr>
      <w:r w:rsidRPr="001847D3">
        <w:rPr>
          <w:szCs w:val="28"/>
        </w:rPr>
        <w:t xml:space="preserve">По каждому несчастному случаю на производстве, вызвавшему необходимость перевода работника в соответствии с медицинским заключением на другую работу, потерю трудоспособности работником на срок не менее одного дня либо его смерть, оформляется акт о несчастном случае на производстве по форме Н-1 </w:t>
      </w:r>
      <w:r w:rsidR="00B02C95" w:rsidRPr="001847D3">
        <w:rPr>
          <w:szCs w:val="28"/>
        </w:rPr>
        <w:t>(Приложение</w:t>
      </w:r>
      <w:r w:rsidR="008A7717">
        <w:rPr>
          <w:szCs w:val="28"/>
        </w:rPr>
        <w:t xml:space="preserve"> </w:t>
      </w:r>
      <w:r w:rsidR="00EB0574">
        <w:rPr>
          <w:szCs w:val="28"/>
        </w:rPr>
        <w:t>1</w:t>
      </w:r>
      <w:r w:rsidR="00FF0022">
        <w:rPr>
          <w:szCs w:val="28"/>
        </w:rPr>
        <w:t>1</w:t>
      </w:r>
      <w:r w:rsidR="00B02C95" w:rsidRPr="001847D3">
        <w:rPr>
          <w:szCs w:val="28"/>
        </w:rPr>
        <w:t>)</w:t>
      </w:r>
      <w:r w:rsidR="006419F8" w:rsidRPr="001847D3">
        <w:rPr>
          <w:szCs w:val="28"/>
        </w:rPr>
        <w:t xml:space="preserve"> </w:t>
      </w:r>
      <w:r w:rsidRPr="001847D3">
        <w:rPr>
          <w:szCs w:val="28"/>
        </w:rPr>
        <w:t>в двух экземплярах</w:t>
      </w:r>
      <w:r w:rsidR="00C47658" w:rsidRPr="001847D3">
        <w:rPr>
          <w:szCs w:val="28"/>
        </w:rPr>
        <w:t>, обладающих равной юридической силой.</w:t>
      </w:r>
    </w:p>
    <w:p w:rsidR="00AA54AA" w:rsidRPr="001847D3" w:rsidRDefault="00AA54AA" w:rsidP="008A7717">
      <w:pPr>
        <w:shd w:val="clear" w:color="auto" w:fill="FFFFFF"/>
        <w:ind w:firstLine="709"/>
        <w:jc w:val="both"/>
        <w:rPr>
          <w:szCs w:val="28"/>
        </w:rPr>
      </w:pPr>
      <w:r w:rsidRPr="001847D3">
        <w:rPr>
          <w:szCs w:val="28"/>
        </w:rPr>
        <w:t>При групповом несчастном случае на производстве акт по форме Н-1 составляется на каждого пострадавшего отдельно.</w:t>
      </w:r>
    </w:p>
    <w:p w:rsidR="00AA54AA" w:rsidRPr="001847D3" w:rsidRDefault="00AA54AA" w:rsidP="008A7717">
      <w:pPr>
        <w:shd w:val="clear" w:color="auto" w:fill="FFFFFF"/>
        <w:ind w:firstLine="709"/>
        <w:jc w:val="both"/>
        <w:rPr>
          <w:szCs w:val="28"/>
        </w:rPr>
      </w:pPr>
      <w:proofErr w:type="gramStart"/>
      <w:r w:rsidRPr="001847D3">
        <w:rPr>
          <w:szCs w:val="28"/>
        </w:rPr>
        <w:t xml:space="preserve">Если несчастный случай на производстве произошел с работником сторонней организации, то акт по форме Н-1 составляется в трех экземплярах, два из которых вместе с материалами расследования несчастного случая и актом расследования </w:t>
      </w:r>
      <w:r w:rsidRPr="001847D3">
        <w:rPr>
          <w:szCs w:val="28"/>
        </w:rPr>
        <w:lastRenderedPageBreak/>
        <w:t>направляются работодателю, работником которого является (являлся) пострадавший, третий экземпляр акта по форме Н-1 и материалы расследования остаются у работодателя, где произошел несчастный случай.</w:t>
      </w:r>
      <w:proofErr w:type="gramEnd"/>
    </w:p>
    <w:p w:rsidR="004053B4" w:rsidRDefault="00CE3D92" w:rsidP="008A7717">
      <w:pPr>
        <w:shd w:val="clear" w:color="auto" w:fill="FFFFFF"/>
        <w:ind w:firstLine="709"/>
        <w:jc w:val="both"/>
        <w:rPr>
          <w:szCs w:val="28"/>
        </w:rPr>
      </w:pPr>
      <w:r w:rsidRPr="001847D3">
        <w:rPr>
          <w:szCs w:val="28"/>
        </w:rPr>
        <w:t>При несчастном случае на производстве с застрахованным лицом составляется дополнительный экземпляр акта.</w:t>
      </w:r>
      <w:r w:rsidR="004053B4" w:rsidRPr="004053B4">
        <w:rPr>
          <w:szCs w:val="28"/>
        </w:rPr>
        <w:t xml:space="preserve"> </w:t>
      </w:r>
    </w:p>
    <w:p w:rsidR="00CE3D92" w:rsidRPr="001847D3" w:rsidRDefault="004053B4" w:rsidP="008A7717">
      <w:pPr>
        <w:shd w:val="clear" w:color="auto" w:fill="FFFFFF"/>
        <w:ind w:firstLine="709"/>
        <w:jc w:val="both"/>
        <w:rPr>
          <w:szCs w:val="28"/>
        </w:rPr>
      </w:pPr>
      <w:r w:rsidRPr="001847D3">
        <w:rPr>
          <w:szCs w:val="28"/>
        </w:rPr>
        <w:t>После завершения расследования акт о несчастном случаем на производстве подписывается всеми лицами, проводившими расследование, утверждается</w:t>
      </w:r>
    </w:p>
    <w:p w:rsidR="00AF7691" w:rsidRPr="001847D3" w:rsidRDefault="00AF7691" w:rsidP="008A7717">
      <w:pPr>
        <w:shd w:val="clear" w:color="auto" w:fill="FFFFFF"/>
        <w:ind w:firstLine="709"/>
        <w:jc w:val="both"/>
        <w:rPr>
          <w:szCs w:val="28"/>
        </w:rPr>
      </w:pPr>
      <w:r w:rsidRPr="001847D3">
        <w:rPr>
          <w:szCs w:val="28"/>
        </w:rPr>
        <w:t>работодателем (его представителем) и заверяется печатью.</w:t>
      </w:r>
    </w:p>
    <w:p w:rsidR="00E11C78" w:rsidRPr="001847D3" w:rsidRDefault="003F25E2" w:rsidP="008A7717">
      <w:pPr>
        <w:shd w:val="clear" w:color="auto" w:fill="FFFFFF"/>
        <w:ind w:firstLine="709"/>
        <w:jc w:val="both"/>
        <w:rPr>
          <w:szCs w:val="28"/>
        </w:rPr>
      </w:pPr>
      <w:proofErr w:type="gramStart"/>
      <w:r w:rsidRPr="001847D3">
        <w:rPr>
          <w:szCs w:val="28"/>
        </w:rPr>
        <w:t xml:space="preserve">Работодатель в трехдневный срок после завершения расследования </w:t>
      </w:r>
      <w:r w:rsidR="00083AD2" w:rsidRPr="001847D3">
        <w:rPr>
          <w:szCs w:val="28"/>
        </w:rPr>
        <w:t>несчастного случая обязан выдать один экземпляр утвержденного акта о несчастном случае на производстве пострадавшему (его законному представителю), а при несчастном случае на производстве со смертельным исходом – лицам, состоящим на ижд</w:t>
      </w:r>
      <w:r w:rsidR="00E11C78" w:rsidRPr="001847D3">
        <w:rPr>
          <w:szCs w:val="28"/>
        </w:rPr>
        <w:t>и</w:t>
      </w:r>
      <w:r w:rsidR="00083AD2" w:rsidRPr="001847D3">
        <w:rPr>
          <w:szCs w:val="28"/>
        </w:rPr>
        <w:t>вении погибшего</w:t>
      </w:r>
      <w:r w:rsidR="00E11C78" w:rsidRPr="001847D3">
        <w:rPr>
          <w:szCs w:val="28"/>
        </w:rPr>
        <w:t>, либо лицам, стоящим в близком родстве или свойстве (их законному представителю), по их требованию.</w:t>
      </w:r>
      <w:proofErr w:type="gramEnd"/>
      <w:r w:rsidR="00E11C78" w:rsidRPr="001847D3">
        <w:rPr>
          <w:szCs w:val="28"/>
        </w:rPr>
        <w:t xml:space="preserve"> Второй экземпляр указанного акта вместе с материалами расследования хранится у работодателя в течение 45 лет. При страховом случае третий экземпляр акта и копии материалов направляются в исполнительный орган страховщика по месту регистрации работодателя.</w:t>
      </w:r>
    </w:p>
    <w:p w:rsidR="008E00BB" w:rsidRPr="001847D3" w:rsidRDefault="00D6651A" w:rsidP="008A7717">
      <w:pPr>
        <w:shd w:val="clear" w:color="auto" w:fill="FFFFFF"/>
        <w:ind w:firstLine="709"/>
        <w:jc w:val="both"/>
        <w:rPr>
          <w:szCs w:val="28"/>
        </w:rPr>
      </w:pPr>
      <w:r w:rsidRPr="001847D3">
        <w:rPr>
          <w:szCs w:val="28"/>
        </w:rPr>
        <w:t xml:space="preserve">Каждый оформленный в установленном порядке несчастный случай на производстве регистрируется </w:t>
      </w:r>
      <w:r w:rsidR="008E00BB" w:rsidRPr="001847D3">
        <w:rPr>
          <w:szCs w:val="28"/>
        </w:rPr>
        <w:t>специалистом по охране труда в журнале регистрации несчастных случаев на производстве</w:t>
      </w:r>
      <w:r w:rsidR="003F25E2" w:rsidRPr="001847D3">
        <w:rPr>
          <w:szCs w:val="28"/>
        </w:rPr>
        <w:t xml:space="preserve"> по установленной форме </w:t>
      </w:r>
      <w:r w:rsidR="008E00BB" w:rsidRPr="001847D3">
        <w:rPr>
          <w:szCs w:val="28"/>
        </w:rPr>
        <w:t>(Приложение</w:t>
      </w:r>
      <w:r w:rsidR="00730B74" w:rsidRPr="001847D3">
        <w:rPr>
          <w:szCs w:val="28"/>
        </w:rPr>
        <w:t>1</w:t>
      </w:r>
      <w:r w:rsidR="00FF0022">
        <w:rPr>
          <w:szCs w:val="28"/>
        </w:rPr>
        <w:t>2</w:t>
      </w:r>
      <w:r w:rsidR="008E00BB" w:rsidRPr="001847D3">
        <w:rPr>
          <w:szCs w:val="28"/>
        </w:rPr>
        <w:t>).</w:t>
      </w:r>
    </w:p>
    <w:p w:rsidR="00AA54AA" w:rsidRPr="001847D3" w:rsidRDefault="005C639F" w:rsidP="008A7717">
      <w:pPr>
        <w:pStyle w:val="1"/>
        <w:spacing w:before="0" w:beforeAutospacing="0" w:after="0" w:afterAutospacing="0"/>
        <w:ind w:firstLine="709"/>
        <w:jc w:val="both"/>
        <w:rPr>
          <w:b w:val="0"/>
          <w:sz w:val="28"/>
          <w:szCs w:val="28"/>
        </w:rPr>
      </w:pPr>
      <w:r w:rsidRPr="001847D3">
        <w:rPr>
          <w:b w:val="0"/>
          <w:sz w:val="28"/>
          <w:szCs w:val="28"/>
        </w:rPr>
        <w:t>При расследовании несчастного случая оформляется акт о расследовании группового несчастного случая (тяжелого несчастного случая, несчастного случая со смертельным исходом)</w:t>
      </w:r>
      <w:r w:rsidR="006419F8" w:rsidRPr="001847D3">
        <w:rPr>
          <w:b w:val="0"/>
          <w:sz w:val="28"/>
          <w:szCs w:val="28"/>
        </w:rPr>
        <w:t xml:space="preserve"> </w:t>
      </w:r>
      <w:r w:rsidRPr="001847D3">
        <w:rPr>
          <w:b w:val="0"/>
          <w:sz w:val="28"/>
          <w:szCs w:val="28"/>
        </w:rPr>
        <w:t>(Приложение</w:t>
      </w:r>
      <w:r w:rsidR="00CE3D92" w:rsidRPr="001847D3">
        <w:rPr>
          <w:b w:val="0"/>
          <w:sz w:val="28"/>
          <w:szCs w:val="28"/>
        </w:rPr>
        <w:t>1</w:t>
      </w:r>
      <w:r w:rsidR="00FF0022">
        <w:rPr>
          <w:b w:val="0"/>
          <w:sz w:val="28"/>
          <w:szCs w:val="28"/>
        </w:rPr>
        <w:t>3</w:t>
      </w:r>
      <w:r w:rsidRPr="001847D3">
        <w:rPr>
          <w:b w:val="0"/>
          <w:sz w:val="28"/>
          <w:szCs w:val="28"/>
        </w:rPr>
        <w:t xml:space="preserve">). </w:t>
      </w:r>
      <w:r w:rsidR="00E067D5" w:rsidRPr="001847D3">
        <w:rPr>
          <w:b w:val="0"/>
          <w:sz w:val="28"/>
          <w:szCs w:val="28"/>
        </w:rPr>
        <w:t>Один экземпляр акта о расследовании несчастного случая вместе с копиями материалов расследования, включая копии актов о несчастном случае на каждого пострадавшего, председателем комиссии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несчастный случай.</w:t>
      </w:r>
    </w:p>
    <w:p w:rsidR="00E067D5" w:rsidRPr="001847D3" w:rsidRDefault="00E067D5" w:rsidP="008A7717">
      <w:pPr>
        <w:shd w:val="clear" w:color="auto" w:fill="FFFFFF"/>
        <w:ind w:firstLine="709"/>
        <w:jc w:val="both"/>
        <w:rPr>
          <w:color w:val="auto"/>
          <w:szCs w:val="28"/>
        </w:rPr>
      </w:pPr>
      <w:proofErr w:type="gramStart"/>
      <w:r w:rsidRPr="001847D3">
        <w:rPr>
          <w:color w:val="auto"/>
          <w:szCs w:val="28"/>
        </w:rPr>
        <w:t>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w:t>
      </w:r>
      <w:r w:rsidR="002C08FD" w:rsidRPr="001847D3">
        <w:rPr>
          <w:color w:val="auto"/>
          <w:szCs w:val="28"/>
        </w:rPr>
        <w:t>т</w:t>
      </w:r>
      <w:r w:rsidRPr="001847D3">
        <w:rPr>
          <w:color w:val="auto"/>
          <w:szCs w:val="28"/>
        </w:rPr>
        <w:t>вующего федерального органа исполнительной власти</w:t>
      </w:r>
      <w:r w:rsidR="002C08FD" w:rsidRPr="001847D3">
        <w:rPr>
          <w:color w:val="auto"/>
          <w:szCs w:val="28"/>
        </w:rPr>
        <w:t>, осуществляющего функции по контролю и надзору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w:t>
      </w:r>
      <w:proofErr w:type="gramEnd"/>
    </w:p>
    <w:p w:rsidR="00C10CFD" w:rsidRPr="001847D3" w:rsidRDefault="00C10CFD" w:rsidP="008A7717">
      <w:pPr>
        <w:shd w:val="clear" w:color="auto" w:fill="FFFFFF"/>
        <w:ind w:firstLine="709"/>
        <w:jc w:val="both"/>
        <w:rPr>
          <w:color w:val="auto"/>
          <w:szCs w:val="28"/>
        </w:rPr>
      </w:pPr>
      <w:proofErr w:type="gramStart"/>
      <w:r w:rsidRPr="001847D3">
        <w:rPr>
          <w:color w:val="auto"/>
          <w:szCs w:val="28"/>
        </w:rPr>
        <w:t>Копии актов о расследовании несчастных случаев (в том числе групповых)</w:t>
      </w:r>
      <w:r w:rsidR="006419F8" w:rsidRPr="001847D3">
        <w:rPr>
          <w:color w:val="auto"/>
          <w:szCs w:val="28"/>
        </w:rPr>
        <w:t xml:space="preserve"> </w:t>
      </w:r>
      <w:r w:rsidRPr="001847D3">
        <w:rPr>
          <w:color w:val="auto"/>
          <w:szCs w:val="28"/>
        </w:rPr>
        <w:t xml:space="preserve">в результате которых один или несколько пострадавших получили тяжелые повреждения здоровья, либо несчастных случаев (в том числе групповых), закончившихся смертью, вместе с копиями актов о несчастном случае на каждого пострадавшего направляются председателем комиссии в </w:t>
      </w:r>
      <w:r w:rsidR="00961769" w:rsidRPr="001847D3">
        <w:rPr>
          <w:color w:val="auto"/>
          <w:szCs w:val="28"/>
        </w:rPr>
        <w:t>Г</w:t>
      </w:r>
      <w:r w:rsidRPr="001847D3">
        <w:rPr>
          <w:color w:val="auto"/>
          <w:szCs w:val="28"/>
        </w:rPr>
        <w:t>осударственную инспекцию труда в Саратовской области</w:t>
      </w:r>
      <w:r w:rsidR="00961769" w:rsidRPr="001847D3">
        <w:rPr>
          <w:color w:val="auto"/>
          <w:szCs w:val="28"/>
        </w:rPr>
        <w:t xml:space="preserve">, </w:t>
      </w:r>
      <w:r w:rsidRPr="001847D3">
        <w:rPr>
          <w:color w:val="auto"/>
          <w:szCs w:val="28"/>
        </w:rPr>
        <w:t>Федерацию профессиональных союзов Саратовской области для анализа состояния и причин</w:t>
      </w:r>
      <w:proofErr w:type="gramEnd"/>
      <w:r w:rsidRPr="001847D3">
        <w:rPr>
          <w:color w:val="auto"/>
          <w:szCs w:val="28"/>
        </w:rPr>
        <w:t xml:space="preserve"> производственного травматизма и разработки предложений по его профилактике.</w:t>
      </w:r>
    </w:p>
    <w:p w:rsidR="00AA54AA" w:rsidRDefault="00A6056F" w:rsidP="008A7717">
      <w:pPr>
        <w:shd w:val="clear" w:color="auto" w:fill="FFFFFF"/>
        <w:ind w:firstLine="709"/>
        <w:jc w:val="both"/>
        <w:rPr>
          <w:szCs w:val="28"/>
        </w:rPr>
      </w:pPr>
      <w:proofErr w:type="gramStart"/>
      <w:r w:rsidRPr="001847D3">
        <w:rPr>
          <w:szCs w:val="28"/>
        </w:rPr>
        <w:lastRenderedPageBreak/>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расследовании несчастного случая и составления соответствующего акта, несогласия пострадавшего (его представителя или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w:t>
      </w:r>
      <w:proofErr w:type="gramEnd"/>
      <w:r w:rsidRPr="001847D3">
        <w:rPr>
          <w:szCs w:val="28"/>
        </w:rPr>
        <w:t xml:space="preserve"> законного представителя или доверенного лица) с содержанием акта о несчастном случае рассматриваются государственной инспекцией труда в Саратовской области, решения которой могут быть обжалованы в суде.</w:t>
      </w:r>
    </w:p>
    <w:p w:rsidR="00AA065B" w:rsidRDefault="00AA065B" w:rsidP="008A7717">
      <w:pPr>
        <w:ind w:firstLine="709"/>
        <w:jc w:val="both"/>
        <w:rPr>
          <w:b/>
          <w:szCs w:val="28"/>
        </w:rPr>
      </w:pPr>
    </w:p>
    <w:p w:rsidR="00AA065B" w:rsidRDefault="00AA065B" w:rsidP="008A7717">
      <w:pPr>
        <w:ind w:firstLine="709"/>
        <w:jc w:val="center"/>
        <w:rPr>
          <w:b/>
          <w:szCs w:val="28"/>
        </w:rPr>
      </w:pPr>
      <w:r w:rsidRPr="001847D3">
        <w:rPr>
          <w:b/>
          <w:szCs w:val="28"/>
        </w:rPr>
        <w:t>ПРИМЕРНЫЙ ПЕРЕЧЕНЬ ДОКУМЕНТОВ</w:t>
      </w:r>
      <w:r w:rsidR="005E1514">
        <w:rPr>
          <w:b/>
          <w:szCs w:val="28"/>
        </w:rPr>
        <w:t xml:space="preserve"> </w:t>
      </w:r>
      <w:r w:rsidRPr="001847D3">
        <w:rPr>
          <w:b/>
          <w:szCs w:val="28"/>
        </w:rPr>
        <w:t>ПО ОХРАНЕ ТРУДА</w:t>
      </w:r>
    </w:p>
    <w:p w:rsidR="00AA065B" w:rsidRDefault="00AA065B" w:rsidP="008A7717">
      <w:pPr>
        <w:ind w:firstLine="709"/>
        <w:jc w:val="center"/>
        <w:rPr>
          <w:b/>
          <w:szCs w:val="28"/>
        </w:rPr>
      </w:pPr>
    </w:p>
    <w:p w:rsidR="00AA065B" w:rsidRPr="00AA065B" w:rsidRDefault="00AA065B" w:rsidP="008A7717">
      <w:pPr>
        <w:ind w:firstLine="709"/>
        <w:jc w:val="both"/>
        <w:rPr>
          <w:szCs w:val="28"/>
        </w:rPr>
      </w:pPr>
      <w:r w:rsidRPr="00AA065B">
        <w:rPr>
          <w:szCs w:val="28"/>
        </w:rPr>
        <w:t>1.</w:t>
      </w:r>
      <w:r w:rsidR="00841A6D">
        <w:rPr>
          <w:szCs w:val="28"/>
        </w:rPr>
        <w:t xml:space="preserve"> </w:t>
      </w:r>
      <w:r w:rsidRPr="00AA065B">
        <w:rPr>
          <w:szCs w:val="28"/>
        </w:rPr>
        <w:t>Положение о службе охраны труда.</w:t>
      </w:r>
    </w:p>
    <w:p w:rsidR="00AA065B" w:rsidRPr="00AA065B" w:rsidRDefault="00AA065B" w:rsidP="008A7717">
      <w:pPr>
        <w:ind w:firstLine="709"/>
        <w:jc w:val="both"/>
        <w:rPr>
          <w:szCs w:val="28"/>
        </w:rPr>
      </w:pPr>
      <w:r w:rsidRPr="00AA065B">
        <w:rPr>
          <w:szCs w:val="28"/>
        </w:rPr>
        <w:t>2.</w:t>
      </w:r>
      <w:r w:rsidR="00841A6D">
        <w:rPr>
          <w:szCs w:val="28"/>
        </w:rPr>
        <w:t xml:space="preserve"> </w:t>
      </w:r>
      <w:r w:rsidRPr="00AA065B">
        <w:rPr>
          <w:szCs w:val="28"/>
        </w:rPr>
        <w:t xml:space="preserve">Должностная инструкция </w:t>
      </w:r>
      <w:r w:rsidR="008360D2">
        <w:rPr>
          <w:szCs w:val="28"/>
        </w:rPr>
        <w:t>специалиста</w:t>
      </w:r>
      <w:r w:rsidRPr="00AA065B">
        <w:rPr>
          <w:szCs w:val="28"/>
        </w:rPr>
        <w:t xml:space="preserve"> по охране труда</w:t>
      </w:r>
    </w:p>
    <w:p w:rsidR="00AA065B" w:rsidRPr="00AA065B" w:rsidRDefault="00AA065B" w:rsidP="008A7717">
      <w:pPr>
        <w:ind w:firstLine="709"/>
        <w:jc w:val="both"/>
        <w:rPr>
          <w:szCs w:val="28"/>
        </w:rPr>
      </w:pPr>
      <w:r w:rsidRPr="00AA065B">
        <w:rPr>
          <w:szCs w:val="28"/>
        </w:rPr>
        <w:t>3.</w:t>
      </w:r>
      <w:r w:rsidR="00841A6D">
        <w:rPr>
          <w:szCs w:val="28"/>
        </w:rPr>
        <w:t xml:space="preserve"> </w:t>
      </w:r>
      <w:r w:rsidRPr="00AA065B">
        <w:rPr>
          <w:szCs w:val="28"/>
        </w:rPr>
        <w:t xml:space="preserve">Приказ о возложении обязанностей </w:t>
      </w:r>
      <w:r w:rsidR="008360D2">
        <w:rPr>
          <w:szCs w:val="28"/>
        </w:rPr>
        <w:t xml:space="preserve">специалиста </w:t>
      </w:r>
      <w:r w:rsidRPr="00AA065B">
        <w:rPr>
          <w:szCs w:val="28"/>
        </w:rPr>
        <w:t>по охране труда на одного из специалистов организации или договор о привлечении специалистов (организации), оказывающих услуги в области охраны труда.</w:t>
      </w:r>
    </w:p>
    <w:p w:rsidR="00AA065B" w:rsidRPr="00AA065B" w:rsidRDefault="00AA065B" w:rsidP="008A7717">
      <w:pPr>
        <w:ind w:firstLine="709"/>
        <w:jc w:val="both"/>
        <w:rPr>
          <w:szCs w:val="28"/>
        </w:rPr>
      </w:pPr>
      <w:r w:rsidRPr="00AA065B">
        <w:rPr>
          <w:szCs w:val="28"/>
        </w:rPr>
        <w:t>4.</w:t>
      </w:r>
      <w:r w:rsidR="00841A6D">
        <w:rPr>
          <w:szCs w:val="28"/>
        </w:rPr>
        <w:t xml:space="preserve"> </w:t>
      </w:r>
      <w:r w:rsidRPr="00AA065B">
        <w:rPr>
          <w:szCs w:val="28"/>
        </w:rPr>
        <w:t>Программа проведения вводного инструктажа по охране труда.</w:t>
      </w:r>
    </w:p>
    <w:p w:rsidR="00AA065B" w:rsidRPr="00AA065B" w:rsidRDefault="00AA065B" w:rsidP="008A7717">
      <w:pPr>
        <w:ind w:firstLine="709"/>
        <w:jc w:val="both"/>
        <w:rPr>
          <w:szCs w:val="28"/>
        </w:rPr>
      </w:pPr>
      <w:r w:rsidRPr="00AA065B">
        <w:rPr>
          <w:szCs w:val="28"/>
        </w:rPr>
        <w:t>5.Инструкция проведения вводного инструктажа по охране труда.</w:t>
      </w:r>
    </w:p>
    <w:p w:rsidR="00AA065B" w:rsidRPr="00AA065B" w:rsidRDefault="00AA065B" w:rsidP="008A7717">
      <w:pPr>
        <w:ind w:firstLine="709"/>
        <w:jc w:val="both"/>
        <w:rPr>
          <w:szCs w:val="28"/>
        </w:rPr>
      </w:pPr>
      <w:r w:rsidRPr="00AA065B">
        <w:rPr>
          <w:szCs w:val="28"/>
        </w:rPr>
        <w:t>6. Журнал регистрации вводного инструктажа по охране труда.</w:t>
      </w:r>
    </w:p>
    <w:p w:rsidR="00AA065B" w:rsidRPr="00AA065B" w:rsidRDefault="00AA065B" w:rsidP="008A7717">
      <w:pPr>
        <w:ind w:firstLine="709"/>
        <w:jc w:val="both"/>
        <w:rPr>
          <w:szCs w:val="28"/>
        </w:rPr>
      </w:pPr>
      <w:r w:rsidRPr="00AA065B">
        <w:rPr>
          <w:szCs w:val="28"/>
        </w:rPr>
        <w:t>7.</w:t>
      </w:r>
      <w:r w:rsidR="00841A6D">
        <w:rPr>
          <w:szCs w:val="28"/>
        </w:rPr>
        <w:t xml:space="preserve"> </w:t>
      </w:r>
      <w:r w:rsidRPr="00AA065B">
        <w:rPr>
          <w:szCs w:val="28"/>
        </w:rPr>
        <w:t>Личная карточка прохождения обучения.</w:t>
      </w:r>
    </w:p>
    <w:p w:rsidR="00AA065B" w:rsidRPr="00AA065B" w:rsidRDefault="00AA065B" w:rsidP="008A7717">
      <w:pPr>
        <w:ind w:firstLine="709"/>
        <w:jc w:val="both"/>
        <w:rPr>
          <w:szCs w:val="28"/>
        </w:rPr>
      </w:pPr>
      <w:r w:rsidRPr="00AA065B">
        <w:rPr>
          <w:szCs w:val="28"/>
        </w:rPr>
        <w:t>8.</w:t>
      </w:r>
      <w:r w:rsidR="00841A6D">
        <w:rPr>
          <w:szCs w:val="28"/>
        </w:rPr>
        <w:t xml:space="preserve"> </w:t>
      </w:r>
      <w:r w:rsidRPr="00AA065B">
        <w:rPr>
          <w:szCs w:val="28"/>
        </w:rPr>
        <w:t>Перечень профессий и должностей работников, освобожденных от инструктажа на рабочем месте.</w:t>
      </w:r>
    </w:p>
    <w:p w:rsidR="00AA065B" w:rsidRPr="00AA065B" w:rsidRDefault="00AA065B" w:rsidP="008A7717">
      <w:pPr>
        <w:ind w:firstLine="709"/>
        <w:jc w:val="both"/>
        <w:rPr>
          <w:szCs w:val="28"/>
        </w:rPr>
      </w:pPr>
      <w:r w:rsidRPr="00AA065B">
        <w:rPr>
          <w:szCs w:val="28"/>
        </w:rPr>
        <w:t>9.</w:t>
      </w:r>
      <w:r w:rsidR="00841A6D">
        <w:rPr>
          <w:szCs w:val="28"/>
        </w:rPr>
        <w:t xml:space="preserve"> </w:t>
      </w:r>
      <w:r w:rsidRPr="00AA065B">
        <w:rPr>
          <w:szCs w:val="28"/>
        </w:rPr>
        <w:t>Перечень профессий и работ, при поступлении на которые работник должен пройти предварительный медицинский осмотр.</w:t>
      </w:r>
    </w:p>
    <w:p w:rsidR="00AA065B" w:rsidRPr="00AA065B" w:rsidRDefault="00AA065B" w:rsidP="008A7717">
      <w:pPr>
        <w:ind w:firstLine="709"/>
        <w:jc w:val="both"/>
        <w:rPr>
          <w:szCs w:val="28"/>
        </w:rPr>
      </w:pPr>
      <w:r w:rsidRPr="00AA065B">
        <w:rPr>
          <w:szCs w:val="28"/>
        </w:rPr>
        <w:t>10.</w:t>
      </w:r>
      <w:r w:rsidR="00841A6D">
        <w:rPr>
          <w:szCs w:val="28"/>
        </w:rPr>
        <w:t xml:space="preserve"> </w:t>
      </w:r>
      <w:r w:rsidRPr="00AA065B">
        <w:rPr>
          <w:szCs w:val="28"/>
        </w:rPr>
        <w:t>Список контингентов, подлежащих периодическим медицинским осмотрам.</w:t>
      </w:r>
    </w:p>
    <w:p w:rsidR="00AA065B" w:rsidRPr="00AA065B" w:rsidRDefault="00AA065B" w:rsidP="008A7717">
      <w:pPr>
        <w:ind w:firstLine="709"/>
        <w:jc w:val="both"/>
        <w:rPr>
          <w:szCs w:val="28"/>
        </w:rPr>
      </w:pPr>
      <w:r w:rsidRPr="00AA065B">
        <w:rPr>
          <w:szCs w:val="28"/>
        </w:rPr>
        <w:t>11.Поименный список лиц, подлежащих периодическому медицинскому осмотру.</w:t>
      </w:r>
    </w:p>
    <w:p w:rsidR="00AA065B" w:rsidRPr="00AA065B" w:rsidRDefault="00AA065B" w:rsidP="008A7717">
      <w:pPr>
        <w:ind w:firstLine="709"/>
        <w:jc w:val="both"/>
        <w:rPr>
          <w:szCs w:val="28"/>
        </w:rPr>
      </w:pPr>
      <w:r w:rsidRPr="00AA065B">
        <w:rPr>
          <w:szCs w:val="28"/>
        </w:rPr>
        <w:t>12.</w:t>
      </w:r>
      <w:r w:rsidR="00841A6D">
        <w:rPr>
          <w:szCs w:val="28"/>
        </w:rPr>
        <w:t xml:space="preserve"> </w:t>
      </w:r>
      <w:r w:rsidRPr="00AA065B">
        <w:rPr>
          <w:szCs w:val="28"/>
        </w:rPr>
        <w:t>Программа проведения первичного инструктажа по охране труда на рабочем месте.</w:t>
      </w:r>
    </w:p>
    <w:p w:rsidR="00AA065B" w:rsidRPr="00AA065B" w:rsidRDefault="00AA065B" w:rsidP="008A7717">
      <w:pPr>
        <w:ind w:firstLine="709"/>
        <w:jc w:val="both"/>
        <w:rPr>
          <w:szCs w:val="28"/>
        </w:rPr>
      </w:pPr>
      <w:r w:rsidRPr="00AA065B">
        <w:rPr>
          <w:szCs w:val="28"/>
        </w:rPr>
        <w:t>13.</w:t>
      </w:r>
      <w:r w:rsidR="00841A6D">
        <w:rPr>
          <w:szCs w:val="28"/>
        </w:rPr>
        <w:t xml:space="preserve"> </w:t>
      </w:r>
      <w:r w:rsidRPr="00AA065B">
        <w:rPr>
          <w:szCs w:val="28"/>
        </w:rPr>
        <w:t>Перечень инструкций по охране труда для работников, действующих в организации.</w:t>
      </w:r>
    </w:p>
    <w:p w:rsidR="00AA065B" w:rsidRPr="00AA065B" w:rsidRDefault="00AA065B" w:rsidP="008A7717">
      <w:pPr>
        <w:ind w:firstLine="709"/>
        <w:jc w:val="both"/>
        <w:rPr>
          <w:szCs w:val="28"/>
        </w:rPr>
      </w:pPr>
      <w:r w:rsidRPr="00AA065B">
        <w:rPr>
          <w:szCs w:val="28"/>
        </w:rPr>
        <w:t>14.</w:t>
      </w:r>
      <w:r w:rsidR="00841A6D">
        <w:rPr>
          <w:szCs w:val="28"/>
        </w:rPr>
        <w:t xml:space="preserve"> </w:t>
      </w:r>
      <w:r w:rsidRPr="00AA065B">
        <w:rPr>
          <w:szCs w:val="28"/>
        </w:rPr>
        <w:t>Инструкции по охране труда для работников.</w:t>
      </w:r>
    </w:p>
    <w:p w:rsidR="00AA065B" w:rsidRPr="00AA065B" w:rsidRDefault="00AA065B" w:rsidP="008A7717">
      <w:pPr>
        <w:ind w:firstLine="709"/>
        <w:jc w:val="both"/>
        <w:rPr>
          <w:szCs w:val="28"/>
        </w:rPr>
      </w:pPr>
      <w:r w:rsidRPr="00AA065B">
        <w:rPr>
          <w:szCs w:val="28"/>
        </w:rPr>
        <w:t>15. Журнал учета инструкций по охране труда для работников.</w:t>
      </w:r>
    </w:p>
    <w:p w:rsidR="00AA065B" w:rsidRPr="00AA065B" w:rsidRDefault="00AA065B" w:rsidP="008A7717">
      <w:pPr>
        <w:ind w:firstLine="709"/>
        <w:jc w:val="both"/>
        <w:rPr>
          <w:szCs w:val="28"/>
        </w:rPr>
      </w:pPr>
      <w:r w:rsidRPr="00AA065B">
        <w:rPr>
          <w:szCs w:val="28"/>
        </w:rPr>
        <w:t>16.</w:t>
      </w:r>
      <w:r w:rsidR="00841A6D">
        <w:rPr>
          <w:szCs w:val="28"/>
        </w:rPr>
        <w:t xml:space="preserve"> </w:t>
      </w:r>
      <w:r w:rsidRPr="00AA065B">
        <w:rPr>
          <w:szCs w:val="28"/>
        </w:rPr>
        <w:t>Журнал учета выдачи инструкций по охране труда для работников.</w:t>
      </w:r>
    </w:p>
    <w:p w:rsidR="00AA065B" w:rsidRPr="00AA065B" w:rsidRDefault="00AA065B" w:rsidP="008A7717">
      <w:pPr>
        <w:ind w:firstLine="709"/>
        <w:jc w:val="both"/>
        <w:rPr>
          <w:szCs w:val="28"/>
        </w:rPr>
      </w:pPr>
      <w:r w:rsidRPr="00AA065B">
        <w:rPr>
          <w:szCs w:val="28"/>
        </w:rPr>
        <w:t>17.</w:t>
      </w:r>
      <w:r w:rsidR="00841A6D">
        <w:rPr>
          <w:szCs w:val="28"/>
        </w:rPr>
        <w:t xml:space="preserve"> </w:t>
      </w:r>
      <w:r w:rsidRPr="00AA065B">
        <w:rPr>
          <w:szCs w:val="28"/>
        </w:rPr>
        <w:t>Приказ о продлении срока действия инструкций по охране труда.</w:t>
      </w:r>
    </w:p>
    <w:p w:rsidR="00AA065B" w:rsidRPr="00AA065B" w:rsidRDefault="00AA065B" w:rsidP="008A7717">
      <w:pPr>
        <w:ind w:firstLine="709"/>
        <w:jc w:val="both"/>
        <w:rPr>
          <w:szCs w:val="28"/>
        </w:rPr>
      </w:pPr>
      <w:r w:rsidRPr="00AA065B">
        <w:rPr>
          <w:szCs w:val="28"/>
        </w:rPr>
        <w:t>18. Журналы регистрации инструктажей по охране труда на рабочем месте.</w:t>
      </w:r>
    </w:p>
    <w:p w:rsidR="00AA065B" w:rsidRPr="00AA065B" w:rsidRDefault="00AA065B" w:rsidP="008A7717">
      <w:pPr>
        <w:ind w:firstLine="709"/>
        <w:jc w:val="both"/>
        <w:rPr>
          <w:szCs w:val="28"/>
        </w:rPr>
      </w:pPr>
      <w:r w:rsidRPr="00AA065B">
        <w:rPr>
          <w:szCs w:val="28"/>
        </w:rPr>
        <w:t>19.</w:t>
      </w:r>
      <w:r w:rsidR="00841A6D">
        <w:rPr>
          <w:szCs w:val="28"/>
        </w:rPr>
        <w:t xml:space="preserve"> </w:t>
      </w:r>
      <w:r w:rsidRPr="00AA065B">
        <w:rPr>
          <w:szCs w:val="28"/>
        </w:rPr>
        <w:t>Приказы (распоряжения) по подразделениям о назначении лиц, под руководством которых проходят стажировку вновь принятые работники.</w:t>
      </w:r>
    </w:p>
    <w:p w:rsidR="00AA065B" w:rsidRPr="00AA065B" w:rsidRDefault="00AA065B" w:rsidP="008A7717">
      <w:pPr>
        <w:ind w:firstLine="709"/>
        <w:jc w:val="both"/>
        <w:rPr>
          <w:szCs w:val="28"/>
        </w:rPr>
      </w:pPr>
      <w:r w:rsidRPr="00AA065B">
        <w:rPr>
          <w:szCs w:val="28"/>
        </w:rPr>
        <w:t>20.</w:t>
      </w:r>
      <w:r w:rsidR="00841A6D">
        <w:rPr>
          <w:szCs w:val="28"/>
        </w:rPr>
        <w:t xml:space="preserve"> </w:t>
      </w:r>
      <w:r w:rsidRPr="00AA065B">
        <w:rPr>
          <w:szCs w:val="28"/>
        </w:rPr>
        <w:t>Приказ (распоряжение) руководителя организации о создании постоянно действующей комиссии по проверке знаний требований охраны труда руководителей, специалистов и ИТР организации.</w:t>
      </w:r>
    </w:p>
    <w:p w:rsidR="00AA065B" w:rsidRPr="00AA065B" w:rsidRDefault="00AA065B" w:rsidP="008A7717">
      <w:pPr>
        <w:ind w:firstLine="709"/>
        <w:jc w:val="both"/>
        <w:rPr>
          <w:szCs w:val="28"/>
        </w:rPr>
      </w:pPr>
      <w:r w:rsidRPr="00AA065B">
        <w:rPr>
          <w:szCs w:val="28"/>
        </w:rPr>
        <w:lastRenderedPageBreak/>
        <w:t>21.</w:t>
      </w:r>
      <w:r w:rsidR="00841A6D">
        <w:rPr>
          <w:szCs w:val="28"/>
        </w:rPr>
        <w:t xml:space="preserve"> </w:t>
      </w:r>
      <w:r w:rsidRPr="00AA065B">
        <w:rPr>
          <w:szCs w:val="28"/>
        </w:rPr>
        <w:t xml:space="preserve">Приказ (распоряжение) руководителя организации о создании постоянно действующих комиссий по проверке </w:t>
      </w:r>
      <w:proofErr w:type="gramStart"/>
      <w:r w:rsidRPr="00AA065B">
        <w:rPr>
          <w:szCs w:val="28"/>
        </w:rPr>
        <w:t>знаний требований охраны труда рабочего персонала</w:t>
      </w:r>
      <w:proofErr w:type="gramEnd"/>
      <w:r w:rsidRPr="00AA065B">
        <w:rPr>
          <w:szCs w:val="28"/>
        </w:rPr>
        <w:t xml:space="preserve"> в подразделениях.</w:t>
      </w:r>
    </w:p>
    <w:p w:rsidR="00AA065B" w:rsidRPr="00AA065B" w:rsidRDefault="00AA065B" w:rsidP="008A7717">
      <w:pPr>
        <w:ind w:firstLine="709"/>
        <w:jc w:val="both"/>
        <w:rPr>
          <w:szCs w:val="28"/>
        </w:rPr>
      </w:pPr>
      <w:r w:rsidRPr="00AA065B">
        <w:rPr>
          <w:szCs w:val="28"/>
        </w:rPr>
        <w:t>22.</w:t>
      </w:r>
      <w:r w:rsidR="00841A6D">
        <w:rPr>
          <w:szCs w:val="28"/>
        </w:rPr>
        <w:t xml:space="preserve"> </w:t>
      </w:r>
      <w:r w:rsidRPr="00AA065B">
        <w:rPr>
          <w:szCs w:val="28"/>
        </w:rPr>
        <w:t xml:space="preserve">Приказы руководителя организации о проведении </w:t>
      </w:r>
      <w:proofErr w:type="gramStart"/>
      <w:r w:rsidRPr="00AA065B">
        <w:rPr>
          <w:szCs w:val="28"/>
        </w:rPr>
        <w:t>обучения по охране</w:t>
      </w:r>
      <w:proofErr w:type="gramEnd"/>
      <w:r w:rsidRPr="00AA065B">
        <w:rPr>
          <w:szCs w:val="28"/>
        </w:rPr>
        <w:t xml:space="preserve"> труда руководителей, специалистов и ИТР.</w:t>
      </w:r>
    </w:p>
    <w:p w:rsidR="00AA065B" w:rsidRPr="00AA065B" w:rsidRDefault="00AA065B" w:rsidP="008A7717">
      <w:pPr>
        <w:ind w:firstLine="709"/>
        <w:jc w:val="both"/>
        <w:rPr>
          <w:szCs w:val="28"/>
        </w:rPr>
      </w:pPr>
      <w:r w:rsidRPr="00AA065B">
        <w:rPr>
          <w:szCs w:val="28"/>
        </w:rPr>
        <w:t>23.</w:t>
      </w:r>
      <w:r w:rsidR="00841A6D">
        <w:rPr>
          <w:szCs w:val="28"/>
        </w:rPr>
        <w:t xml:space="preserve"> </w:t>
      </w:r>
      <w:r w:rsidRPr="00AA065B">
        <w:rPr>
          <w:szCs w:val="28"/>
        </w:rPr>
        <w:t xml:space="preserve">Приказы руководителя организации о проведении </w:t>
      </w:r>
      <w:proofErr w:type="gramStart"/>
      <w:r w:rsidRPr="00AA065B">
        <w:rPr>
          <w:szCs w:val="28"/>
        </w:rPr>
        <w:t>обучения по охране</w:t>
      </w:r>
      <w:proofErr w:type="gramEnd"/>
      <w:r w:rsidRPr="00AA065B">
        <w:rPr>
          <w:szCs w:val="28"/>
        </w:rPr>
        <w:t xml:space="preserve"> труда рабочего персонала.</w:t>
      </w:r>
    </w:p>
    <w:p w:rsidR="00AA065B" w:rsidRPr="00AA065B" w:rsidRDefault="00AA065B" w:rsidP="008A7717">
      <w:pPr>
        <w:ind w:firstLine="709"/>
        <w:jc w:val="both"/>
        <w:rPr>
          <w:szCs w:val="28"/>
        </w:rPr>
      </w:pPr>
      <w:r w:rsidRPr="00AA065B">
        <w:rPr>
          <w:szCs w:val="28"/>
        </w:rPr>
        <w:t>24.</w:t>
      </w:r>
      <w:r w:rsidR="00841A6D">
        <w:rPr>
          <w:szCs w:val="28"/>
        </w:rPr>
        <w:t xml:space="preserve"> </w:t>
      </w:r>
      <w:r w:rsidRPr="00AA065B">
        <w:rPr>
          <w:szCs w:val="28"/>
        </w:rPr>
        <w:t xml:space="preserve">Протоколы </w:t>
      </w:r>
      <w:proofErr w:type="gramStart"/>
      <w:r w:rsidRPr="00AA065B">
        <w:rPr>
          <w:szCs w:val="28"/>
        </w:rPr>
        <w:t>проверки знаний требований охраны труда</w:t>
      </w:r>
      <w:proofErr w:type="gramEnd"/>
      <w:r w:rsidRPr="00AA065B">
        <w:rPr>
          <w:szCs w:val="28"/>
        </w:rPr>
        <w:t xml:space="preserve"> руководителей, специалистов и ИТР.</w:t>
      </w:r>
    </w:p>
    <w:p w:rsidR="00AA065B" w:rsidRPr="00AA065B" w:rsidRDefault="00AA065B" w:rsidP="008A7717">
      <w:pPr>
        <w:ind w:firstLine="709"/>
        <w:jc w:val="both"/>
        <w:rPr>
          <w:szCs w:val="28"/>
        </w:rPr>
      </w:pPr>
      <w:r w:rsidRPr="00AA065B">
        <w:rPr>
          <w:szCs w:val="28"/>
        </w:rPr>
        <w:t>25.</w:t>
      </w:r>
      <w:r w:rsidR="00841A6D">
        <w:rPr>
          <w:szCs w:val="28"/>
        </w:rPr>
        <w:t xml:space="preserve"> </w:t>
      </w:r>
      <w:r w:rsidRPr="00AA065B">
        <w:rPr>
          <w:szCs w:val="28"/>
        </w:rPr>
        <w:t xml:space="preserve">Протоколы </w:t>
      </w:r>
      <w:proofErr w:type="gramStart"/>
      <w:r w:rsidRPr="00AA065B">
        <w:rPr>
          <w:szCs w:val="28"/>
        </w:rPr>
        <w:t>проверки знаний требований охраны труда рабочего персонала</w:t>
      </w:r>
      <w:proofErr w:type="gramEnd"/>
      <w:r w:rsidRPr="00AA065B">
        <w:rPr>
          <w:szCs w:val="28"/>
        </w:rPr>
        <w:t>.</w:t>
      </w:r>
    </w:p>
    <w:p w:rsidR="00AA065B" w:rsidRPr="00AA065B" w:rsidRDefault="00AA065B" w:rsidP="008A7717">
      <w:pPr>
        <w:ind w:firstLine="709"/>
        <w:jc w:val="both"/>
        <w:rPr>
          <w:szCs w:val="28"/>
        </w:rPr>
      </w:pPr>
      <w:r w:rsidRPr="00AA065B">
        <w:rPr>
          <w:szCs w:val="28"/>
        </w:rPr>
        <w:t>26.</w:t>
      </w:r>
      <w:r w:rsidR="00841A6D">
        <w:rPr>
          <w:szCs w:val="28"/>
        </w:rPr>
        <w:t xml:space="preserve"> </w:t>
      </w:r>
      <w:r w:rsidRPr="00AA065B">
        <w:rPr>
          <w:szCs w:val="28"/>
        </w:rPr>
        <w:t>Удостоверения о проверке знаний требований охраны труда.</w:t>
      </w:r>
    </w:p>
    <w:p w:rsidR="00AA065B" w:rsidRPr="00AA065B" w:rsidRDefault="00AA065B" w:rsidP="008A7717">
      <w:pPr>
        <w:ind w:firstLine="709"/>
        <w:jc w:val="both"/>
        <w:rPr>
          <w:szCs w:val="28"/>
        </w:rPr>
      </w:pPr>
      <w:r w:rsidRPr="00AA065B">
        <w:rPr>
          <w:szCs w:val="28"/>
        </w:rPr>
        <w:t>27.</w:t>
      </w:r>
      <w:r w:rsidR="00841A6D">
        <w:rPr>
          <w:szCs w:val="28"/>
        </w:rPr>
        <w:t xml:space="preserve"> </w:t>
      </w:r>
      <w:r w:rsidRPr="00AA065B">
        <w:rPr>
          <w:szCs w:val="28"/>
        </w:rPr>
        <w:t>Программа обучения руководителей, специалистов и ИТР по охране труда.</w:t>
      </w:r>
    </w:p>
    <w:p w:rsidR="00AA065B" w:rsidRPr="00AA065B" w:rsidRDefault="00AA065B" w:rsidP="008A7717">
      <w:pPr>
        <w:ind w:firstLine="709"/>
        <w:jc w:val="both"/>
        <w:rPr>
          <w:szCs w:val="28"/>
        </w:rPr>
      </w:pPr>
      <w:r w:rsidRPr="00AA065B">
        <w:rPr>
          <w:szCs w:val="28"/>
        </w:rPr>
        <w:t>28.</w:t>
      </w:r>
      <w:r w:rsidR="00841A6D">
        <w:rPr>
          <w:szCs w:val="28"/>
        </w:rPr>
        <w:t xml:space="preserve"> </w:t>
      </w:r>
      <w:r w:rsidRPr="00AA065B">
        <w:rPr>
          <w:szCs w:val="28"/>
        </w:rPr>
        <w:t xml:space="preserve">Программа </w:t>
      </w:r>
      <w:proofErr w:type="gramStart"/>
      <w:r w:rsidRPr="00AA065B">
        <w:rPr>
          <w:szCs w:val="28"/>
        </w:rPr>
        <w:t>обучения рабочего персонала по охране</w:t>
      </w:r>
      <w:proofErr w:type="gramEnd"/>
      <w:r w:rsidRPr="00AA065B">
        <w:rPr>
          <w:szCs w:val="28"/>
        </w:rPr>
        <w:t xml:space="preserve"> труда.</w:t>
      </w:r>
    </w:p>
    <w:p w:rsidR="00AA065B" w:rsidRPr="00AA065B" w:rsidRDefault="00AA065B" w:rsidP="008A7717">
      <w:pPr>
        <w:ind w:firstLine="709"/>
        <w:jc w:val="both"/>
        <w:rPr>
          <w:szCs w:val="28"/>
        </w:rPr>
      </w:pPr>
      <w:r w:rsidRPr="00AA065B">
        <w:rPr>
          <w:szCs w:val="28"/>
        </w:rPr>
        <w:t>29.</w:t>
      </w:r>
      <w:r w:rsidR="00841A6D">
        <w:rPr>
          <w:szCs w:val="28"/>
        </w:rPr>
        <w:t xml:space="preserve"> </w:t>
      </w:r>
      <w:r w:rsidRPr="00AA065B">
        <w:rPr>
          <w:szCs w:val="28"/>
        </w:rPr>
        <w:t>Правила внутреннего трудового распорядка.</w:t>
      </w:r>
    </w:p>
    <w:p w:rsidR="00AA065B" w:rsidRPr="00AA065B" w:rsidRDefault="00AA065B" w:rsidP="008A7717">
      <w:pPr>
        <w:ind w:firstLine="709"/>
        <w:jc w:val="both"/>
        <w:rPr>
          <w:szCs w:val="28"/>
        </w:rPr>
      </w:pPr>
      <w:r w:rsidRPr="00AA065B">
        <w:rPr>
          <w:szCs w:val="28"/>
        </w:rPr>
        <w:t>30.</w:t>
      </w:r>
      <w:r w:rsidR="00841A6D">
        <w:rPr>
          <w:szCs w:val="28"/>
        </w:rPr>
        <w:t xml:space="preserve"> </w:t>
      </w:r>
      <w:r w:rsidRPr="00AA065B">
        <w:rPr>
          <w:szCs w:val="28"/>
        </w:rPr>
        <w:t>Перечень должностей и профессий работников, которым по условиям труда выдается бесплатное профилактическое питание (молоко, соки и т.д.).</w:t>
      </w:r>
    </w:p>
    <w:p w:rsidR="00AA065B" w:rsidRPr="00AA065B" w:rsidRDefault="00AA065B" w:rsidP="008A7717">
      <w:pPr>
        <w:ind w:firstLine="709"/>
        <w:jc w:val="both"/>
        <w:rPr>
          <w:szCs w:val="28"/>
        </w:rPr>
      </w:pPr>
      <w:r w:rsidRPr="00AA065B">
        <w:rPr>
          <w:szCs w:val="28"/>
        </w:rPr>
        <w:t>31.</w:t>
      </w:r>
      <w:r w:rsidR="00841A6D">
        <w:rPr>
          <w:szCs w:val="28"/>
        </w:rPr>
        <w:t xml:space="preserve"> </w:t>
      </w:r>
      <w:r w:rsidRPr="00AA065B">
        <w:rPr>
          <w:szCs w:val="28"/>
        </w:rPr>
        <w:t>Перечень профессий и должностей, получающих хозяйственное мыло на производственные нужды.</w:t>
      </w:r>
    </w:p>
    <w:p w:rsidR="00AA065B" w:rsidRPr="00AA065B" w:rsidRDefault="00AA065B" w:rsidP="008A7717">
      <w:pPr>
        <w:ind w:firstLine="709"/>
        <w:jc w:val="both"/>
        <w:rPr>
          <w:szCs w:val="28"/>
        </w:rPr>
      </w:pPr>
      <w:r w:rsidRPr="00AA065B">
        <w:rPr>
          <w:szCs w:val="28"/>
        </w:rPr>
        <w:t>32.</w:t>
      </w:r>
      <w:r w:rsidR="00841A6D">
        <w:rPr>
          <w:szCs w:val="28"/>
        </w:rPr>
        <w:t xml:space="preserve"> </w:t>
      </w:r>
      <w:r w:rsidRPr="00AA065B">
        <w:rPr>
          <w:szCs w:val="28"/>
        </w:rPr>
        <w:t xml:space="preserve">Перечень профессий и должностей, которым выдаются бесплатная спецодежда, </w:t>
      </w:r>
      <w:proofErr w:type="spellStart"/>
      <w:r w:rsidRPr="00AA065B">
        <w:rPr>
          <w:szCs w:val="28"/>
        </w:rPr>
        <w:t>спецобувь</w:t>
      </w:r>
      <w:proofErr w:type="spellEnd"/>
      <w:r w:rsidRPr="00AA065B">
        <w:rPr>
          <w:szCs w:val="28"/>
        </w:rPr>
        <w:t xml:space="preserve"> и другие средства индивидуальной защиты.</w:t>
      </w:r>
    </w:p>
    <w:p w:rsidR="00AA065B" w:rsidRDefault="00AA065B" w:rsidP="008A7717">
      <w:pPr>
        <w:shd w:val="clear" w:color="auto" w:fill="FFFFFF"/>
        <w:ind w:firstLine="709"/>
        <w:jc w:val="both"/>
        <w:rPr>
          <w:szCs w:val="28"/>
        </w:rPr>
      </w:pPr>
      <w:r w:rsidRPr="00AA065B">
        <w:rPr>
          <w:szCs w:val="28"/>
        </w:rPr>
        <w:t>33.</w:t>
      </w:r>
      <w:r w:rsidR="00841A6D">
        <w:rPr>
          <w:szCs w:val="28"/>
        </w:rPr>
        <w:t xml:space="preserve"> </w:t>
      </w:r>
      <w:r w:rsidRPr="00AA065B">
        <w:rPr>
          <w:szCs w:val="28"/>
        </w:rPr>
        <w:t>Личные карточки учета выдачи средств индивидуальной защиты.</w:t>
      </w:r>
    </w:p>
    <w:p w:rsidR="005E1514" w:rsidRDefault="005E1514" w:rsidP="00A00E24">
      <w:pPr>
        <w:shd w:val="clear" w:color="auto" w:fill="FFFFFF"/>
        <w:ind w:left="3540" w:firstLine="284"/>
        <w:jc w:val="right"/>
        <w:outlineLvl w:val="1"/>
        <w:rPr>
          <w:szCs w:val="28"/>
        </w:rPr>
      </w:pPr>
      <w:bookmarkStart w:id="1" w:name="i32668"/>
      <w:bookmarkStart w:id="2" w:name="i43482"/>
      <w:bookmarkStart w:id="3" w:name="i86379"/>
      <w:bookmarkEnd w:id="1"/>
      <w:bookmarkEnd w:id="2"/>
    </w:p>
    <w:p w:rsidR="008A7717" w:rsidRDefault="008A7717" w:rsidP="00841A6D">
      <w:pPr>
        <w:tabs>
          <w:tab w:val="left" w:pos="10206"/>
        </w:tabs>
        <w:spacing w:line="239" w:lineRule="auto"/>
        <w:ind w:left="8364" w:right="28"/>
        <w:rPr>
          <w:sz w:val="12"/>
          <w:szCs w:val="12"/>
        </w:rPr>
      </w:pPr>
      <w:r w:rsidRPr="008A7717">
        <w:rPr>
          <w:szCs w:val="28"/>
        </w:rPr>
        <w:t>При</w:t>
      </w:r>
      <w:r w:rsidRPr="008A7717">
        <w:rPr>
          <w:spacing w:val="-1"/>
          <w:szCs w:val="28"/>
        </w:rPr>
        <w:t>л</w:t>
      </w:r>
      <w:r w:rsidRPr="008A7717">
        <w:rPr>
          <w:szCs w:val="28"/>
        </w:rPr>
        <w:t>ожение 1</w:t>
      </w:r>
    </w:p>
    <w:p w:rsidR="008A7717" w:rsidRDefault="008A7717" w:rsidP="008A7717">
      <w:pPr>
        <w:ind w:right="-20"/>
        <w:jc w:val="center"/>
        <w:rPr>
          <w:b/>
          <w:bCs/>
          <w:sz w:val="24"/>
          <w:szCs w:val="24"/>
        </w:rPr>
      </w:pPr>
      <w:r>
        <w:rPr>
          <w:b/>
          <w:bCs/>
          <w:sz w:val="24"/>
          <w:szCs w:val="24"/>
        </w:rPr>
        <w:t>ПРОТОКОЛ</w:t>
      </w:r>
      <w:r>
        <w:rPr>
          <w:sz w:val="24"/>
          <w:szCs w:val="24"/>
        </w:rPr>
        <w:t xml:space="preserve"> </w:t>
      </w:r>
      <w:r>
        <w:rPr>
          <w:b/>
          <w:bCs/>
          <w:sz w:val="24"/>
          <w:szCs w:val="24"/>
        </w:rPr>
        <w:t>№</w:t>
      </w:r>
    </w:p>
    <w:p w:rsidR="008A7717" w:rsidRDefault="008A7717" w:rsidP="008A7717">
      <w:pPr>
        <w:spacing w:before="11"/>
        <w:ind w:left="465" w:right="-20"/>
        <w:rPr>
          <w:b/>
          <w:bCs/>
          <w:sz w:val="26"/>
          <w:szCs w:val="26"/>
        </w:rPr>
      </w:pPr>
      <w:r>
        <w:rPr>
          <w:b/>
          <w:bCs/>
          <w:sz w:val="26"/>
          <w:szCs w:val="26"/>
        </w:rPr>
        <w:t>заседания</w:t>
      </w:r>
      <w:r>
        <w:rPr>
          <w:spacing w:val="-1"/>
          <w:sz w:val="26"/>
          <w:szCs w:val="26"/>
        </w:rPr>
        <w:t xml:space="preserve"> </w:t>
      </w:r>
      <w:r>
        <w:rPr>
          <w:b/>
          <w:bCs/>
          <w:sz w:val="26"/>
          <w:szCs w:val="26"/>
        </w:rPr>
        <w:t>комиссии</w:t>
      </w:r>
      <w:r>
        <w:rPr>
          <w:spacing w:val="-1"/>
          <w:sz w:val="26"/>
          <w:szCs w:val="26"/>
        </w:rPr>
        <w:t xml:space="preserve"> </w:t>
      </w:r>
      <w:r>
        <w:rPr>
          <w:b/>
          <w:bCs/>
          <w:sz w:val="26"/>
          <w:szCs w:val="26"/>
        </w:rPr>
        <w:t>по</w:t>
      </w:r>
      <w:r>
        <w:rPr>
          <w:sz w:val="26"/>
          <w:szCs w:val="26"/>
        </w:rPr>
        <w:t xml:space="preserve"> </w:t>
      </w:r>
      <w:r>
        <w:rPr>
          <w:b/>
          <w:bCs/>
          <w:sz w:val="26"/>
          <w:szCs w:val="26"/>
        </w:rPr>
        <w:t>пров</w:t>
      </w:r>
      <w:r>
        <w:rPr>
          <w:b/>
          <w:bCs/>
          <w:spacing w:val="-2"/>
          <w:sz w:val="26"/>
          <w:szCs w:val="26"/>
        </w:rPr>
        <w:t>е</w:t>
      </w:r>
      <w:r>
        <w:rPr>
          <w:b/>
          <w:bCs/>
          <w:sz w:val="26"/>
          <w:szCs w:val="26"/>
        </w:rPr>
        <w:t>рке</w:t>
      </w:r>
      <w:r>
        <w:rPr>
          <w:sz w:val="26"/>
          <w:szCs w:val="26"/>
        </w:rPr>
        <w:t xml:space="preserve"> </w:t>
      </w:r>
      <w:proofErr w:type="gramStart"/>
      <w:r>
        <w:rPr>
          <w:b/>
          <w:bCs/>
          <w:sz w:val="26"/>
          <w:szCs w:val="26"/>
        </w:rPr>
        <w:t>з</w:t>
      </w:r>
      <w:r>
        <w:rPr>
          <w:b/>
          <w:bCs/>
          <w:spacing w:val="-1"/>
          <w:sz w:val="26"/>
          <w:szCs w:val="26"/>
        </w:rPr>
        <w:t>н</w:t>
      </w:r>
      <w:r>
        <w:rPr>
          <w:b/>
          <w:bCs/>
          <w:sz w:val="26"/>
          <w:szCs w:val="26"/>
        </w:rPr>
        <w:t>а</w:t>
      </w:r>
      <w:r>
        <w:rPr>
          <w:b/>
          <w:bCs/>
          <w:spacing w:val="-1"/>
          <w:sz w:val="26"/>
          <w:szCs w:val="26"/>
        </w:rPr>
        <w:t>н</w:t>
      </w:r>
      <w:r>
        <w:rPr>
          <w:b/>
          <w:bCs/>
          <w:sz w:val="26"/>
          <w:szCs w:val="26"/>
        </w:rPr>
        <w:t>ий</w:t>
      </w:r>
      <w:r>
        <w:rPr>
          <w:sz w:val="26"/>
          <w:szCs w:val="26"/>
        </w:rPr>
        <w:t xml:space="preserve"> </w:t>
      </w:r>
      <w:r>
        <w:rPr>
          <w:b/>
          <w:bCs/>
          <w:sz w:val="26"/>
          <w:szCs w:val="26"/>
        </w:rPr>
        <w:t>требо</w:t>
      </w:r>
      <w:r>
        <w:rPr>
          <w:b/>
          <w:bCs/>
          <w:spacing w:val="-1"/>
          <w:sz w:val="26"/>
          <w:szCs w:val="26"/>
        </w:rPr>
        <w:t>в</w:t>
      </w:r>
      <w:r>
        <w:rPr>
          <w:b/>
          <w:bCs/>
          <w:sz w:val="26"/>
          <w:szCs w:val="26"/>
        </w:rPr>
        <w:t>аний</w:t>
      </w:r>
      <w:r>
        <w:rPr>
          <w:sz w:val="26"/>
          <w:szCs w:val="26"/>
        </w:rPr>
        <w:t xml:space="preserve"> </w:t>
      </w:r>
      <w:r>
        <w:rPr>
          <w:b/>
          <w:bCs/>
          <w:sz w:val="26"/>
          <w:szCs w:val="26"/>
        </w:rPr>
        <w:t>о</w:t>
      </w:r>
      <w:r>
        <w:rPr>
          <w:b/>
          <w:bCs/>
          <w:spacing w:val="-1"/>
          <w:sz w:val="26"/>
          <w:szCs w:val="26"/>
        </w:rPr>
        <w:t>х</w:t>
      </w:r>
      <w:r>
        <w:rPr>
          <w:b/>
          <w:bCs/>
          <w:sz w:val="26"/>
          <w:szCs w:val="26"/>
        </w:rPr>
        <w:t>ра</w:t>
      </w:r>
      <w:r>
        <w:rPr>
          <w:b/>
          <w:bCs/>
          <w:spacing w:val="-1"/>
          <w:sz w:val="26"/>
          <w:szCs w:val="26"/>
        </w:rPr>
        <w:t>н</w:t>
      </w:r>
      <w:r>
        <w:rPr>
          <w:b/>
          <w:bCs/>
          <w:sz w:val="26"/>
          <w:szCs w:val="26"/>
        </w:rPr>
        <w:t>ы</w:t>
      </w:r>
      <w:r>
        <w:rPr>
          <w:sz w:val="26"/>
          <w:szCs w:val="26"/>
        </w:rPr>
        <w:t xml:space="preserve"> </w:t>
      </w:r>
      <w:r>
        <w:rPr>
          <w:b/>
          <w:bCs/>
          <w:sz w:val="26"/>
          <w:szCs w:val="26"/>
        </w:rPr>
        <w:t>тру</w:t>
      </w:r>
      <w:r>
        <w:rPr>
          <w:b/>
          <w:bCs/>
          <w:spacing w:val="-1"/>
          <w:sz w:val="26"/>
          <w:szCs w:val="26"/>
        </w:rPr>
        <w:t>д</w:t>
      </w:r>
      <w:r>
        <w:rPr>
          <w:b/>
          <w:bCs/>
          <w:sz w:val="26"/>
          <w:szCs w:val="26"/>
        </w:rPr>
        <w:t>а</w:t>
      </w:r>
      <w:r>
        <w:rPr>
          <w:sz w:val="26"/>
          <w:szCs w:val="26"/>
        </w:rPr>
        <w:t xml:space="preserve"> </w:t>
      </w:r>
      <w:r>
        <w:rPr>
          <w:b/>
          <w:bCs/>
          <w:sz w:val="26"/>
          <w:szCs w:val="26"/>
        </w:rPr>
        <w:t>рабо</w:t>
      </w:r>
      <w:r>
        <w:rPr>
          <w:b/>
          <w:bCs/>
          <w:spacing w:val="-1"/>
          <w:sz w:val="26"/>
          <w:szCs w:val="26"/>
        </w:rPr>
        <w:t>т</w:t>
      </w:r>
      <w:r>
        <w:rPr>
          <w:b/>
          <w:bCs/>
          <w:sz w:val="26"/>
          <w:szCs w:val="26"/>
        </w:rPr>
        <w:t>ни</w:t>
      </w:r>
      <w:r>
        <w:rPr>
          <w:b/>
          <w:bCs/>
          <w:spacing w:val="-1"/>
          <w:sz w:val="26"/>
          <w:szCs w:val="26"/>
        </w:rPr>
        <w:t>к</w:t>
      </w:r>
      <w:r>
        <w:rPr>
          <w:b/>
          <w:bCs/>
          <w:sz w:val="26"/>
          <w:szCs w:val="26"/>
        </w:rPr>
        <w:t>ов</w:t>
      </w:r>
      <w:proofErr w:type="gramEnd"/>
    </w:p>
    <w:p w:rsidR="003E0F1C" w:rsidRDefault="003E0F1C" w:rsidP="008A7717">
      <w:pPr>
        <w:ind w:left="3570" w:right="-20"/>
        <w:rPr>
          <w:sz w:val="20"/>
        </w:rPr>
      </w:pPr>
    </w:p>
    <w:p w:rsidR="008A7717" w:rsidRDefault="008A7717" w:rsidP="008A7717">
      <w:pPr>
        <w:ind w:left="3570" w:right="-20"/>
        <w:rPr>
          <w:sz w:val="20"/>
        </w:rPr>
      </w:pPr>
      <w:r>
        <w:rPr>
          <w:sz w:val="20"/>
        </w:rPr>
        <w:t>(полное н</w:t>
      </w:r>
      <w:r>
        <w:rPr>
          <w:spacing w:val="-1"/>
          <w:sz w:val="20"/>
        </w:rPr>
        <w:t>а</w:t>
      </w:r>
      <w:r>
        <w:rPr>
          <w:sz w:val="20"/>
        </w:rPr>
        <w:t>и</w:t>
      </w:r>
      <w:r>
        <w:rPr>
          <w:spacing w:val="-1"/>
          <w:sz w:val="20"/>
        </w:rPr>
        <w:t>м</w:t>
      </w:r>
      <w:r>
        <w:rPr>
          <w:sz w:val="20"/>
        </w:rPr>
        <w:t>енован</w:t>
      </w:r>
      <w:r>
        <w:rPr>
          <w:spacing w:val="-1"/>
          <w:sz w:val="20"/>
        </w:rPr>
        <w:t>и</w:t>
      </w:r>
      <w:r>
        <w:rPr>
          <w:sz w:val="20"/>
        </w:rPr>
        <w:t>е</w:t>
      </w:r>
      <w:r>
        <w:rPr>
          <w:spacing w:val="-1"/>
          <w:sz w:val="20"/>
        </w:rPr>
        <w:t xml:space="preserve"> </w:t>
      </w:r>
      <w:r>
        <w:rPr>
          <w:sz w:val="20"/>
        </w:rPr>
        <w:t>орган</w:t>
      </w:r>
      <w:r>
        <w:rPr>
          <w:spacing w:val="-1"/>
          <w:sz w:val="20"/>
        </w:rPr>
        <w:t>и</w:t>
      </w:r>
      <w:r>
        <w:rPr>
          <w:sz w:val="20"/>
        </w:rPr>
        <w:t>з</w:t>
      </w:r>
      <w:r>
        <w:rPr>
          <w:spacing w:val="-1"/>
          <w:sz w:val="20"/>
        </w:rPr>
        <w:t>а</w:t>
      </w:r>
      <w:r>
        <w:rPr>
          <w:sz w:val="20"/>
        </w:rPr>
        <w:t>ц</w:t>
      </w:r>
      <w:r>
        <w:rPr>
          <w:spacing w:val="-1"/>
          <w:sz w:val="20"/>
        </w:rPr>
        <w:t>и</w:t>
      </w:r>
      <w:r>
        <w:rPr>
          <w:sz w:val="20"/>
        </w:rPr>
        <w:t>и)</w:t>
      </w:r>
    </w:p>
    <w:p w:rsidR="008A7717" w:rsidRDefault="008A7717" w:rsidP="008A7717">
      <w:pPr>
        <w:spacing w:line="120" w:lineRule="exact"/>
        <w:rPr>
          <w:sz w:val="12"/>
          <w:szCs w:val="12"/>
        </w:rPr>
      </w:pPr>
    </w:p>
    <w:p w:rsidR="008A7717" w:rsidRDefault="008A7717" w:rsidP="008A7717">
      <w:pPr>
        <w:tabs>
          <w:tab w:val="left" w:pos="7170"/>
          <w:tab w:val="left" w:pos="9368"/>
          <w:tab w:val="left" w:pos="10075"/>
        </w:tabs>
        <w:spacing w:line="254" w:lineRule="auto"/>
        <w:ind w:left="27" w:right="-20" w:firstLine="6660"/>
        <w:rPr>
          <w:sz w:val="24"/>
          <w:szCs w:val="24"/>
        </w:rPr>
      </w:pPr>
      <w:r>
        <w:rPr>
          <w:sz w:val="24"/>
          <w:szCs w:val="24"/>
        </w:rPr>
        <w:t>"</w:t>
      </w:r>
      <w:r>
        <w:rPr>
          <w:sz w:val="24"/>
          <w:szCs w:val="24"/>
        </w:rPr>
        <w:tab/>
        <w:t>"</w:t>
      </w:r>
      <w:r>
        <w:rPr>
          <w:sz w:val="24"/>
          <w:szCs w:val="24"/>
        </w:rPr>
        <w:tab/>
        <w:t>20</w:t>
      </w:r>
      <w:r>
        <w:rPr>
          <w:sz w:val="24"/>
          <w:szCs w:val="24"/>
        </w:rPr>
        <w:tab/>
        <w:t>г. В соответств</w:t>
      </w:r>
      <w:r>
        <w:rPr>
          <w:spacing w:val="-1"/>
          <w:sz w:val="24"/>
          <w:szCs w:val="24"/>
        </w:rPr>
        <w:t>и</w:t>
      </w:r>
      <w:r>
        <w:rPr>
          <w:sz w:val="24"/>
          <w:szCs w:val="24"/>
        </w:rPr>
        <w:t xml:space="preserve">и с приказом </w:t>
      </w:r>
      <w:r>
        <w:rPr>
          <w:spacing w:val="1"/>
          <w:sz w:val="24"/>
          <w:szCs w:val="24"/>
        </w:rPr>
        <w:t>(</w:t>
      </w:r>
      <w:r>
        <w:rPr>
          <w:sz w:val="24"/>
          <w:szCs w:val="24"/>
        </w:rPr>
        <w:t>распоряжением) работодателя</w:t>
      </w:r>
      <w:r>
        <w:rPr>
          <w:spacing w:val="-1"/>
          <w:sz w:val="24"/>
          <w:szCs w:val="24"/>
        </w:rPr>
        <w:t xml:space="preserve"> </w:t>
      </w:r>
      <w:r>
        <w:rPr>
          <w:sz w:val="24"/>
          <w:szCs w:val="24"/>
        </w:rPr>
        <w:t>(р</w:t>
      </w:r>
      <w:r>
        <w:rPr>
          <w:spacing w:val="2"/>
          <w:sz w:val="24"/>
          <w:szCs w:val="24"/>
        </w:rPr>
        <w:t>у</w:t>
      </w:r>
      <w:r>
        <w:rPr>
          <w:sz w:val="24"/>
          <w:szCs w:val="24"/>
        </w:rPr>
        <w:t>ко</w:t>
      </w:r>
      <w:r>
        <w:rPr>
          <w:spacing w:val="-1"/>
          <w:sz w:val="24"/>
          <w:szCs w:val="24"/>
        </w:rPr>
        <w:t>в</w:t>
      </w:r>
      <w:r>
        <w:rPr>
          <w:sz w:val="24"/>
          <w:szCs w:val="24"/>
        </w:rPr>
        <w:t>од</w:t>
      </w:r>
      <w:r>
        <w:rPr>
          <w:spacing w:val="-1"/>
          <w:sz w:val="24"/>
          <w:szCs w:val="24"/>
        </w:rPr>
        <w:t>ит</w:t>
      </w:r>
      <w:r>
        <w:rPr>
          <w:sz w:val="24"/>
          <w:szCs w:val="24"/>
        </w:rPr>
        <w:t>еля)</w:t>
      </w:r>
      <w:r>
        <w:rPr>
          <w:spacing w:val="1"/>
          <w:sz w:val="24"/>
          <w:szCs w:val="24"/>
        </w:rPr>
        <w:t xml:space="preserve"> </w:t>
      </w:r>
      <w:r>
        <w:rPr>
          <w:sz w:val="24"/>
          <w:szCs w:val="24"/>
        </w:rPr>
        <w:t xml:space="preserve">организации </w:t>
      </w:r>
      <w:proofErr w:type="gramStart"/>
      <w:r>
        <w:rPr>
          <w:sz w:val="24"/>
          <w:szCs w:val="24"/>
        </w:rPr>
        <w:t>от</w:t>
      </w:r>
      <w:proofErr w:type="gramEnd"/>
    </w:p>
    <w:p w:rsidR="008A7717" w:rsidRDefault="008A7717" w:rsidP="008A7717">
      <w:pPr>
        <w:sectPr w:rsidR="008A7717" w:rsidSect="0092118C">
          <w:footerReference w:type="default" r:id="rId13"/>
          <w:footerReference w:type="first" r:id="rId14"/>
          <w:pgSz w:w="11904" w:h="16840"/>
          <w:pgMar w:top="709" w:right="564" w:bottom="1001" w:left="1106" w:header="720" w:footer="720" w:gutter="0"/>
          <w:pgNumType w:start="2"/>
          <w:cols w:space="708"/>
        </w:sectPr>
      </w:pPr>
    </w:p>
    <w:p w:rsidR="008A7717" w:rsidRDefault="008A7717" w:rsidP="008A7717">
      <w:pPr>
        <w:tabs>
          <w:tab w:val="left" w:pos="509"/>
        </w:tabs>
        <w:spacing w:line="248" w:lineRule="auto"/>
        <w:ind w:left="27" w:right="-20"/>
        <w:rPr>
          <w:sz w:val="24"/>
          <w:szCs w:val="24"/>
        </w:rPr>
      </w:pPr>
      <w:r>
        <w:rPr>
          <w:sz w:val="24"/>
          <w:szCs w:val="24"/>
        </w:rPr>
        <w:lastRenderedPageBreak/>
        <w:t>"</w:t>
      </w:r>
      <w:r>
        <w:rPr>
          <w:sz w:val="24"/>
          <w:szCs w:val="24"/>
        </w:rPr>
        <w:tab/>
        <w:t>" председателя</w:t>
      </w:r>
    </w:p>
    <w:p w:rsidR="008A7717" w:rsidRDefault="008A7717" w:rsidP="008A7717">
      <w:pPr>
        <w:spacing w:after="10" w:line="240" w:lineRule="exact"/>
        <w:rPr>
          <w:sz w:val="24"/>
          <w:szCs w:val="24"/>
        </w:rPr>
      </w:pPr>
    </w:p>
    <w:p w:rsidR="008A7717" w:rsidRDefault="008A7717" w:rsidP="008A7717">
      <w:pPr>
        <w:spacing w:line="231" w:lineRule="auto"/>
        <w:ind w:left="27" w:right="-20"/>
        <w:rPr>
          <w:sz w:val="24"/>
          <w:szCs w:val="24"/>
        </w:rPr>
      </w:pPr>
      <w:r>
        <w:rPr>
          <w:sz w:val="24"/>
          <w:szCs w:val="24"/>
        </w:rPr>
        <w:t>членов:</w:t>
      </w:r>
    </w:p>
    <w:p w:rsidR="008A7717" w:rsidRDefault="008A7717" w:rsidP="008A7717">
      <w:pPr>
        <w:tabs>
          <w:tab w:val="left" w:pos="697"/>
          <w:tab w:val="left" w:pos="2515"/>
        </w:tabs>
        <w:ind w:right="-20"/>
        <w:rPr>
          <w:sz w:val="24"/>
          <w:szCs w:val="24"/>
        </w:rPr>
      </w:pPr>
      <w:r>
        <w:br w:type="column"/>
      </w:r>
      <w:r>
        <w:rPr>
          <w:sz w:val="24"/>
          <w:szCs w:val="24"/>
        </w:rPr>
        <w:lastRenderedPageBreak/>
        <w:t>20</w:t>
      </w:r>
      <w:r>
        <w:rPr>
          <w:sz w:val="24"/>
          <w:szCs w:val="24"/>
        </w:rPr>
        <w:tab/>
        <w:t>г. №</w:t>
      </w:r>
      <w:r>
        <w:rPr>
          <w:sz w:val="24"/>
          <w:szCs w:val="24"/>
        </w:rPr>
        <w:tab/>
        <w:t>комиссия в составе:</w:t>
      </w:r>
    </w:p>
    <w:p w:rsidR="008A7717" w:rsidRDefault="008A7717" w:rsidP="008A7717">
      <w:pPr>
        <w:spacing w:after="74" w:line="240" w:lineRule="exact"/>
        <w:rPr>
          <w:sz w:val="24"/>
          <w:szCs w:val="24"/>
        </w:rPr>
      </w:pPr>
    </w:p>
    <w:p w:rsidR="008A7717" w:rsidRPr="003E0F1C" w:rsidRDefault="008A7717" w:rsidP="008A7717">
      <w:pPr>
        <w:ind w:left="2272" w:right="-20"/>
        <w:rPr>
          <w:sz w:val="18"/>
          <w:szCs w:val="18"/>
        </w:rPr>
      </w:pPr>
      <w:r w:rsidRPr="003E0F1C">
        <w:rPr>
          <w:sz w:val="18"/>
          <w:szCs w:val="18"/>
        </w:rPr>
        <w:t xml:space="preserve">   (Ф.И.О., </w:t>
      </w:r>
      <w:r w:rsidRPr="003E0F1C">
        <w:rPr>
          <w:spacing w:val="-1"/>
          <w:sz w:val="18"/>
          <w:szCs w:val="18"/>
        </w:rPr>
        <w:t>д</w:t>
      </w:r>
      <w:r w:rsidRPr="003E0F1C">
        <w:rPr>
          <w:sz w:val="18"/>
          <w:szCs w:val="18"/>
        </w:rPr>
        <w:t>олж</w:t>
      </w:r>
      <w:r w:rsidRPr="003E0F1C">
        <w:rPr>
          <w:spacing w:val="-1"/>
          <w:sz w:val="18"/>
          <w:szCs w:val="18"/>
        </w:rPr>
        <w:t>н</w:t>
      </w:r>
      <w:r w:rsidRPr="003E0F1C">
        <w:rPr>
          <w:sz w:val="18"/>
          <w:szCs w:val="18"/>
        </w:rPr>
        <w:t>ость)</w:t>
      </w:r>
    </w:p>
    <w:p w:rsidR="008A7717" w:rsidRDefault="008A7717" w:rsidP="008A7717">
      <w:pPr>
        <w:spacing w:after="66" w:line="240" w:lineRule="exact"/>
        <w:rPr>
          <w:sz w:val="24"/>
          <w:szCs w:val="24"/>
        </w:rPr>
      </w:pPr>
    </w:p>
    <w:p w:rsidR="008A7717" w:rsidRPr="003E0F1C" w:rsidRDefault="008A7717" w:rsidP="008A7717">
      <w:pPr>
        <w:spacing w:line="231" w:lineRule="auto"/>
        <w:ind w:left="1974" w:right="-20"/>
        <w:rPr>
          <w:sz w:val="18"/>
          <w:szCs w:val="18"/>
        </w:rPr>
      </w:pPr>
      <w:r>
        <w:rPr>
          <w:sz w:val="20"/>
        </w:rPr>
        <w:t xml:space="preserve">          </w:t>
      </w:r>
      <w:r w:rsidRPr="003E0F1C">
        <w:rPr>
          <w:sz w:val="18"/>
          <w:szCs w:val="18"/>
        </w:rPr>
        <w:t xml:space="preserve">(Ф.И.О., </w:t>
      </w:r>
      <w:r w:rsidRPr="003E0F1C">
        <w:rPr>
          <w:spacing w:val="-1"/>
          <w:sz w:val="18"/>
          <w:szCs w:val="18"/>
        </w:rPr>
        <w:t>д</w:t>
      </w:r>
      <w:r w:rsidRPr="003E0F1C">
        <w:rPr>
          <w:sz w:val="18"/>
          <w:szCs w:val="18"/>
        </w:rPr>
        <w:t>олж</w:t>
      </w:r>
      <w:r w:rsidRPr="003E0F1C">
        <w:rPr>
          <w:spacing w:val="-1"/>
          <w:sz w:val="18"/>
          <w:szCs w:val="18"/>
        </w:rPr>
        <w:t>н</w:t>
      </w:r>
      <w:r w:rsidRPr="003E0F1C">
        <w:rPr>
          <w:sz w:val="18"/>
          <w:szCs w:val="18"/>
        </w:rPr>
        <w:t>ость)</w:t>
      </w:r>
    </w:p>
    <w:p w:rsidR="008A7717" w:rsidRDefault="008A7717" w:rsidP="008A7717">
      <w:pPr>
        <w:sectPr w:rsidR="008A7717">
          <w:type w:val="continuous"/>
          <w:pgSz w:w="11904" w:h="16840"/>
          <w:pgMar w:top="399" w:right="564" w:bottom="1001" w:left="1106" w:header="720" w:footer="720" w:gutter="0"/>
          <w:cols w:num="2" w:space="708" w:equalWidth="0">
            <w:col w:w="1389" w:space="1318"/>
            <w:col w:w="7525" w:space="0"/>
          </w:cols>
        </w:sectPr>
      </w:pPr>
    </w:p>
    <w:p w:rsidR="008A7717" w:rsidRDefault="008A7717" w:rsidP="008A7717">
      <w:pPr>
        <w:ind w:left="27" w:right="-20"/>
        <w:rPr>
          <w:sz w:val="24"/>
          <w:szCs w:val="24"/>
        </w:rPr>
      </w:pPr>
      <w:r>
        <w:rPr>
          <w:sz w:val="24"/>
          <w:szCs w:val="24"/>
        </w:rPr>
        <w:lastRenderedPageBreak/>
        <w:t>представителей *:</w:t>
      </w:r>
      <w:r w:rsidR="00296142">
        <w:rPr>
          <w:sz w:val="24"/>
          <w:szCs w:val="24"/>
        </w:rPr>
        <w:t xml:space="preserve"> </w:t>
      </w:r>
    </w:p>
    <w:p w:rsidR="008A7717" w:rsidRDefault="008A7717" w:rsidP="008A7717">
      <w:pPr>
        <w:ind w:left="27" w:right="-20"/>
        <w:rPr>
          <w:sz w:val="24"/>
          <w:szCs w:val="24"/>
        </w:rPr>
      </w:pPr>
      <w:r>
        <w:rPr>
          <w:sz w:val="24"/>
          <w:szCs w:val="24"/>
        </w:rPr>
        <w:t>органов исполнительной власти субъектов Российской Федера</w:t>
      </w:r>
      <w:r>
        <w:rPr>
          <w:spacing w:val="1"/>
          <w:sz w:val="24"/>
          <w:szCs w:val="24"/>
        </w:rPr>
        <w:t>ц</w:t>
      </w:r>
      <w:r>
        <w:rPr>
          <w:sz w:val="24"/>
          <w:szCs w:val="24"/>
        </w:rPr>
        <w:t>ии</w:t>
      </w:r>
    </w:p>
    <w:p w:rsidR="008A7717" w:rsidRDefault="008A7717" w:rsidP="008A7717">
      <w:pPr>
        <w:spacing w:after="63" w:line="240" w:lineRule="exact"/>
        <w:rPr>
          <w:sz w:val="24"/>
          <w:szCs w:val="24"/>
        </w:rPr>
      </w:pPr>
    </w:p>
    <w:p w:rsidR="00296142" w:rsidRDefault="008A7717" w:rsidP="00296142">
      <w:pPr>
        <w:spacing w:line="253" w:lineRule="auto"/>
        <w:ind w:left="27" w:right="4171" w:firstLine="4228"/>
        <w:rPr>
          <w:sz w:val="24"/>
          <w:szCs w:val="24"/>
        </w:rPr>
      </w:pPr>
      <w:r>
        <w:rPr>
          <w:sz w:val="20"/>
        </w:rPr>
        <w:t xml:space="preserve">(Ф.И.О., </w:t>
      </w:r>
      <w:r>
        <w:rPr>
          <w:spacing w:val="-1"/>
          <w:sz w:val="20"/>
        </w:rPr>
        <w:t>д</w:t>
      </w:r>
      <w:r>
        <w:rPr>
          <w:sz w:val="20"/>
        </w:rPr>
        <w:t>олж</w:t>
      </w:r>
      <w:r>
        <w:rPr>
          <w:spacing w:val="-1"/>
          <w:sz w:val="20"/>
        </w:rPr>
        <w:t>н</w:t>
      </w:r>
      <w:r>
        <w:rPr>
          <w:sz w:val="20"/>
        </w:rPr>
        <w:t xml:space="preserve">ость) </w:t>
      </w:r>
      <w:r>
        <w:rPr>
          <w:sz w:val="24"/>
          <w:szCs w:val="24"/>
        </w:rPr>
        <w:t>органов местного самоуп</w:t>
      </w:r>
      <w:r>
        <w:rPr>
          <w:spacing w:val="1"/>
          <w:sz w:val="24"/>
          <w:szCs w:val="24"/>
        </w:rPr>
        <w:t>р</w:t>
      </w:r>
      <w:r>
        <w:rPr>
          <w:sz w:val="24"/>
          <w:szCs w:val="24"/>
        </w:rPr>
        <w:t>авления</w:t>
      </w:r>
    </w:p>
    <w:p w:rsidR="008A7717" w:rsidRDefault="008A7717" w:rsidP="00296142">
      <w:pPr>
        <w:spacing w:line="253" w:lineRule="auto"/>
        <w:ind w:left="27" w:right="4171" w:firstLine="4228"/>
        <w:rPr>
          <w:sz w:val="24"/>
          <w:szCs w:val="24"/>
        </w:rPr>
      </w:pPr>
      <w:r>
        <w:rPr>
          <w:sz w:val="20"/>
        </w:rPr>
        <w:t xml:space="preserve">(Ф.И.О., </w:t>
      </w:r>
      <w:r>
        <w:rPr>
          <w:spacing w:val="-1"/>
          <w:sz w:val="20"/>
        </w:rPr>
        <w:t>д</w:t>
      </w:r>
      <w:r>
        <w:rPr>
          <w:sz w:val="20"/>
        </w:rPr>
        <w:t>олж</w:t>
      </w:r>
      <w:r>
        <w:rPr>
          <w:spacing w:val="-1"/>
          <w:sz w:val="20"/>
        </w:rPr>
        <w:t>н</w:t>
      </w:r>
      <w:r>
        <w:rPr>
          <w:sz w:val="20"/>
        </w:rPr>
        <w:t xml:space="preserve">ость) </w:t>
      </w:r>
      <w:r>
        <w:rPr>
          <w:sz w:val="24"/>
          <w:szCs w:val="24"/>
        </w:rPr>
        <w:t>гос</w:t>
      </w:r>
      <w:r>
        <w:rPr>
          <w:spacing w:val="1"/>
          <w:sz w:val="24"/>
          <w:szCs w:val="24"/>
        </w:rPr>
        <w:t>у</w:t>
      </w:r>
      <w:r>
        <w:rPr>
          <w:sz w:val="24"/>
          <w:szCs w:val="24"/>
        </w:rPr>
        <w:t>дарствен</w:t>
      </w:r>
      <w:r>
        <w:rPr>
          <w:spacing w:val="-1"/>
          <w:sz w:val="24"/>
          <w:szCs w:val="24"/>
        </w:rPr>
        <w:t>н</w:t>
      </w:r>
      <w:r>
        <w:rPr>
          <w:sz w:val="24"/>
          <w:szCs w:val="24"/>
        </w:rPr>
        <w:t>ой инспекции тр</w:t>
      </w:r>
      <w:r>
        <w:rPr>
          <w:spacing w:val="1"/>
          <w:sz w:val="24"/>
          <w:szCs w:val="24"/>
        </w:rPr>
        <w:t>у</w:t>
      </w:r>
      <w:r>
        <w:rPr>
          <w:sz w:val="24"/>
          <w:szCs w:val="24"/>
        </w:rPr>
        <w:t>да с</w:t>
      </w:r>
      <w:r>
        <w:rPr>
          <w:spacing w:val="1"/>
          <w:sz w:val="24"/>
          <w:szCs w:val="24"/>
        </w:rPr>
        <w:t>у</w:t>
      </w:r>
      <w:r>
        <w:rPr>
          <w:sz w:val="24"/>
          <w:szCs w:val="24"/>
        </w:rPr>
        <w:t>бъе</w:t>
      </w:r>
      <w:r>
        <w:rPr>
          <w:spacing w:val="-1"/>
          <w:sz w:val="24"/>
          <w:szCs w:val="24"/>
        </w:rPr>
        <w:t>к</w:t>
      </w:r>
      <w:r>
        <w:rPr>
          <w:sz w:val="24"/>
          <w:szCs w:val="24"/>
        </w:rPr>
        <w:t>та Российской Федерации</w:t>
      </w:r>
    </w:p>
    <w:p w:rsidR="008A7717" w:rsidRDefault="008A7717" w:rsidP="008A7717">
      <w:pPr>
        <w:spacing w:after="50" w:line="240" w:lineRule="exact"/>
        <w:rPr>
          <w:sz w:val="24"/>
          <w:szCs w:val="24"/>
        </w:rPr>
      </w:pPr>
    </w:p>
    <w:p w:rsidR="008A7717" w:rsidRDefault="008A7717" w:rsidP="008A7717">
      <w:pPr>
        <w:ind w:left="27" w:right="3316" w:firstLine="4228"/>
        <w:rPr>
          <w:sz w:val="24"/>
          <w:szCs w:val="24"/>
        </w:rPr>
      </w:pPr>
      <w:r>
        <w:rPr>
          <w:sz w:val="20"/>
        </w:rPr>
        <w:t xml:space="preserve">(Ф.И.О., </w:t>
      </w:r>
      <w:r>
        <w:rPr>
          <w:spacing w:val="-1"/>
          <w:sz w:val="20"/>
        </w:rPr>
        <w:t>д</w:t>
      </w:r>
      <w:r>
        <w:rPr>
          <w:sz w:val="20"/>
        </w:rPr>
        <w:t>олж</w:t>
      </w:r>
      <w:r>
        <w:rPr>
          <w:spacing w:val="-1"/>
          <w:sz w:val="20"/>
        </w:rPr>
        <w:t>н</w:t>
      </w:r>
      <w:r>
        <w:rPr>
          <w:sz w:val="20"/>
        </w:rPr>
        <w:t>ость)</w:t>
      </w:r>
      <w:r>
        <w:rPr>
          <w:spacing w:val="110"/>
          <w:sz w:val="20"/>
        </w:rPr>
        <w:t xml:space="preserve"> </w:t>
      </w:r>
      <w:r>
        <w:rPr>
          <w:sz w:val="24"/>
          <w:szCs w:val="24"/>
        </w:rPr>
        <w:t>провела провер</w:t>
      </w:r>
      <w:r>
        <w:rPr>
          <w:spacing w:val="-1"/>
          <w:sz w:val="24"/>
          <w:szCs w:val="24"/>
        </w:rPr>
        <w:t>к</w:t>
      </w:r>
      <w:r>
        <w:rPr>
          <w:sz w:val="24"/>
          <w:szCs w:val="24"/>
        </w:rPr>
        <w:t>у</w:t>
      </w:r>
      <w:r>
        <w:rPr>
          <w:spacing w:val="1"/>
          <w:sz w:val="24"/>
          <w:szCs w:val="24"/>
        </w:rPr>
        <w:t xml:space="preserve"> </w:t>
      </w:r>
      <w:proofErr w:type="gramStart"/>
      <w:r>
        <w:rPr>
          <w:spacing w:val="1"/>
          <w:sz w:val="24"/>
          <w:szCs w:val="24"/>
        </w:rPr>
        <w:t>з</w:t>
      </w:r>
      <w:r>
        <w:rPr>
          <w:sz w:val="24"/>
          <w:szCs w:val="24"/>
        </w:rPr>
        <w:t>на</w:t>
      </w:r>
      <w:r>
        <w:rPr>
          <w:spacing w:val="-1"/>
          <w:sz w:val="24"/>
          <w:szCs w:val="24"/>
        </w:rPr>
        <w:t>н</w:t>
      </w:r>
      <w:r>
        <w:rPr>
          <w:sz w:val="24"/>
          <w:szCs w:val="24"/>
        </w:rPr>
        <w:t xml:space="preserve">ий требований охраны </w:t>
      </w:r>
      <w:r>
        <w:rPr>
          <w:spacing w:val="-1"/>
          <w:sz w:val="24"/>
          <w:szCs w:val="24"/>
        </w:rPr>
        <w:t>тр</w:t>
      </w:r>
      <w:r>
        <w:rPr>
          <w:spacing w:val="2"/>
          <w:sz w:val="24"/>
          <w:szCs w:val="24"/>
        </w:rPr>
        <w:t>у</w:t>
      </w:r>
      <w:r>
        <w:rPr>
          <w:sz w:val="24"/>
          <w:szCs w:val="24"/>
        </w:rPr>
        <w:t>да работн</w:t>
      </w:r>
      <w:r>
        <w:rPr>
          <w:spacing w:val="-1"/>
          <w:sz w:val="24"/>
          <w:szCs w:val="24"/>
        </w:rPr>
        <w:t>и</w:t>
      </w:r>
      <w:r>
        <w:rPr>
          <w:sz w:val="24"/>
          <w:szCs w:val="24"/>
        </w:rPr>
        <w:t>ков</w:t>
      </w:r>
      <w:proofErr w:type="gramEnd"/>
      <w:r>
        <w:rPr>
          <w:spacing w:val="-1"/>
          <w:sz w:val="24"/>
          <w:szCs w:val="24"/>
        </w:rPr>
        <w:t xml:space="preserve"> </w:t>
      </w:r>
      <w:r>
        <w:rPr>
          <w:sz w:val="24"/>
          <w:szCs w:val="24"/>
        </w:rPr>
        <w:t>по</w:t>
      </w:r>
    </w:p>
    <w:p w:rsidR="008A7717" w:rsidRDefault="008A7717" w:rsidP="008A7717">
      <w:pPr>
        <w:spacing w:after="63" w:line="240" w:lineRule="exact"/>
        <w:rPr>
          <w:sz w:val="24"/>
          <w:szCs w:val="24"/>
        </w:rPr>
      </w:pPr>
    </w:p>
    <w:p w:rsidR="008A7717" w:rsidRDefault="008A7717" w:rsidP="008A7717">
      <w:pPr>
        <w:spacing w:line="253" w:lineRule="auto"/>
        <w:ind w:left="27" w:right="2730" w:firstLine="2788"/>
        <w:rPr>
          <w:sz w:val="24"/>
          <w:szCs w:val="24"/>
        </w:rPr>
      </w:pPr>
      <w:r>
        <w:rPr>
          <w:sz w:val="20"/>
        </w:rPr>
        <w:t>(наиме</w:t>
      </w:r>
      <w:r>
        <w:rPr>
          <w:spacing w:val="-1"/>
          <w:sz w:val="20"/>
        </w:rPr>
        <w:t>н</w:t>
      </w:r>
      <w:r>
        <w:rPr>
          <w:sz w:val="20"/>
        </w:rPr>
        <w:t>ова</w:t>
      </w:r>
      <w:r>
        <w:rPr>
          <w:spacing w:val="-1"/>
          <w:sz w:val="20"/>
        </w:rPr>
        <w:t>н</w:t>
      </w:r>
      <w:r>
        <w:rPr>
          <w:sz w:val="20"/>
        </w:rPr>
        <w:t>ие про</w:t>
      </w:r>
      <w:r>
        <w:rPr>
          <w:spacing w:val="-1"/>
          <w:sz w:val="20"/>
        </w:rPr>
        <w:t>г</w:t>
      </w:r>
      <w:r>
        <w:rPr>
          <w:sz w:val="20"/>
        </w:rPr>
        <w:t>раммы</w:t>
      </w:r>
      <w:r>
        <w:rPr>
          <w:spacing w:val="-1"/>
          <w:sz w:val="20"/>
        </w:rPr>
        <w:t xml:space="preserve"> </w:t>
      </w:r>
      <w:proofErr w:type="gramStart"/>
      <w:r>
        <w:rPr>
          <w:sz w:val="20"/>
        </w:rPr>
        <w:t>обучен</w:t>
      </w:r>
      <w:r>
        <w:rPr>
          <w:spacing w:val="-1"/>
          <w:sz w:val="20"/>
        </w:rPr>
        <w:t>и</w:t>
      </w:r>
      <w:r>
        <w:rPr>
          <w:sz w:val="20"/>
        </w:rPr>
        <w:t xml:space="preserve">я </w:t>
      </w:r>
      <w:r>
        <w:rPr>
          <w:spacing w:val="-1"/>
          <w:sz w:val="20"/>
        </w:rPr>
        <w:t>п</w:t>
      </w:r>
      <w:r>
        <w:rPr>
          <w:sz w:val="20"/>
        </w:rPr>
        <w:t xml:space="preserve">о </w:t>
      </w:r>
      <w:r>
        <w:rPr>
          <w:spacing w:val="-1"/>
          <w:sz w:val="20"/>
        </w:rPr>
        <w:t>о</w:t>
      </w:r>
      <w:r>
        <w:rPr>
          <w:sz w:val="20"/>
        </w:rPr>
        <w:t>хр</w:t>
      </w:r>
      <w:r>
        <w:rPr>
          <w:spacing w:val="1"/>
          <w:sz w:val="20"/>
        </w:rPr>
        <w:t>а</w:t>
      </w:r>
      <w:r>
        <w:rPr>
          <w:sz w:val="20"/>
        </w:rPr>
        <w:t>не</w:t>
      </w:r>
      <w:proofErr w:type="gramEnd"/>
      <w:r>
        <w:rPr>
          <w:spacing w:val="-1"/>
          <w:sz w:val="20"/>
        </w:rPr>
        <w:t xml:space="preserve"> </w:t>
      </w:r>
      <w:r>
        <w:rPr>
          <w:sz w:val="20"/>
        </w:rPr>
        <w:t>труд</w:t>
      </w:r>
      <w:r>
        <w:rPr>
          <w:spacing w:val="-1"/>
          <w:sz w:val="20"/>
        </w:rPr>
        <w:t>а</w:t>
      </w:r>
      <w:r>
        <w:rPr>
          <w:sz w:val="20"/>
        </w:rPr>
        <w:t xml:space="preserve">) </w:t>
      </w:r>
      <w:r>
        <w:rPr>
          <w:sz w:val="24"/>
          <w:szCs w:val="24"/>
        </w:rPr>
        <w:t>в объеме</w:t>
      </w:r>
    </w:p>
    <w:p w:rsidR="008A7717" w:rsidRDefault="008A7717" w:rsidP="008A7717">
      <w:pPr>
        <w:spacing w:before="2"/>
        <w:ind w:left="1342" w:right="-20"/>
        <w:rPr>
          <w:sz w:val="20"/>
        </w:rPr>
      </w:pPr>
      <w:r>
        <w:rPr>
          <w:sz w:val="20"/>
        </w:rPr>
        <w:t>(количес</w:t>
      </w:r>
      <w:r>
        <w:rPr>
          <w:spacing w:val="-1"/>
          <w:sz w:val="20"/>
        </w:rPr>
        <w:t>т</w:t>
      </w:r>
      <w:r>
        <w:rPr>
          <w:sz w:val="20"/>
        </w:rPr>
        <w:t xml:space="preserve">во </w:t>
      </w:r>
      <w:r>
        <w:rPr>
          <w:spacing w:val="-1"/>
          <w:sz w:val="20"/>
        </w:rPr>
        <w:t>ч</w:t>
      </w:r>
      <w:r>
        <w:rPr>
          <w:sz w:val="20"/>
        </w:rPr>
        <w:t>асо</w:t>
      </w:r>
      <w:r>
        <w:rPr>
          <w:spacing w:val="-1"/>
          <w:sz w:val="20"/>
        </w:rPr>
        <w:t>в</w:t>
      </w:r>
      <w:r>
        <w:rPr>
          <w:sz w:val="20"/>
        </w:rPr>
        <w:t>)</w:t>
      </w:r>
    </w:p>
    <w:p w:rsidR="008A7717" w:rsidRDefault="008A7717" w:rsidP="008A7717">
      <w:pPr>
        <w:spacing w:after="15" w:line="160" w:lineRule="exact"/>
        <w:rPr>
          <w:sz w:val="16"/>
          <w:szCs w:val="16"/>
        </w:rPr>
      </w:pPr>
    </w:p>
    <w:tbl>
      <w:tblPr>
        <w:tblW w:w="0" w:type="auto"/>
        <w:tblLayout w:type="fixed"/>
        <w:tblCellMar>
          <w:left w:w="10" w:type="dxa"/>
          <w:right w:w="10" w:type="dxa"/>
        </w:tblCellMar>
        <w:tblLook w:val="0000"/>
      </w:tblPr>
      <w:tblGrid>
        <w:gridCol w:w="453"/>
        <w:gridCol w:w="1983"/>
        <w:gridCol w:w="1701"/>
        <w:gridCol w:w="1843"/>
        <w:gridCol w:w="1512"/>
        <w:gridCol w:w="1369"/>
        <w:gridCol w:w="1370"/>
      </w:tblGrid>
      <w:tr w:rsidR="008A7717" w:rsidTr="00292B34">
        <w:trPr>
          <w:cantSplit/>
          <w:trHeight w:hRule="exact" w:val="1159"/>
        </w:trPr>
        <w:tc>
          <w:tcPr>
            <w:tcW w:w="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pPr>
              <w:spacing w:before="14" w:line="239" w:lineRule="auto"/>
              <w:ind w:left="91" w:right="42"/>
              <w:jc w:val="center"/>
              <w:rPr>
                <w:sz w:val="20"/>
              </w:rPr>
            </w:pPr>
            <w:r>
              <w:rPr>
                <w:sz w:val="20"/>
              </w:rPr>
              <w:lastRenderedPageBreak/>
              <w:t xml:space="preserve">№ </w:t>
            </w:r>
            <w:proofErr w:type="spellStart"/>
            <w:proofErr w:type="gramStart"/>
            <w:r>
              <w:rPr>
                <w:sz w:val="20"/>
              </w:rPr>
              <w:t>п</w:t>
            </w:r>
            <w:proofErr w:type="spellEnd"/>
            <w:proofErr w:type="gramEnd"/>
            <w:r>
              <w:rPr>
                <w:spacing w:val="-1"/>
                <w:sz w:val="20"/>
              </w:rPr>
              <w:t>/</w:t>
            </w:r>
            <w:proofErr w:type="spellStart"/>
            <w:r>
              <w:rPr>
                <w:sz w:val="20"/>
              </w:rPr>
              <w:t>п</w:t>
            </w:r>
            <w:proofErr w:type="spellEnd"/>
          </w:p>
        </w:tc>
        <w:tc>
          <w:tcPr>
            <w:tcW w:w="19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pPr>
              <w:spacing w:before="14"/>
              <w:ind w:left="692" w:right="-20"/>
              <w:rPr>
                <w:sz w:val="20"/>
              </w:rPr>
            </w:pPr>
            <w:r>
              <w:rPr>
                <w:sz w:val="20"/>
              </w:rPr>
              <w:t>Ф.И.О.</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pPr>
              <w:spacing w:before="14"/>
              <w:ind w:left="376" w:right="-20"/>
              <w:rPr>
                <w:sz w:val="20"/>
              </w:rPr>
            </w:pPr>
            <w:r>
              <w:rPr>
                <w:sz w:val="20"/>
              </w:rPr>
              <w:t>Дол</w:t>
            </w:r>
            <w:r>
              <w:rPr>
                <w:spacing w:val="-1"/>
                <w:sz w:val="20"/>
              </w:rPr>
              <w:t>ж</w:t>
            </w:r>
            <w:r>
              <w:rPr>
                <w:sz w:val="20"/>
              </w:rPr>
              <w:t>ность</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8A7717">
            <w:pPr>
              <w:spacing w:before="14" w:line="238" w:lineRule="auto"/>
              <w:ind w:left="84" w:right="34"/>
              <w:jc w:val="center"/>
              <w:rPr>
                <w:sz w:val="20"/>
              </w:rPr>
            </w:pPr>
            <w:r>
              <w:rPr>
                <w:sz w:val="20"/>
              </w:rPr>
              <w:t>Наим</w:t>
            </w:r>
            <w:r>
              <w:rPr>
                <w:spacing w:val="-1"/>
                <w:sz w:val="20"/>
              </w:rPr>
              <w:t>е</w:t>
            </w:r>
            <w:r>
              <w:rPr>
                <w:sz w:val="20"/>
              </w:rPr>
              <w:t>н</w:t>
            </w:r>
            <w:r>
              <w:rPr>
                <w:spacing w:val="-1"/>
                <w:sz w:val="20"/>
              </w:rPr>
              <w:t>о</w:t>
            </w:r>
            <w:r>
              <w:rPr>
                <w:sz w:val="20"/>
              </w:rPr>
              <w:t>вание подра</w:t>
            </w:r>
            <w:r>
              <w:rPr>
                <w:spacing w:val="-1"/>
                <w:sz w:val="20"/>
              </w:rPr>
              <w:t>з</w:t>
            </w:r>
            <w:r>
              <w:rPr>
                <w:sz w:val="20"/>
              </w:rPr>
              <w:t>де</w:t>
            </w:r>
            <w:r>
              <w:rPr>
                <w:spacing w:val="-1"/>
                <w:sz w:val="20"/>
              </w:rPr>
              <w:t>л</w:t>
            </w:r>
            <w:r>
              <w:rPr>
                <w:sz w:val="20"/>
              </w:rPr>
              <w:t>ения (ц</w:t>
            </w:r>
            <w:r>
              <w:rPr>
                <w:spacing w:val="-1"/>
                <w:sz w:val="20"/>
              </w:rPr>
              <w:t>е</w:t>
            </w:r>
            <w:r>
              <w:rPr>
                <w:sz w:val="20"/>
              </w:rPr>
              <w:t>х, участок,</w:t>
            </w:r>
            <w:r>
              <w:rPr>
                <w:spacing w:val="-1"/>
                <w:sz w:val="20"/>
              </w:rPr>
              <w:t xml:space="preserve"> </w:t>
            </w:r>
            <w:r>
              <w:rPr>
                <w:sz w:val="20"/>
              </w:rPr>
              <w:t>о</w:t>
            </w:r>
            <w:r>
              <w:rPr>
                <w:spacing w:val="-1"/>
                <w:sz w:val="20"/>
              </w:rPr>
              <w:t>т</w:t>
            </w:r>
            <w:r>
              <w:rPr>
                <w:sz w:val="20"/>
              </w:rPr>
              <w:t>д</w:t>
            </w:r>
            <w:r>
              <w:rPr>
                <w:spacing w:val="-1"/>
                <w:sz w:val="20"/>
              </w:rPr>
              <w:t>е</w:t>
            </w:r>
            <w:r>
              <w:rPr>
                <w:sz w:val="20"/>
              </w:rPr>
              <w:t>л, лабор</w:t>
            </w:r>
            <w:r>
              <w:rPr>
                <w:spacing w:val="-1"/>
                <w:sz w:val="20"/>
              </w:rPr>
              <w:t>а</w:t>
            </w:r>
            <w:r>
              <w:rPr>
                <w:sz w:val="20"/>
              </w:rPr>
              <w:t>тория, м</w:t>
            </w:r>
            <w:r>
              <w:rPr>
                <w:spacing w:val="-1"/>
                <w:sz w:val="20"/>
              </w:rPr>
              <w:t>а</w:t>
            </w:r>
            <w:r>
              <w:rPr>
                <w:sz w:val="20"/>
              </w:rPr>
              <w:t>стерская и т.д.)</w:t>
            </w:r>
          </w:p>
        </w:tc>
        <w:tc>
          <w:tcPr>
            <w:tcW w:w="1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8A7717">
            <w:pPr>
              <w:spacing w:before="15" w:line="238" w:lineRule="auto"/>
              <w:ind w:left="127" w:right="77"/>
              <w:jc w:val="center"/>
              <w:rPr>
                <w:sz w:val="20"/>
              </w:rPr>
            </w:pPr>
            <w:r>
              <w:rPr>
                <w:sz w:val="20"/>
              </w:rPr>
              <w:t>Резуль</w:t>
            </w:r>
            <w:r>
              <w:rPr>
                <w:spacing w:val="-1"/>
                <w:sz w:val="20"/>
              </w:rPr>
              <w:t>т</w:t>
            </w:r>
            <w:r>
              <w:rPr>
                <w:sz w:val="20"/>
              </w:rPr>
              <w:t>ат пр</w:t>
            </w:r>
            <w:r>
              <w:rPr>
                <w:spacing w:val="-1"/>
                <w:sz w:val="20"/>
              </w:rPr>
              <w:t>о</w:t>
            </w:r>
            <w:r>
              <w:rPr>
                <w:sz w:val="20"/>
              </w:rPr>
              <w:t xml:space="preserve">верки </w:t>
            </w:r>
            <w:r>
              <w:rPr>
                <w:spacing w:val="-1"/>
                <w:sz w:val="20"/>
              </w:rPr>
              <w:t>з</w:t>
            </w:r>
            <w:r>
              <w:rPr>
                <w:sz w:val="20"/>
              </w:rPr>
              <w:t>нан</w:t>
            </w:r>
            <w:r>
              <w:rPr>
                <w:spacing w:val="-1"/>
                <w:sz w:val="20"/>
              </w:rPr>
              <w:t>и</w:t>
            </w:r>
            <w:r>
              <w:rPr>
                <w:sz w:val="20"/>
              </w:rPr>
              <w:t>й (</w:t>
            </w:r>
            <w:proofErr w:type="gramStart"/>
            <w:r>
              <w:rPr>
                <w:sz w:val="20"/>
              </w:rPr>
              <w:t>сдал</w:t>
            </w:r>
            <w:proofErr w:type="gramEnd"/>
            <w:r>
              <w:rPr>
                <w:sz w:val="20"/>
              </w:rPr>
              <w:t>/</w:t>
            </w:r>
            <w:r>
              <w:rPr>
                <w:spacing w:val="-1"/>
                <w:sz w:val="20"/>
              </w:rPr>
              <w:t>н</w:t>
            </w:r>
            <w:r>
              <w:rPr>
                <w:sz w:val="20"/>
              </w:rPr>
              <w:t>е сдал</w:t>
            </w:r>
            <w:r>
              <w:rPr>
                <w:spacing w:val="-1"/>
                <w:sz w:val="20"/>
              </w:rPr>
              <w:t>)</w:t>
            </w:r>
            <w:r>
              <w:rPr>
                <w:sz w:val="20"/>
              </w:rPr>
              <w:t>, № вы</w:t>
            </w:r>
            <w:r>
              <w:rPr>
                <w:spacing w:val="-1"/>
                <w:sz w:val="20"/>
              </w:rPr>
              <w:t>д</w:t>
            </w:r>
            <w:r>
              <w:rPr>
                <w:sz w:val="20"/>
              </w:rPr>
              <w:t>а</w:t>
            </w:r>
            <w:r>
              <w:rPr>
                <w:spacing w:val="-1"/>
                <w:sz w:val="20"/>
              </w:rPr>
              <w:t>н</w:t>
            </w:r>
            <w:r>
              <w:rPr>
                <w:sz w:val="20"/>
              </w:rPr>
              <w:t>ного удо</w:t>
            </w:r>
            <w:r>
              <w:rPr>
                <w:spacing w:val="-1"/>
                <w:sz w:val="20"/>
              </w:rPr>
              <w:t>с</w:t>
            </w:r>
            <w:r>
              <w:rPr>
                <w:sz w:val="20"/>
              </w:rPr>
              <w:t>товерен</w:t>
            </w:r>
            <w:r>
              <w:rPr>
                <w:spacing w:val="-1"/>
                <w:sz w:val="20"/>
              </w:rPr>
              <w:t>и</w:t>
            </w:r>
            <w:r>
              <w:rPr>
                <w:sz w:val="20"/>
              </w:rPr>
              <w:t>я</w:t>
            </w:r>
          </w:p>
        </w:tc>
        <w:tc>
          <w:tcPr>
            <w:tcW w:w="13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8A7717">
            <w:pPr>
              <w:spacing w:before="15" w:line="238" w:lineRule="auto"/>
              <w:ind w:left="95" w:right="44"/>
              <w:jc w:val="center"/>
              <w:rPr>
                <w:sz w:val="20"/>
              </w:rPr>
            </w:pPr>
            <w:r>
              <w:rPr>
                <w:sz w:val="20"/>
              </w:rPr>
              <w:t>Пр</w:t>
            </w:r>
            <w:r>
              <w:rPr>
                <w:spacing w:val="-1"/>
                <w:sz w:val="20"/>
              </w:rPr>
              <w:t>и</w:t>
            </w:r>
            <w:r>
              <w:rPr>
                <w:sz w:val="20"/>
              </w:rPr>
              <w:t xml:space="preserve">чина проверки </w:t>
            </w:r>
            <w:r>
              <w:rPr>
                <w:spacing w:val="-1"/>
                <w:sz w:val="20"/>
              </w:rPr>
              <w:t>з</w:t>
            </w:r>
            <w:r>
              <w:rPr>
                <w:sz w:val="20"/>
              </w:rPr>
              <w:t>нан</w:t>
            </w:r>
            <w:r>
              <w:rPr>
                <w:spacing w:val="-1"/>
                <w:sz w:val="20"/>
              </w:rPr>
              <w:t>и</w:t>
            </w:r>
            <w:r>
              <w:rPr>
                <w:sz w:val="20"/>
              </w:rPr>
              <w:t>й (очере</w:t>
            </w:r>
            <w:r>
              <w:rPr>
                <w:spacing w:val="-1"/>
                <w:sz w:val="20"/>
              </w:rPr>
              <w:t>д</w:t>
            </w:r>
            <w:r>
              <w:rPr>
                <w:sz w:val="20"/>
              </w:rPr>
              <w:t>ная, внеочере</w:t>
            </w:r>
            <w:r>
              <w:rPr>
                <w:spacing w:val="-1"/>
                <w:sz w:val="20"/>
              </w:rPr>
              <w:t>дн</w:t>
            </w:r>
            <w:r>
              <w:rPr>
                <w:sz w:val="20"/>
              </w:rPr>
              <w:t>ая и т.д.)</w:t>
            </w:r>
          </w:p>
        </w:tc>
        <w:tc>
          <w:tcPr>
            <w:tcW w:w="13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8A7717">
            <w:pPr>
              <w:spacing w:before="15" w:line="239" w:lineRule="auto"/>
              <w:ind w:left="103" w:right="51"/>
              <w:jc w:val="center"/>
              <w:rPr>
                <w:sz w:val="20"/>
              </w:rPr>
            </w:pPr>
            <w:r>
              <w:rPr>
                <w:sz w:val="20"/>
              </w:rPr>
              <w:t>По</w:t>
            </w:r>
            <w:r>
              <w:rPr>
                <w:spacing w:val="-1"/>
                <w:sz w:val="20"/>
              </w:rPr>
              <w:t>д</w:t>
            </w:r>
            <w:r>
              <w:rPr>
                <w:sz w:val="20"/>
              </w:rPr>
              <w:t>пи</w:t>
            </w:r>
            <w:r>
              <w:rPr>
                <w:spacing w:val="-1"/>
                <w:sz w:val="20"/>
              </w:rPr>
              <w:t>с</w:t>
            </w:r>
            <w:r>
              <w:rPr>
                <w:sz w:val="20"/>
              </w:rPr>
              <w:t xml:space="preserve">ь </w:t>
            </w:r>
            <w:proofErr w:type="gramStart"/>
            <w:r>
              <w:rPr>
                <w:sz w:val="20"/>
              </w:rPr>
              <w:t>провер</w:t>
            </w:r>
            <w:r>
              <w:rPr>
                <w:spacing w:val="-1"/>
                <w:sz w:val="20"/>
              </w:rPr>
              <w:t>я</w:t>
            </w:r>
            <w:r>
              <w:rPr>
                <w:sz w:val="20"/>
              </w:rPr>
              <w:t>ем</w:t>
            </w:r>
            <w:r>
              <w:rPr>
                <w:spacing w:val="-1"/>
                <w:sz w:val="20"/>
              </w:rPr>
              <w:t>о</w:t>
            </w:r>
            <w:r>
              <w:rPr>
                <w:sz w:val="20"/>
              </w:rPr>
              <w:t>го</w:t>
            </w:r>
            <w:proofErr w:type="gramEnd"/>
          </w:p>
        </w:tc>
      </w:tr>
      <w:tr w:rsidR="008A7717" w:rsidTr="00292B34">
        <w:trPr>
          <w:cantSplit/>
          <w:trHeight w:hRule="exact" w:val="262"/>
        </w:trPr>
        <w:tc>
          <w:tcPr>
            <w:tcW w:w="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tc>
        <w:tc>
          <w:tcPr>
            <w:tcW w:w="19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tc>
        <w:tc>
          <w:tcPr>
            <w:tcW w:w="1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tc>
        <w:tc>
          <w:tcPr>
            <w:tcW w:w="13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tc>
        <w:tc>
          <w:tcPr>
            <w:tcW w:w="13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tc>
      </w:tr>
      <w:tr w:rsidR="008A7717" w:rsidTr="00292B34">
        <w:trPr>
          <w:cantSplit/>
          <w:trHeight w:hRule="exact" w:val="263"/>
        </w:trPr>
        <w:tc>
          <w:tcPr>
            <w:tcW w:w="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tc>
        <w:tc>
          <w:tcPr>
            <w:tcW w:w="19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tc>
        <w:tc>
          <w:tcPr>
            <w:tcW w:w="15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tc>
        <w:tc>
          <w:tcPr>
            <w:tcW w:w="13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tc>
        <w:tc>
          <w:tcPr>
            <w:tcW w:w="13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A7717" w:rsidRDefault="008A7717" w:rsidP="00292B34"/>
        </w:tc>
      </w:tr>
    </w:tbl>
    <w:p w:rsidR="008A7717" w:rsidRDefault="008A7717" w:rsidP="008A7717">
      <w:pPr>
        <w:spacing w:after="16" w:line="220" w:lineRule="exact"/>
      </w:pPr>
    </w:p>
    <w:p w:rsidR="008A7717" w:rsidRDefault="008A7717" w:rsidP="008A7717">
      <w:pPr>
        <w:sectPr w:rsidR="008A7717">
          <w:type w:val="continuous"/>
          <w:pgSz w:w="11904" w:h="16840"/>
          <w:pgMar w:top="399" w:right="564" w:bottom="1001" w:left="1106" w:header="720" w:footer="720" w:gutter="0"/>
          <w:cols w:space="708"/>
        </w:sectPr>
      </w:pPr>
    </w:p>
    <w:p w:rsidR="008A7717" w:rsidRDefault="008A7717" w:rsidP="008A7717">
      <w:pPr>
        <w:ind w:left="27" w:right="-20"/>
        <w:rPr>
          <w:sz w:val="24"/>
          <w:szCs w:val="24"/>
        </w:rPr>
      </w:pPr>
      <w:r>
        <w:rPr>
          <w:sz w:val="24"/>
          <w:szCs w:val="24"/>
        </w:rPr>
        <w:lastRenderedPageBreak/>
        <w:t>Председатель комиссии</w:t>
      </w:r>
    </w:p>
    <w:p w:rsidR="008A7717" w:rsidRDefault="008A7717" w:rsidP="008A7717">
      <w:pPr>
        <w:spacing w:line="240" w:lineRule="exact"/>
        <w:rPr>
          <w:sz w:val="24"/>
          <w:szCs w:val="24"/>
        </w:rPr>
      </w:pPr>
    </w:p>
    <w:p w:rsidR="008A7717" w:rsidRDefault="008A7717" w:rsidP="008A7717">
      <w:pPr>
        <w:ind w:left="27" w:right="-20"/>
        <w:rPr>
          <w:sz w:val="24"/>
          <w:szCs w:val="24"/>
        </w:rPr>
      </w:pPr>
      <w:r>
        <w:rPr>
          <w:sz w:val="24"/>
          <w:szCs w:val="24"/>
        </w:rPr>
        <w:t>Члены комиссии:</w:t>
      </w:r>
    </w:p>
    <w:p w:rsidR="008A7717" w:rsidRDefault="008A7717" w:rsidP="008A7717">
      <w:pPr>
        <w:spacing w:line="240" w:lineRule="exact"/>
        <w:rPr>
          <w:sz w:val="24"/>
          <w:szCs w:val="24"/>
        </w:rPr>
      </w:pPr>
    </w:p>
    <w:p w:rsidR="008A7717" w:rsidRDefault="008A7717" w:rsidP="008A7717">
      <w:pPr>
        <w:spacing w:after="92" w:line="240" w:lineRule="exact"/>
        <w:rPr>
          <w:sz w:val="24"/>
          <w:szCs w:val="24"/>
        </w:rPr>
      </w:pPr>
    </w:p>
    <w:p w:rsidR="008A7717" w:rsidRDefault="008A7717" w:rsidP="008A7717">
      <w:pPr>
        <w:ind w:left="27" w:right="-20"/>
        <w:rPr>
          <w:sz w:val="24"/>
          <w:szCs w:val="24"/>
        </w:rPr>
      </w:pPr>
      <w:r>
        <w:rPr>
          <w:sz w:val="24"/>
          <w:szCs w:val="24"/>
        </w:rPr>
        <w:t>Представители *</w:t>
      </w:r>
      <w:r>
        <w:rPr>
          <w:spacing w:val="1"/>
          <w:sz w:val="24"/>
          <w:szCs w:val="24"/>
        </w:rPr>
        <w:t>*</w:t>
      </w:r>
      <w:r>
        <w:rPr>
          <w:sz w:val="24"/>
          <w:szCs w:val="24"/>
        </w:rPr>
        <w:t>:</w:t>
      </w:r>
    </w:p>
    <w:p w:rsidR="00296142" w:rsidRDefault="008A7717" w:rsidP="008A7717">
      <w:pPr>
        <w:ind w:left="27" w:right="-14"/>
        <w:rPr>
          <w:sz w:val="24"/>
          <w:szCs w:val="24"/>
        </w:rPr>
      </w:pPr>
      <w:r>
        <w:rPr>
          <w:sz w:val="24"/>
          <w:szCs w:val="24"/>
        </w:rPr>
        <w:t xml:space="preserve">органов исполнительной власти </w:t>
      </w:r>
    </w:p>
    <w:p w:rsidR="00296142" w:rsidRDefault="00296142" w:rsidP="008A7717">
      <w:pPr>
        <w:ind w:left="27" w:right="-14"/>
        <w:rPr>
          <w:sz w:val="24"/>
          <w:szCs w:val="24"/>
        </w:rPr>
      </w:pPr>
    </w:p>
    <w:p w:rsidR="008A7717" w:rsidRDefault="008A7717" w:rsidP="008A7717">
      <w:pPr>
        <w:ind w:left="27" w:right="-14"/>
        <w:rPr>
          <w:sz w:val="24"/>
          <w:szCs w:val="24"/>
        </w:rPr>
      </w:pPr>
      <w:r>
        <w:rPr>
          <w:sz w:val="24"/>
          <w:szCs w:val="24"/>
        </w:rPr>
        <w:t>с</w:t>
      </w:r>
      <w:r>
        <w:rPr>
          <w:spacing w:val="2"/>
          <w:sz w:val="24"/>
          <w:szCs w:val="24"/>
        </w:rPr>
        <w:t>у</w:t>
      </w:r>
      <w:r>
        <w:rPr>
          <w:sz w:val="24"/>
          <w:szCs w:val="24"/>
        </w:rPr>
        <w:t>бъе</w:t>
      </w:r>
      <w:r>
        <w:rPr>
          <w:spacing w:val="-1"/>
          <w:sz w:val="24"/>
          <w:szCs w:val="24"/>
        </w:rPr>
        <w:t>к</w:t>
      </w:r>
      <w:r>
        <w:rPr>
          <w:sz w:val="24"/>
          <w:szCs w:val="24"/>
        </w:rPr>
        <w:t>тов Российской Федерации</w:t>
      </w:r>
    </w:p>
    <w:p w:rsidR="008A7717" w:rsidRDefault="008A7717" w:rsidP="008A7717">
      <w:pPr>
        <w:spacing w:after="19" w:line="220" w:lineRule="exact"/>
      </w:pPr>
    </w:p>
    <w:p w:rsidR="008A7717" w:rsidRDefault="008A7717" w:rsidP="008A7717">
      <w:pPr>
        <w:ind w:left="27" w:right="-20"/>
        <w:rPr>
          <w:sz w:val="24"/>
          <w:szCs w:val="24"/>
        </w:rPr>
      </w:pPr>
      <w:r>
        <w:rPr>
          <w:sz w:val="24"/>
          <w:szCs w:val="24"/>
        </w:rPr>
        <w:t>органов местного самоуп</w:t>
      </w:r>
      <w:r>
        <w:rPr>
          <w:spacing w:val="1"/>
          <w:sz w:val="24"/>
          <w:szCs w:val="24"/>
        </w:rPr>
        <w:t>р</w:t>
      </w:r>
      <w:r>
        <w:rPr>
          <w:sz w:val="24"/>
          <w:szCs w:val="24"/>
        </w:rPr>
        <w:t>авления</w:t>
      </w:r>
    </w:p>
    <w:p w:rsidR="008A7717" w:rsidRDefault="008A7717" w:rsidP="008A7717">
      <w:pPr>
        <w:spacing w:line="240" w:lineRule="exact"/>
        <w:rPr>
          <w:sz w:val="24"/>
          <w:szCs w:val="24"/>
        </w:rPr>
      </w:pPr>
    </w:p>
    <w:p w:rsidR="008A7717" w:rsidRDefault="008A7717" w:rsidP="008A7717">
      <w:pPr>
        <w:spacing w:line="235" w:lineRule="auto"/>
        <w:ind w:left="27" w:right="-20"/>
        <w:rPr>
          <w:sz w:val="24"/>
          <w:szCs w:val="24"/>
        </w:rPr>
      </w:pPr>
      <w:r>
        <w:rPr>
          <w:sz w:val="24"/>
          <w:szCs w:val="24"/>
        </w:rPr>
        <w:t>гос</w:t>
      </w:r>
      <w:r>
        <w:rPr>
          <w:spacing w:val="1"/>
          <w:sz w:val="24"/>
          <w:szCs w:val="24"/>
        </w:rPr>
        <w:t>у</w:t>
      </w:r>
      <w:r>
        <w:rPr>
          <w:sz w:val="24"/>
          <w:szCs w:val="24"/>
        </w:rPr>
        <w:t>дарствен</w:t>
      </w:r>
      <w:r>
        <w:rPr>
          <w:spacing w:val="-1"/>
          <w:sz w:val="24"/>
          <w:szCs w:val="24"/>
        </w:rPr>
        <w:t>н</w:t>
      </w:r>
      <w:r>
        <w:rPr>
          <w:sz w:val="24"/>
          <w:szCs w:val="24"/>
        </w:rPr>
        <w:t>ой инспекции тр</w:t>
      </w:r>
      <w:r>
        <w:rPr>
          <w:spacing w:val="1"/>
          <w:sz w:val="24"/>
          <w:szCs w:val="24"/>
        </w:rPr>
        <w:t>у</w:t>
      </w:r>
      <w:r>
        <w:rPr>
          <w:sz w:val="24"/>
          <w:szCs w:val="24"/>
        </w:rPr>
        <w:t>да с</w:t>
      </w:r>
      <w:r>
        <w:rPr>
          <w:spacing w:val="1"/>
          <w:sz w:val="24"/>
          <w:szCs w:val="24"/>
        </w:rPr>
        <w:t>у</w:t>
      </w:r>
      <w:r>
        <w:rPr>
          <w:sz w:val="24"/>
          <w:szCs w:val="24"/>
        </w:rPr>
        <w:t>бъекта Российской</w:t>
      </w:r>
      <w:r>
        <w:rPr>
          <w:spacing w:val="-1"/>
          <w:sz w:val="24"/>
          <w:szCs w:val="24"/>
        </w:rPr>
        <w:t xml:space="preserve"> </w:t>
      </w:r>
      <w:r>
        <w:rPr>
          <w:sz w:val="24"/>
          <w:szCs w:val="24"/>
        </w:rPr>
        <w:t>Федерации</w:t>
      </w:r>
    </w:p>
    <w:p w:rsidR="00296142" w:rsidRDefault="00296142" w:rsidP="00296142">
      <w:pPr>
        <w:spacing w:line="235" w:lineRule="auto"/>
        <w:ind w:left="27" w:right="-20"/>
        <w:rPr>
          <w:spacing w:val="-1"/>
          <w:sz w:val="20"/>
        </w:rPr>
      </w:pPr>
      <w:r>
        <w:rPr>
          <w:sz w:val="24"/>
          <w:szCs w:val="24"/>
        </w:rPr>
        <w:t xml:space="preserve">* </w:t>
      </w:r>
      <w:r>
        <w:rPr>
          <w:sz w:val="20"/>
        </w:rPr>
        <w:t>Указывают</w:t>
      </w:r>
      <w:r>
        <w:rPr>
          <w:spacing w:val="-2"/>
          <w:sz w:val="20"/>
        </w:rPr>
        <w:t>с</w:t>
      </w:r>
      <w:r>
        <w:rPr>
          <w:sz w:val="20"/>
        </w:rPr>
        <w:t>я, если учас</w:t>
      </w:r>
      <w:r>
        <w:rPr>
          <w:spacing w:val="-1"/>
          <w:sz w:val="20"/>
        </w:rPr>
        <w:t>т</w:t>
      </w:r>
      <w:r>
        <w:rPr>
          <w:sz w:val="20"/>
        </w:rPr>
        <w:t>вуют в</w:t>
      </w:r>
      <w:r>
        <w:rPr>
          <w:spacing w:val="-1"/>
          <w:sz w:val="20"/>
        </w:rPr>
        <w:t xml:space="preserve"> </w:t>
      </w:r>
      <w:r>
        <w:rPr>
          <w:sz w:val="20"/>
        </w:rPr>
        <w:t>ра</w:t>
      </w:r>
      <w:r>
        <w:rPr>
          <w:spacing w:val="-1"/>
          <w:sz w:val="20"/>
        </w:rPr>
        <w:t>б</w:t>
      </w:r>
      <w:r>
        <w:rPr>
          <w:sz w:val="20"/>
        </w:rPr>
        <w:t>оте комисси</w:t>
      </w:r>
      <w:r>
        <w:rPr>
          <w:spacing w:val="-1"/>
          <w:sz w:val="20"/>
        </w:rPr>
        <w:t>и</w:t>
      </w:r>
    </w:p>
    <w:p w:rsidR="002C729E" w:rsidRDefault="00296142" w:rsidP="008A7717">
      <w:pPr>
        <w:spacing w:line="235" w:lineRule="auto"/>
        <w:ind w:left="27" w:right="-20"/>
        <w:rPr>
          <w:sz w:val="24"/>
          <w:szCs w:val="24"/>
        </w:rPr>
      </w:pPr>
      <w:r>
        <w:rPr>
          <w:spacing w:val="-1"/>
          <w:sz w:val="20"/>
        </w:rPr>
        <w:t>**</w:t>
      </w:r>
      <w:r w:rsidRPr="002C729E">
        <w:rPr>
          <w:sz w:val="20"/>
        </w:rPr>
        <w:t xml:space="preserve"> </w:t>
      </w:r>
      <w:r>
        <w:rPr>
          <w:sz w:val="20"/>
        </w:rPr>
        <w:t>Подписы</w:t>
      </w:r>
      <w:r>
        <w:rPr>
          <w:spacing w:val="-1"/>
          <w:sz w:val="20"/>
        </w:rPr>
        <w:t>в</w:t>
      </w:r>
      <w:r>
        <w:rPr>
          <w:sz w:val="20"/>
        </w:rPr>
        <w:t>аю</w:t>
      </w:r>
      <w:r>
        <w:rPr>
          <w:spacing w:val="-1"/>
          <w:sz w:val="20"/>
        </w:rPr>
        <w:t>т</w:t>
      </w:r>
      <w:r>
        <w:rPr>
          <w:sz w:val="20"/>
        </w:rPr>
        <w:t xml:space="preserve">ся, если </w:t>
      </w:r>
      <w:r>
        <w:rPr>
          <w:spacing w:val="-1"/>
          <w:sz w:val="20"/>
        </w:rPr>
        <w:t>уч</w:t>
      </w:r>
      <w:r>
        <w:rPr>
          <w:sz w:val="20"/>
        </w:rPr>
        <w:t>аству</w:t>
      </w:r>
      <w:r>
        <w:rPr>
          <w:spacing w:val="-1"/>
          <w:sz w:val="20"/>
        </w:rPr>
        <w:t>ю</w:t>
      </w:r>
      <w:r>
        <w:rPr>
          <w:sz w:val="20"/>
        </w:rPr>
        <w:t>т</w:t>
      </w:r>
      <w:r>
        <w:rPr>
          <w:spacing w:val="-1"/>
          <w:sz w:val="20"/>
        </w:rPr>
        <w:t xml:space="preserve"> </w:t>
      </w:r>
      <w:r>
        <w:rPr>
          <w:sz w:val="20"/>
        </w:rPr>
        <w:t>в ра</w:t>
      </w:r>
      <w:r>
        <w:rPr>
          <w:spacing w:val="-1"/>
          <w:sz w:val="20"/>
        </w:rPr>
        <w:t>б</w:t>
      </w:r>
      <w:r>
        <w:rPr>
          <w:sz w:val="20"/>
        </w:rPr>
        <w:t>оте комисс</w:t>
      </w:r>
      <w:r>
        <w:rPr>
          <w:spacing w:val="-1"/>
          <w:sz w:val="20"/>
        </w:rPr>
        <w:t>и</w:t>
      </w:r>
      <w:r>
        <w:rPr>
          <w:sz w:val="20"/>
        </w:rPr>
        <w:t>и</w:t>
      </w:r>
    </w:p>
    <w:p w:rsidR="00EA1EED" w:rsidRDefault="00EA1EED" w:rsidP="008A7717">
      <w:pPr>
        <w:spacing w:line="235" w:lineRule="auto"/>
        <w:ind w:left="27" w:right="-20"/>
        <w:rPr>
          <w:sz w:val="24"/>
          <w:szCs w:val="24"/>
        </w:rPr>
      </w:pPr>
    </w:p>
    <w:p w:rsidR="00EA1EED" w:rsidRDefault="00EA1EED" w:rsidP="00296142">
      <w:pPr>
        <w:spacing w:line="235" w:lineRule="auto"/>
        <w:ind w:left="27" w:right="-20"/>
        <w:rPr>
          <w:sz w:val="24"/>
          <w:szCs w:val="24"/>
        </w:rPr>
      </w:pPr>
    </w:p>
    <w:p w:rsidR="00296142" w:rsidRDefault="00296142" w:rsidP="00296142">
      <w:pPr>
        <w:ind w:right="-20"/>
        <w:rPr>
          <w:sz w:val="20"/>
        </w:rPr>
      </w:pPr>
    </w:p>
    <w:p w:rsidR="00EA1EED" w:rsidRDefault="00EA1EED" w:rsidP="00296142">
      <w:pPr>
        <w:spacing w:line="235" w:lineRule="auto"/>
        <w:ind w:left="27" w:right="-20"/>
        <w:rPr>
          <w:sz w:val="24"/>
          <w:szCs w:val="24"/>
        </w:rPr>
      </w:pPr>
    </w:p>
    <w:p w:rsidR="00296142" w:rsidRDefault="00296142" w:rsidP="00296142">
      <w:pPr>
        <w:ind w:right="-20"/>
        <w:rPr>
          <w:sz w:val="20"/>
        </w:rPr>
      </w:pPr>
    </w:p>
    <w:p w:rsidR="00296142" w:rsidRDefault="00296142" w:rsidP="00296142">
      <w:pPr>
        <w:ind w:right="-20"/>
        <w:rPr>
          <w:sz w:val="20"/>
        </w:rPr>
      </w:pPr>
    </w:p>
    <w:p w:rsidR="00296142" w:rsidRDefault="00296142" w:rsidP="00296142">
      <w:pPr>
        <w:ind w:right="-20"/>
        <w:rPr>
          <w:sz w:val="20"/>
        </w:rPr>
      </w:pPr>
    </w:p>
    <w:p w:rsidR="00EA1EED" w:rsidRDefault="00EA1EED" w:rsidP="00296142">
      <w:pPr>
        <w:spacing w:line="235" w:lineRule="auto"/>
        <w:ind w:left="27" w:right="-20"/>
        <w:rPr>
          <w:sz w:val="24"/>
          <w:szCs w:val="24"/>
        </w:rPr>
      </w:pPr>
    </w:p>
    <w:p w:rsidR="00EA1EED" w:rsidRDefault="00EA1EED" w:rsidP="00296142">
      <w:pPr>
        <w:spacing w:line="235" w:lineRule="auto"/>
        <w:ind w:left="27" w:right="-20"/>
        <w:rPr>
          <w:sz w:val="24"/>
          <w:szCs w:val="24"/>
        </w:rPr>
      </w:pPr>
    </w:p>
    <w:p w:rsidR="00EA1EED" w:rsidRDefault="00EA1EED" w:rsidP="00296142">
      <w:pPr>
        <w:spacing w:line="235" w:lineRule="auto"/>
        <w:ind w:left="27" w:right="-20"/>
        <w:rPr>
          <w:sz w:val="24"/>
          <w:szCs w:val="24"/>
        </w:rPr>
      </w:pPr>
    </w:p>
    <w:p w:rsidR="002C729E" w:rsidRPr="00296142" w:rsidRDefault="002C729E" w:rsidP="00296142">
      <w:pPr>
        <w:spacing w:line="235" w:lineRule="auto"/>
        <w:ind w:left="27" w:right="-20"/>
        <w:rPr>
          <w:sz w:val="20"/>
        </w:rPr>
      </w:pPr>
    </w:p>
    <w:p w:rsidR="008A7717" w:rsidRDefault="008A7717" w:rsidP="00296142">
      <w:pPr>
        <w:spacing w:line="240" w:lineRule="exact"/>
        <w:rPr>
          <w:sz w:val="20"/>
        </w:rPr>
      </w:pPr>
      <w:r>
        <w:br w:type="column"/>
      </w:r>
      <w:r>
        <w:rPr>
          <w:sz w:val="20"/>
        </w:rPr>
        <w:lastRenderedPageBreak/>
        <w:t>(подпись)</w:t>
      </w:r>
    </w:p>
    <w:p w:rsidR="00296142" w:rsidRDefault="00296142" w:rsidP="008A7717">
      <w:pPr>
        <w:ind w:right="-20"/>
        <w:rPr>
          <w:sz w:val="20"/>
        </w:rPr>
      </w:pPr>
    </w:p>
    <w:p w:rsidR="008A7717" w:rsidRDefault="008A7717" w:rsidP="008A7717">
      <w:pPr>
        <w:ind w:right="-20"/>
        <w:rPr>
          <w:sz w:val="20"/>
        </w:rPr>
      </w:pPr>
      <w:r>
        <w:rPr>
          <w:sz w:val="20"/>
        </w:rPr>
        <w:t>(подписи)</w:t>
      </w:r>
    </w:p>
    <w:p w:rsidR="008A7717" w:rsidRDefault="008A7717" w:rsidP="008A7717">
      <w:pPr>
        <w:spacing w:line="240" w:lineRule="exact"/>
        <w:rPr>
          <w:sz w:val="24"/>
          <w:szCs w:val="24"/>
        </w:rPr>
      </w:pPr>
    </w:p>
    <w:p w:rsidR="008A7717" w:rsidRDefault="008A7717" w:rsidP="008A7717">
      <w:pPr>
        <w:spacing w:after="10" w:line="200" w:lineRule="exact"/>
        <w:rPr>
          <w:sz w:val="20"/>
        </w:rPr>
      </w:pPr>
    </w:p>
    <w:p w:rsidR="008A7717" w:rsidRDefault="008A7717" w:rsidP="008A7717">
      <w:pPr>
        <w:spacing w:after="10" w:line="200" w:lineRule="exact"/>
        <w:rPr>
          <w:sz w:val="20"/>
        </w:rPr>
      </w:pPr>
    </w:p>
    <w:p w:rsidR="00296142" w:rsidRDefault="00296142" w:rsidP="008A7717">
      <w:pPr>
        <w:ind w:left="7" w:right="-20"/>
        <w:rPr>
          <w:sz w:val="20"/>
        </w:rPr>
      </w:pPr>
    </w:p>
    <w:p w:rsidR="008A7717" w:rsidRDefault="008A7717" w:rsidP="008A7717">
      <w:pPr>
        <w:ind w:left="7" w:right="-20"/>
        <w:rPr>
          <w:sz w:val="20"/>
        </w:rPr>
      </w:pPr>
      <w:r>
        <w:rPr>
          <w:sz w:val="20"/>
        </w:rPr>
        <w:t>(подпись)</w:t>
      </w:r>
    </w:p>
    <w:p w:rsidR="008A7717" w:rsidRDefault="008A7717" w:rsidP="008A7717">
      <w:pPr>
        <w:spacing w:after="46" w:line="240" w:lineRule="exact"/>
        <w:rPr>
          <w:sz w:val="24"/>
          <w:szCs w:val="24"/>
        </w:rPr>
      </w:pPr>
    </w:p>
    <w:p w:rsidR="008A7717" w:rsidRDefault="008A7717" w:rsidP="008A7717">
      <w:pPr>
        <w:ind w:left="7" w:right="-20"/>
        <w:rPr>
          <w:sz w:val="20"/>
        </w:rPr>
      </w:pPr>
      <w:r>
        <w:rPr>
          <w:sz w:val="20"/>
        </w:rPr>
        <w:t>(подпись)</w:t>
      </w:r>
    </w:p>
    <w:p w:rsidR="008A7717" w:rsidRDefault="008A7717" w:rsidP="008A7717">
      <w:pPr>
        <w:spacing w:line="240" w:lineRule="exact"/>
        <w:rPr>
          <w:sz w:val="24"/>
          <w:szCs w:val="24"/>
        </w:rPr>
      </w:pPr>
    </w:p>
    <w:p w:rsidR="00296142" w:rsidRDefault="00296142" w:rsidP="008A7717">
      <w:pPr>
        <w:spacing w:line="231" w:lineRule="auto"/>
        <w:ind w:left="7" w:right="-20"/>
        <w:rPr>
          <w:sz w:val="20"/>
        </w:rPr>
      </w:pPr>
    </w:p>
    <w:p w:rsidR="008A7717" w:rsidRDefault="008A7717" w:rsidP="008A7717">
      <w:pPr>
        <w:spacing w:line="231" w:lineRule="auto"/>
        <w:ind w:left="7" w:right="-20"/>
        <w:rPr>
          <w:sz w:val="20"/>
        </w:rPr>
      </w:pPr>
      <w:r>
        <w:rPr>
          <w:sz w:val="20"/>
        </w:rPr>
        <w:t>(подпись)</w:t>
      </w:r>
    </w:p>
    <w:p w:rsidR="008A7717" w:rsidRDefault="008A7717"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5913E4">
      <w:pPr>
        <w:ind w:right="-20"/>
        <w:rPr>
          <w:sz w:val="20"/>
        </w:rPr>
      </w:pPr>
      <w:r>
        <w:rPr>
          <w:sz w:val="20"/>
        </w:rPr>
        <w:lastRenderedPageBreak/>
        <w:t>(Ф.И.О</w:t>
      </w:r>
      <w:r>
        <w:rPr>
          <w:spacing w:val="-1"/>
          <w:sz w:val="20"/>
        </w:rPr>
        <w:t>.</w:t>
      </w:r>
      <w:r>
        <w:rPr>
          <w:sz w:val="20"/>
        </w:rPr>
        <w:t>)</w:t>
      </w:r>
    </w:p>
    <w:p w:rsidR="005913E4" w:rsidRDefault="005913E4" w:rsidP="00296142">
      <w:pPr>
        <w:spacing w:after="44" w:line="240" w:lineRule="exact"/>
      </w:pPr>
    </w:p>
    <w:p w:rsidR="005913E4" w:rsidRDefault="005913E4" w:rsidP="005913E4">
      <w:pPr>
        <w:ind w:right="-20"/>
        <w:rPr>
          <w:sz w:val="20"/>
        </w:rPr>
      </w:pPr>
      <w:r>
        <w:rPr>
          <w:sz w:val="20"/>
        </w:rPr>
        <w:t>(Ф.И.О</w:t>
      </w:r>
      <w:r>
        <w:rPr>
          <w:spacing w:val="-1"/>
          <w:sz w:val="20"/>
        </w:rPr>
        <w:t>.</w:t>
      </w:r>
      <w:r>
        <w:rPr>
          <w:sz w:val="20"/>
        </w:rPr>
        <w:t>)</w:t>
      </w: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5913E4">
      <w:pPr>
        <w:ind w:right="-20"/>
        <w:rPr>
          <w:sz w:val="20"/>
        </w:rPr>
      </w:pPr>
      <w:r>
        <w:rPr>
          <w:sz w:val="20"/>
        </w:rPr>
        <w:t>(Ф.И.О</w:t>
      </w:r>
      <w:r>
        <w:rPr>
          <w:spacing w:val="-1"/>
          <w:sz w:val="20"/>
        </w:rPr>
        <w:t>.</w:t>
      </w:r>
      <w:r>
        <w:rPr>
          <w:sz w:val="20"/>
        </w:rPr>
        <w:t>)</w:t>
      </w:r>
    </w:p>
    <w:p w:rsidR="005913E4" w:rsidRDefault="005913E4" w:rsidP="00296142">
      <w:pPr>
        <w:spacing w:after="44" w:line="240" w:lineRule="exact"/>
      </w:pPr>
    </w:p>
    <w:p w:rsidR="005913E4" w:rsidRDefault="005913E4" w:rsidP="005913E4">
      <w:pPr>
        <w:ind w:right="-20"/>
        <w:rPr>
          <w:sz w:val="20"/>
        </w:rPr>
      </w:pPr>
      <w:r>
        <w:rPr>
          <w:sz w:val="20"/>
        </w:rPr>
        <w:t>(Ф.И.О</w:t>
      </w:r>
      <w:r>
        <w:rPr>
          <w:spacing w:val="-1"/>
          <w:sz w:val="20"/>
        </w:rPr>
        <w:t>.</w:t>
      </w:r>
      <w:r>
        <w:rPr>
          <w:sz w:val="20"/>
        </w:rPr>
        <w:t>)</w:t>
      </w:r>
    </w:p>
    <w:p w:rsidR="005913E4" w:rsidRDefault="005913E4" w:rsidP="00296142">
      <w:pPr>
        <w:spacing w:after="44" w:line="240" w:lineRule="exact"/>
      </w:pPr>
    </w:p>
    <w:p w:rsidR="005913E4" w:rsidRDefault="005913E4" w:rsidP="00296142">
      <w:pPr>
        <w:spacing w:after="44" w:line="240" w:lineRule="exact"/>
      </w:pPr>
      <w:r w:rsidRPr="00296142">
        <w:rPr>
          <w:sz w:val="20"/>
        </w:rPr>
        <w:t>(Ф.И.О.)</w:t>
      </w: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pPr>
    </w:p>
    <w:p w:rsidR="005913E4" w:rsidRDefault="005913E4" w:rsidP="00296142">
      <w:pPr>
        <w:spacing w:after="44" w:line="240" w:lineRule="exact"/>
        <w:sectPr w:rsidR="005913E4" w:rsidSect="000567A5">
          <w:type w:val="continuous"/>
          <w:pgSz w:w="11904" w:h="16840"/>
          <w:pgMar w:top="399" w:right="564" w:bottom="1418" w:left="1106" w:header="720" w:footer="720" w:gutter="0"/>
          <w:cols w:num="3" w:space="708" w:equalWidth="0">
            <w:col w:w="3560" w:space="860"/>
            <w:col w:w="853" w:space="3034"/>
            <w:col w:w="1924" w:space="0"/>
          </w:cols>
        </w:sectPr>
      </w:pPr>
    </w:p>
    <w:p w:rsidR="00602F17" w:rsidRDefault="002C729E" w:rsidP="00602F17">
      <w:pPr>
        <w:spacing w:after="120"/>
        <w:ind w:left="6946"/>
      </w:pPr>
      <w:r>
        <w:lastRenderedPageBreak/>
        <w:t xml:space="preserve">  </w:t>
      </w:r>
      <w:r w:rsidR="003E0F1C">
        <w:t xml:space="preserve">        </w:t>
      </w:r>
      <w:r w:rsidR="00602F17">
        <w:t>Приложение 2</w:t>
      </w:r>
    </w:p>
    <w:p w:rsidR="00602F17" w:rsidRDefault="00602F17" w:rsidP="00602F17">
      <w:pPr>
        <w:jc w:val="center"/>
      </w:pPr>
      <w:r>
        <w:rPr>
          <w:b/>
          <w:bCs/>
          <w:sz w:val="24"/>
          <w:szCs w:val="24"/>
        </w:rPr>
        <w:t>УДОСТОВЕРЕНИЕ</w:t>
      </w:r>
      <w:r>
        <w:rPr>
          <w:b/>
          <w:bCs/>
          <w:sz w:val="24"/>
          <w:szCs w:val="24"/>
        </w:rPr>
        <w:br/>
        <w:t>О ПРОВЕРКЕ ЗНАНИЙ ТРЕБОВАНИЙ ОХРАНЫ ТРУДА</w:t>
      </w:r>
    </w:p>
    <w:p w:rsidR="00602F17" w:rsidRPr="00602F17" w:rsidRDefault="00602F17" w:rsidP="00602F17">
      <w:pPr>
        <w:spacing w:before="240"/>
        <w:jc w:val="right"/>
        <w:rPr>
          <w:sz w:val="22"/>
          <w:szCs w:val="22"/>
        </w:rPr>
      </w:pPr>
      <w:r w:rsidRPr="00602F17">
        <w:rPr>
          <w:sz w:val="22"/>
          <w:szCs w:val="22"/>
        </w:rPr>
        <w:t>(Левая сторона)</w:t>
      </w:r>
    </w:p>
    <w:p w:rsidR="00602F17" w:rsidRPr="00602F17" w:rsidRDefault="00602F17" w:rsidP="00602F17">
      <w:pPr>
        <w:jc w:val="center"/>
        <w:rPr>
          <w:sz w:val="22"/>
          <w:szCs w:val="22"/>
        </w:rPr>
      </w:pPr>
    </w:p>
    <w:p w:rsidR="00602F17" w:rsidRPr="00602F17" w:rsidRDefault="00602F17" w:rsidP="00602F17">
      <w:pPr>
        <w:pBdr>
          <w:top w:val="single" w:sz="1" w:space="1" w:color="000000"/>
        </w:pBdr>
        <w:spacing w:after="240"/>
        <w:jc w:val="center"/>
        <w:rPr>
          <w:sz w:val="22"/>
          <w:szCs w:val="22"/>
        </w:rPr>
      </w:pPr>
      <w:r w:rsidRPr="00602F17">
        <w:rPr>
          <w:sz w:val="22"/>
          <w:szCs w:val="22"/>
        </w:rPr>
        <w:t>(полное наименование организации)</w:t>
      </w:r>
    </w:p>
    <w:tbl>
      <w:tblPr>
        <w:tblW w:w="4536" w:type="dxa"/>
        <w:tblInd w:w="2580" w:type="dxa"/>
        <w:tblLayout w:type="fixed"/>
        <w:tblCellMar>
          <w:left w:w="28" w:type="dxa"/>
          <w:right w:w="28" w:type="dxa"/>
        </w:tblCellMar>
        <w:tblLook w:val="0000"/>
      </w:tblPr>
      <w:tblGrid>
        <w:gridCol w:w="2580"/>
        <w:gridCol w:w="1956"/>
      </w:tblGrid>
      <w:tr w:rsidR="00602F17" w:rsidRPr="00602F17" w:rsidTr="003E0F1C">
        <w:tc>
          <w:tcPr>
            <w:tcW w:w="2580" w:type="dxa"/>
            <w:shd w:val="clear" w:color="auto" w:fill="auto"/>
            <w:vAlign w:val="bottom"/>
          </w:tcPr>
          <w:p w:rsidR="00602F17" w:rsidRPr="00602F17" w:rsidRDefault="00602F17" w:rsidP="003E0F1C">
            <w:pPr>
              <w:ind w:left="1673" w:hanging="1673"/>
              <w:jc w:val="center"/>
              <w:rPr>
                <w:sz w:val="22"/>
                <w:szCs w:val="22"/>
              </w:rPr>
            </w:pPr>
            <w:r w:rsidRPr="00602F17">
              <w:rPr>
                <w:sz w:val="22"/>
                <w:szCs w:val="22"/>
              </w:rPr>
              <w:t>УДОСТОВЕРЕНИЕ №</w:t>
            </w:r>
          </w:p>
        </w:tc>
        <w:tc>
          <w:tcPr>
            <w:tcW w:w="1956" w:type="dxa"/>
            <w:tcBorders>
              <w:bottom w:val="single" w:sz="1" w:space="0" w:color="000000"/>
            </w:tcBorders>
            <w:shd w:val="clear" w:color="auto" w:fill="auto"/>
            <w:vAlign w:val="bottom"/>
          </w:tcPr>
          <w:p w:rsidR="00602F17" w:rsidRPr="00602F17" w:rsidRDefault="00602F17" w:rsidP="00292B34">
            <w:pPr>
              <w:snapToGrid w:val="0"/>
              <w:jc w:val="center"/>
              <w:rPr>
                <w:sz w:val="22"/>
                <w:szCs w:val="22"/>
              </w:rPr>
            </w:pPr>
          </w:p>
        </w:tc>
      </w:tr>
    </w:tbl>
    <w:p w:rsidR="00602F17" w:rsidRPr="00602F17" w:rsidRDefault="00602F17" w:rsidP="003E0F1C">
      <w:pPr>
        <w:spacing w:before="240"/>
        <w:rPr>
          <w:sz w:val="22"/>
          <w:szCs w:val="22"/>
        </w:rPr>
      </w:pPr>
      <w:r w:rsidRPr="00602F17">
        <w:rPr>
          <w:sz w:val="22"/>
          <w:szCs w:val="22"/>
        </w:rPr>
        <w:t>Выдано</w:t>
      </w:r>
    </w:p>
    <w:p w:rsidR="00602F17" w:rsidRPr="00602F17" w:rsidRDefault="00602F17" w:rsidP="00602F17">
      <w:pPr>
        <w:pBdr>
          <w:top w:val="single" w:sz="1" w:space="1" w:color="000000"/>
        </w:pBdr>
        <w:ind w:left="879"/>
        <w:jc w:val="center"/>
        <w:rPr>
          <w:sz w:val="22"/>
          <w:szCs w:val="22"/>
        </w:rPr>
      </w:pPr>
      <w:r w:rsidRPr="00602F17">
        <w:rPr>
          <w:sz w:val="22"/>
          <w:szCs w:val="22"/>
        </w:rPr>
        <w:t>(Ф.И.О.)</w:t>
      </w:r>
    </w:p>
    <w:p w:rsidR="00602F17" w:rsidRPr="00602F17" w:rsidRDefault="00602F17" w:rsidP="00602F17">
      <w:pPr>
        <w:rPr>
          <w:sz w:val="22"/>
          <w:szCs w:val="22"/>
        </w:rPr>
      </w:pPr>
      <w:r w:rsidRPr="00602F17">
        <w:rPr>
          <w:sz w:val="22"/>
          <w:szCs w:val="22"/>
        </w:rPr>
        <w:t xml:space="preserve">Место работы  </w:t>
      </w:r>
    </w:p>
    <w:p w:rsidR="00602F17" w:rsidRPr="00602F17" w:rsidRDefault="00602F17" w:rsidP="00602F17">
      <w:pPr>
        <w:pBdr>
          <w:top w:val="single" w:sz="1" w:space="1" w:color="000000"/>
        </w:pBdr>
        <w:ind w:left="1531"/>
        <w:rPr>
          <w:sz w:val="22"/>
          <w:szCs w:val="22"/>
        </w:rPr>
      </w:pPr>
    </w:p>
    <w:p w:rsidR="00602F17" w:rsidRPr="00602F17" w:rsidRDefault="00602F17" w:rsidP="00602F17">
      <w:pPr>
        <w:rPr>
          <w:sz w:val="22"/>
          <w:szCs w:val="22"/>
        </w:rPr>
      </w:pPr>
      <w:r w:rsidRPr="00602F17">
        <w:rPr>
          <w:sz w:val="22"/>
          <w:szCs w:val="22"/>
        </w:rPr>
        <w:t xml:space="preserve">Должность  </w:t>
      </w:r>
    </w:p>
    <w:p w:rsidR="00602F17" w:rsidRPr="00602F17" w:rsidRDefault="00602F17" w:rsidP="00602F17">
      <w:pPr>
        <w:pBdr>
          <w:top w:val="single" w:sz="1" w:space="1" w:color="000000"/>
        </w:pBdr>
        <w:ind w:left="1247"/>
        <w:rPr>
          <w:sz w:val="22"/>
          <w:szCs w:val="22"/>
        </w:rPr>
      </w:pPr>
    </w:p>
    <w:p w:rsidR="00602F17" w:rsidRPr="00602F17" w:rsidRDefault="00602F17" w:rsidP="00602F17">
      <w:pPr>
        <w:rPr>
          <w:sz w:val="22"/>
          <w:szCs w:val="22"/>
        </w:rPr>
      </w:pPr>
      <w:r w:rsidRPr="00602F17">
        <w:rPr>
          <w:sz w:val="22"/>
          <w:szCs w:val="22"/>
        </w:rPr>
        <w:t xml:space="preserve">Проведена проверка знаний требований охраны труда </w:t>
      </w:r>
      <w:proofErr w:type="gramStart"/>
      <w:r w:rsidRPr="00602F17">
        <w:rPr>
          <w:sz w:val="22"/>
          <w:szCs w:val="22"/>
        </w:rPr>
        <w:t>по</w:t>
      </w:r>
      <w:proofErr w:type="gramEnd"/>
      <w:r w:rsidRPr="00602F17">
        <w:rPr>
          <w:sz w:val="22"/>
          <w:szCs w:val="22"/>
        </w:rPr>
        <w:t xml:space="preserve">  </w:t>
      </w:r>
    </w:p>
    <w:p w:rsidR="00602F17" w:rsidRPr="00602F17" w:rsidRDefault="00602F17" w:rsidP="00602F17">
      <w:pPr>
        <w:pBdr>
          <w:top w:val="single" w:sz="1" w:space="1" w:color="000000"/>
        </w:pBdr>
        <w:ind w:left="5954"/>
        <w:jc w:val="center"/>
        <w:rPr>
          <w:sz w:val="22"/>
          <w:szCs w:val="22"/>
        </w:rPr>
      </w:pPr>
      <w:r w:rsidRPr="00602F17">
        <w:rPr>
          <w:sz w:val="22"/>
          <w:szCs w:val="22"/>
          <w:lang w:val="en-US"/>
        </w:rPr>
        <w:t>(</w:t>
      </w:r>
      <w:proofErr w:type="gramStart"/>
      <w:r w:rsidRPr="00602F17">
        <w:rPr>
          <w:sz w:val="22"/>
          <w:szCs w:val="22"/>
        </w:rPr>
        <w:t>наименование</w:t>
      </w:r>
      <w:proofErr w:type="gramEnd"/>
    </w:p>
    <w:tbl>
      <w:tblPr>
        <w:tblW w:w="9526" w:type="dxa"/>
        <w:tblLayout w:type="fixed"/>
        <w:tblCellMar>
          <w:left w:w="28" w:type="dxa"/>
          <w:right w:w="28" w:type="dxa"/>
        </w:tblCellMar>
        <w:tblLook w:val="0000"/>
      </w:tblPr>
      <w:tblGrid>
        <w:gridCol w:w="4990"/>
        <w:gridCol w:w="1275"/>
        <w:gridCol w:w="3261"/>
      </w:tblGrid>
      <w:tr w:rsidR="00602F17" w:rsidRPr="00602F17" w:rsidTr="003E0F1C">
        <w:trPr>
          <w:cantSplit/>
        </w:trPr>
        <w:tc>
          <w:tcPr>
            <w:tcW w:w="4990" w:type="dxa"/>
            <w:tcBorders>
              <w:bottom w:val="single" w:sz="1" w:space="0" w:color="000000"/>
            </w:tcBorders>
            <w:shd w:val="clear" w:color="auto" w:fill="auto"/>
            <w:vAlign w:val="bottom"/>
          </w:tcPr>
          <w:p w:rsidR="00602F17" w:rsidRPr="00602F17" w:rsidRDefault="00602F17" w:rsidP="00292B34">
            <w:pPr>
              <w:snapToGrid w:val="0"/>
              <w:jc w:val="center"/>
              <w:rPr>
                <w:sz w:val="22"/>
                <w:szCs w:val="22"/>
              </w:rPr>
            </w:pPr>
          </w:p>
        </w:tc>
        <w:tc>
          <w:tcPr>
            <w:tcW w:w="1275" w:type="dxa"/>
            <w:shd w:val="clear" w:color="auto" w:fill="auto"/>
            <w:vAlign w:val="bottom"/>
          </w:tcPr>
          <w:p w:rsidR="00602F17" w:rsidRPr="00602F17" w:rsidRDefault="00602F17" w:rsidP="00292B34">
            <w:pPr>
              <w:jc w:val="center"/>
              <w:rPr>
                <w:sz w:val="22"/>
                <w:szCs w:val="22"/>
              </w:rPr>
            </w:pPr>
            <w:r w:rsidRPr="00602F17">
              <w:rPr>
                <w:sz w:val="22"/>
                <w:szCs w:val="22"/>
              </w:rPr>
              <w:t>в объеме</w:t>
            </w:r>
          </w:p>
        </w:tc>
        <w:tc>
          <w:tcPr>
            <w:tcW w:w="3261" w:type="dxa"/>
            <w:tcBorders>
              <w:bottom w:val="single" w:sz="1" w:space="0" w:color="000000"/>
            </w:tcBorders>
            <w:shd w:val="clear" w:color="auto" w:fill="auto"/>
            <w:vAlign w:val="bottom"/>
          </w:tcPr>
          <w:p w:rsidR="00602F17" w:rsidRPr="00602F17" w:rsidRDefault="00602F17" w:rsidP="00292B34">
            <w:pPr>
              <w:snapToGrid w:val="0"/>
              <w:jc w:val="center"/>
              <w:rPr>
                <w:sz w:val="22"/>
                <w:szCs w:val="22"/>
              </w:rPr>
            </w:pPr>
          </w:p>
        </w:tc>
      </w:tr>
      <w:tr w:rsidR="00602F17" w:rsidRPr="00602F17" w:rsidTr="003E0F1C">
        <w:trPr>
          <w:cantSplit/>
        </w:trPr>
        <w:tc>
          <w:tcPr>
            <w:tcW w:w="4990" w:type="dxa"/>
            <w:tcBorders>
              <w:top w:val="single" w:sz="1" w:space="0" w:color="000000"/>
            </w:tcBorders>
            <w:shd w:val="clear" w:color="auto" w:fill="auto"/>
            <w:vAlign w:val="bottom"/>
          </w:tcPr>
          <w:p w:rsidR="00602F17" w:rsidRPr="00602F17" w:rsidRDefault="00602F17" w:rsidP="00292B34">
            <w:pPr>
              <w:jc w:val="center"/>
              <w:rPr>
                <w:sz w:val="22"/>
                <w:szCs w:val="22"/>
              </w:rPr>
            </w:pPr>
            <w:r w:rsidRPr="00602F17">
              <w:rPr>
                <w:sz w:val="22"/>
                <w:szCs w:val="22"/>
              </w:rPr>
              <w:t xml:space="preserve">программы </w:t>
            </w:r>
            <w:proofErr w:type="gramStart"/>
            <w:r w:rsidRPr="00602F17">
              <w:rPr>
                <w:sz w:val="22"/>
                <w:szCs w:val="22"/>
              </w:rPr>
              <w:t>обучения по охране</w:t>
            </w:r>
            <w:proofErr w:type="gramEnd"/>
            <w:r w:rsidRPr="00602F17">
              <w:rPr>
                <w:sz w:val="22"/>
                <w:szCs w:val="22"/>
              </w:rPr>
              <w:t xml:space="preserve"> труда)</w:t>
            </w:r>
          </w:p>
        </w:tc>
        <w:tc>
          <w:tcPr>
            <w:tcW w:w="1275" w:type="dxa"/>
            <w:shd w:val="clear" w:color="auto" w:fill="auto"/>
            <w:vAlign w:val="bottom"/>
          </w:tcPr>
          <w:p w:rsidR="00602F17" w:rsidRPr="00602F17" w:rsidRDefault="00602F17" w:rsidP="00292B34">
            <w:pPr>
              <w:snapToGrid w:val="0"/>
              <w:jc w:val="center"/>
              <w:rPr>
                <w:sz w:val="22"/>
                <w:szCs w:val="22"/>
              </w:rPr>
            </w:pPr>
          </w:p>
        </w:tc>
        <w:tc>
          <w:tcPr>
            <w:tcW w:w="3261" w:type="dxa"/>
            <w:tcBorders>
              <w:top w:val="single" w:sz="1" w:space="0" w:color="000000"/>
            </w:tcBorders>
            <w:shd w:val="clear" w:color="auto" w:fill="auto"/>
            <w:vAlign w:val="bottom"/>
          </w:tcPr>
          <w:p w:rsidR="00602F17" w:rsidRPr="00602F17" w:rsidRDefault="00602F17" w:rsidP="00292B34">
            <w:pPr>
              <w:jc w:val="center"/>
              <w:rPr>
                <w:sz w:val="22"/>
                <w:szCs w:val="22"/>
              </w:rPr>
            </w:pPr>
            <w:r w:rsidRPr="00602F17">
              <w:rPr>
                <w:sz w:val="22"/>
                <w:szCs w:val="22"/>
              </w:rPr>
              <w:t>(часов)</w:t>
            </w:r>
          </w:p>
        </w:tc>
      </w:tr>
    </w:tbl>
    <w:p w:rsidR="00602F17" w:rsidRPr="00602F17" w:rsidRDefault="00602F17" w:rsidP="00602F17">
      <w:pPr>
        <w:jc w:val="both"/>
        <w:rPr>
          <w:sz w:val="22"/>
          <w:szCs w:val="22"/>
        </w:rPr>
      </w:pPr>
      <w:r w:rsidRPr="00602F17">
        <w:rPr>
          <w:sz w:val="22"/>
          <w:szCs w:val="22"/>
        </w:rPr>
        <w:t xml:space="preserve">Протокол заседания комиссии по проверке </w:t>
      </w:r>
      <w:proofErr w:type="gramStart"/>
      <w:r w:rsidRPr="00602F17">
        <w:rPr>
          <w:sz w:val="22"/>
          <w:szCs w:val="22"/>
        </w:rPr>
        <w:t>знаний требований охраны труда работников</w:t>
      </w:r>
      <w:proofErr w:type="gramEnd"/>
    </w:p>
    <w:p w:rsidR="00602F17" w:rsidRPr="00602F17" w:rsidRDefault="00602F17" w:rsidP="00602F17">
      <w:pPr>
        <w:rPr>
          <w:sz w:val="22"/>
          <w:szCs w:val="22"/>
        </w:rPr>
      </w:pPr>
    </w:p>
    <w:p w:rsidR="00602F17" w:rsidRPr="00602F17" w:rsidRDefault="00602F17" w:rsidP="00602F17">
      <w:pPr>
        <w:pBdr>
          <w:top w:val="single" w:sz="1" w:space="1" w:color="000000"/>
        </w:pBdr>
        <w:jc w:val="center"/>
        <w:rPr>
          <w:sz w:val="22"/>
          <w:szCs w:val="22"/>
        </w:rPr>
      </w:pPr>
      <w:r w:rsidRPr="00602F17">
        <w:rPr>
          <w:sz w:val="22"/>
          <w:szCs w:val="22"/>
        </w:rPr>
        <w:t>(наименование организации)</w:t>
      </w:r>
    </w:p>
    <w:tbl>
      <w:tblPr>
        <w:tblW w:w="0" w:type="auto"/>
        <w:tblLayout w:type="fixed"/>
        <w:tblCellMar>
          <w:left w:w="28" w:type="dxa"/>
          <w:right w:w="28" w:type="dxa"/>
        </w:tblCellMar>
        <w:tblLook w:val="0000"/>
      </w:tblPr>
      <w:tblGrid>
        <w:gridCol w:w="482"/>
        <w:gridCol w:w="454"/>
        <w:gridCol w:w="284"/>
        <w:gridCol w:w="1956"/>
        <w:gridCol w:w="397"/>
        <w:gridCol w:w="340"/>
        <w:gridCol w:w="935"/>
        <w:gridCol w:w="1276"/>
      </w:tblGrid>
      <w:tr w:rsidR="00602F17" w:rsidRPr="00602F17" w:rsidTr="00292B34">
        <w:trPr>
          <w:cantSplit/>
        </w:trPr>
        <w:tc>
          <w:tcPr>
            <w:tcW w:w="482" w:type="dxa"/>
            <w:shd w:val="clear" w:color="auto" w:fill="auto"/>
            <w:vAlign w:val="bottom"/>
          </w:tcPr>
          <w:p w:rsidR="00602F17" w:rsidRPr="00602F17" w:rsidRDefault="00602F17" w:rsidP="00292B34">
            <w:pPr>
              <w:rPr>
                <w:sz w:val="22"/>
                <w:szCs w:val="22"/>
              </w:rPr>
            </w:pPr>
            <w:r w:rsidRPr="00602F17">
              <w:rPr>
                <w:sz w:val="22"/>
                <w:szCs w:val="22"/>
              </w:rPr>
              <w:t>от “</w:t>
            </w:r>
          </w:p>
        </w:tc>
        <w:tc>
          <w:tcPr>
            <w:tcW w:w="454" w:type="dxa"/>
            <w:tcBorders>
              <w:bottom w:val="single" w:sz="1" w:space="0" w:color="000000"/>
            </w:tcBorders>
            <w:shd w:val="clear" w:color="auto" w:fill="auto"/>
            <w:vAlign w:val="bottom"/>
          </w:tcPr>
          <w:p w:rsidR="00602F17" w:rsidRPr="00602F17" w:rsidRDefault="00602F17" w:rsidP="00292B34">
            <w:pPr>
              <w:snapToGrid w:val="0"/>
              <w:jc w:val="center"/>
              <w:rPr>
                <w:sz w:val="22"/>
                <w:szCs w:val="22"/>
              </w:rPr>
            </w:pPr>
          </w:p>
        </w:tc>
        <w:tc>
          <w:tcPr>
            <w:tcW w:w="284" w:type="dxa"/>
            <w:shd w:val="clear" w:color="auto" w:fill="auto"/>
            <w:vAlign w:val="bottom"/>
          </w:tcPr>
          <w:p w:rsidR="00602F17" w:rsidRPr="00602F17" w:rsidRDefault="00602F17" w:rsidP="00292B34">
            <w:pPr>
              <w:rPr>
                <w:sz w:val="22"/>
                <w:szCs w:val="22"/>
              </w:rPr>
            </w:pPr>
            <w:r w:rsidRPr="00602F17">
              <w:rPr>
                <w:sz w:val="22"/>
                <w:szCs w:val="22"/>
              </w:rPr>
              <w:t>”</w:t>
            </w:r>
          </w:p>
        </w:tc>
        <w:tc>
          <w:tcPr>
            <w:tcW w:w="1956" w:type="dxa"/>
            <w:tcBorders>
              <w:bottom w:val="single" w:sz="1" w:space="0" w:color="000000"/>
            </w:tcBorders>
            <w:shd w:val="clear" w:color="auto" w:fill="auto"/>
            <w:vAlign w:val="bottom"/>
          </w:tcPr>
          <w:p w:rsidR="00602F17" w:rsidRPr="00602F17" w:rsidRDefault="00602F17" w:rsidP="00292B34">
            <w:pPr>
              <w:snapToGrid w:val="0"/>
              <w:jc w:val="center"/>
              <w:rPr>
                <w:sz w:val="22"/>
                <w:szCs w:val="22"/>
              </w:rPr>
            </w:pPr>
          </w:p>
        </w:tc>
        <w:tc>
          <w:tcPr>
            <w:tcW w:w="397" w:type="dxa"/>
            <w:shd w:val="clear" w:color="auto" w:fill="auto"/>
            <w:vAlign w:val="bottom"/>
          </w:tcPr>
          <w:p w:rsidR="00602F17" w:rsidRPr="00602F17" w:rsidRDefault="00602F17" w:rsidP="00292B34">
            <w:pPr>
              <w:jc w:val="right"/>
              <w:rPr>
                <w:sz w:val="22"/>
                <w:szCs w:val="22"/>
              </w:rPr>
            </w:pPr>
            <w:r w:rsidRPr="00602F17">
              <w:rPr>
                <w:sz w:val="22"/>
                <w:szCs w:val="22"/>
              </w:rPr>
              <w:t>20</w:t>
            </w:r>
          </w:p>
        </w:tc>
        <w:tc>
          <w:tcPr>
            <w:tcW w:w="340" w:type="dxa"/>
            <w:tcBorders>
              <w:bottom w:val="single" w:sz="1" w:space="0" w:color="000000"/>
            </w:tcBorders>
            <w:shd w:val="clear" w:color="auto" w:fill="auto"/>
            <w:vAlign w:val="bottom"/>
          </w:tcPr>
          <w:p w:rsidR="00602F17" w:rsidRPr="00602F17" w:rsidRDefault="00602F17" w:rsidP="00292B34">
            <w:pPr>
              <w:snapToGrid w:val="0"/>
              <w:rPr>
                <w:sz w:val="22"/>
                <w:szCs w:val="22"/>
              </w:rPr>
            </w:pPr>
          </w:p>
        </w:tc>
        <w:tc>
          <w:tcPr>
            <w:tcW w:w="935" w:type="dxa"/>
            <w:shd w:val="clear" w:color="auto" w:fill="auto"/>
            <w:vAlign w:val="bottom"/>
          </w:tcPr>
          <w:p w:rsidR="00602F17" w:rsidRPr="00602F17" w:rsidRDefault="00602F17" w:rsidP="00292B34">
            <w:pPr>
              <w:tabs>
                <w:tab w:val="left" w:pos="482"/>
              </w:tabs>
              <w:jc w:val="center"/>
              <w:rPr>
                <w:sz w:val="22"/>
                <w:szCs w:val="22"/>
              </w:rPr>
            </w:pPr>
            <w:proofErr w:type="gramStart"/>
            <w:r w:rsidRPr="00602F17">
              <w:rPr>
                <w:sz w:val="22"/>
                <w:szCs w:val="22"/>
              </w:rPr>
              <w:t>г</w:t>
            </w:r>
            <w:proofErr w:type="gramEnd"/>
            <w:r w:rsidRPr="00602F17">
              <w:rPr>
                <w:sz w:val="22"/>
                <w:szCs w:val="22"/>
              </w:rPr>
              <w:t>.</w:t>
            </w:r>
            <w:r w:rsidRPr="00602F17">
              <w:rPr>
                <w:sz w:val="22"/>
                <w:szCs w:val="22"/>
              </w:rPr>
              <w:tab/>
              <w:t>№</w:t>
            </w:r>
          </w:p>
        </w:tc>
        <w:tc>
          <w:tcPr>
            <w:tcW w:w="1276" w:type="dxa"/>
            <w:tcBorders>
              <w:bottom w:val="single" w:sz="1" w:space="0" w:color="000000"/>
            </w:tcBorders>
            <w:shd w:val="clear" w:color="auto" w:fill="auto"/>
            <w:vAlign w:val="bottom"/>
          </w:tcPr>
          <w:p w:rsidR="00602F17" w:rsidRPr="00602F17" w:rsidRDefault="00602F17" w:rsidP="00292B34">
            <w:pPr>
              <w:snapToGrid w:val="0"/>
              <w:jc w:val="center"/>
              <w:rPr>
                <w:sz w:val="22"/>
                <w:szCs w:val="22"/>
              </w:rPr>
            </w:pPr>
          </w:p>
        </w:tc>
      </w:tr>
    </w:tbl>
    <w:p w:rsidR="00602F17" w:rsidRPr="00602F17" w:rsidRDefault="00602F17" w:rsidP="00602F17">
      <w:pPr>
        <w:rPr>
          <w:sz w:val="22"/>
          <w:szCs w:val="22"/>
        </w:rPr>
      </w:pPr>
    </w:p>
    <w:tbl>
      <w:tblPr>
        <w:tblW w:w="0" w:type="auto"/>
        <w:tblInd w:w="28" w:type="dxa"/>
        <w:tblLayout w:type="fixed"/>
        <w:tblCellMar>
          <w:left w:w="28" w:type="dxa"/>
          <w:right w:w="28" w:type="dxa"/>
        </w:tblCellMar>
        <w:tblLook w:val="0000"/>
      </w:tblPr>
      <w:tblGrid>
        <w:gridCol w:w="2720"/>
        <w:gridCol w:w="1701"/>
        <w:gridCol w:w="284"/>
        <w:gridCol w:w="3118"/>
      </w:tblGrid>
      <w:tr w:rsidR="00602F17" w:rsidRPr="00602F17" w:rsidTr="00292B34">
        <w:tc>
          <w:tcPr>
            <w:tcW w:w="2720" w:type="dxa"/>
            <w:shd w:val="clear" w:color="auto" w:fill="auto"/>
            <w:vAlign w:val="bottom"/>
          </w:tcPr>
          <w:p w:rsidR="00602F17" w:rsidRPr="00602F17" w:rsidRDefault="00602F17" w:rsidP="00292B34">
            <w:pPr>
              <w:rPr>
                <w:sz w:val="22"/>
                <w:szCs w:val="22"/>
              </w:rPr>
            </w:pPr>
            <w:r w:rsidRPr="00602F17">
              <w:rPr>
                <w:sz w:val="22"/>
                <w:szCs w:val="22"/>
              </w:rPr>
              <w:t>Председатель комиссии</w:t>
            </w:r>
          </w:p>
        </w:tc>
        <w:tc>
          <w:tcPr>
            <w:tcW w:w="1701" w:type="dxa"/>
            <w:tcBorders>
              <w:bottom w:val="single" w:sz="1" w:space="0" w:color="000000"/>
            </w:tcBorders>
            <w:shd w:val="clear" w:color="auto" w:fill="auto"/>
            <w:vAlign w:val="bottom"/>
          </w:tcPr>
          <w:p w:rsidR="00602F17" w:rsidRPr="00602F17" w:rsidRDefault="00602F17" w:rsidP="00292B34">
            <w:pPr>
              <w:snapToGrid w:val="0"/>
              <w:jc w:val="center"/>
              <w:rPr>
                <w:sz w:val="22"/>
                <w:szCs w:val="22"/>
              </w:rPr>
            </w:pPr>
          </w:p>
        </w:tc>
        <w:tc>
          <w:tcPr>
            <w:tcW w:w="284" w:type="dxa"/>
            <w:shd w:val="clear" w:color="auto" w:fill="auto"/>
            <w:vAlign w:val="bottom"/>
          </w:tcPr>
          <w:p w:rsidR="00602F17" w:rsidRPr="00602F17" w:rsidRDefault="00602F17" w:rsidP="00292B34">
            <w:pPr>
              <w:snapToGrid w:val="0"/>
              <w:jc w:val="center"/>
              <w:rPr>
                <w:sz w:val="22"/>
                <w:szCs w:val="22"/>
              </w:rPr>
            </w:pPr>
          </w:p>
        </w:tc>
        <w:tc>
          <w:tcPr>
            <w:tcW w:w="3118" w:type="dxa"/>
            <w:tcBorders>
              <w:bottom w:val="single" w:sz="1" w:space="0" w:color="000000"/>
            </w:tcBorders>
            <w:shd w:val="clear" w:color="auto" w:fill="auto"/>
            <w:vAlign w:val="bottom"/>
          </w:tcPr>
          <w:p w:rsidR="00602F17" w:rsidRPr="00602F17" w:rsidRDefault="00602F17" w:rsidP="00292B34">
            <w:pPr>
              <w:snapToGrid w:val="0"/>
              <w:jc w:val="center"/>
              <w:rPr>
                <w:sz w:val="22"/>
                <w:szCs w:val="22"/>
              </w:rPr>
            </w:pPr>
          </w:p>
        </w:tc>
      </w:tr>
      <w:tr w:rsidR="00602F17" w:rsidRPr="00602F17" w:rsidTr="00292B34">
        <w:tc>
          <w:tcPr>
            <w:tcW w:w="2720" w:type="dxa"/>
            <w:shd w:val="clear" w:color="auto" w:fill="auto"/>
          </w:tcPr>
          <w:p w:rsidR="00602F17" w:rsidRPr="00602F17" w:rsidRDefault="00602F17" w:rsidP="00292B34">
            <w:pPr>
              <w:snapToGrid w:val="0"/>
              <w:jc w:val="center"/>
              <w:rPr>
                <w:sz w:val="22"/>
                <w:szCs w:val="22"/>
              </w:rPr>
            </w:pPr>
          </w:p>
        </w:tc>
        <w:tc>
          <w:tcPr>
            <w:tcW w:w="1701" w:type="dxa"/>
            <w:tcBorders>
              <w:top w:val="single" w:sz="1" w:space="0" w:color="000000"/>
            </w:tcBorders>
            <w:shd w:val="clear" w:color="auto" w:fill="auto"/>
          </w:tcPr>
          <w:p w:rsidR="00602F17" w:rsidRPr="00602F17" w:rsidRDefault="00602F17" w:rsidP="00292B34">
            <w:pPr>
              <w:jc w:val="center"/>
              <w:rPr>
                <w:sz w:val="22"/>
                <w:szCs w:val="22"/>
              </w:rPr>
            </w:pPr>
            <w:r w:rsidRPr="00602F17">
              <w:rPr>
                <w:sz w:val="22"/>
                <w:szCs w:val="22"/>
              </w:rPr>
              <w:t>(подпись)</w:t>
            </w:r>
          </w:p>
        </w:tc>
        <w:tc>
          <w:tcPr>
            <w:tcW w:w="284" w:type="dxa"/>
            <w:shd w:val="clear" w:color="auto" w:fill="auto"/>
          </w:tcPr>
          <w:p w:rsidR="00602F17" w:rsidRPr="00602F17" w:rsidRDefault="00602F17" w:rsidP="00292B34">
            <w:pPr>
              <w:snapToGrid w:val="0"/>
              <w:jc w:val="center"/>
              <w:rPr>
                <w:sz w:val="22"/>
                <w:szCs w:val="22"/>
              </w:rPr>
            </w:pPr>
          </w:p>
        </w:tc>
        <w:tc>
          <w:tcPr>
            <w:tcW w:w="3118" w:type="dxa"/>
            <w:tcBorders>
              <w:top w:val="single" w:sz="1" w:space="0" w:color="000000"/>
            </w:tcBorders>
            <w:shd w:val="clear" w:color="auto" w:fill="auto"/>
          </w:tcPr>
          <w:p w:rsidR="00602F17" w:rsidRPr="00602F17" w:rsidRDefault="00602F17" w:rsidP="00292B34">
            <w:pPr>
              <w:jc w:val="center"/>
              <w:rPr>
                <w:sz w:val="22"/>
                <w:szCs w:val="22"/>
              </w:rPr>
            </w:pPr>
            <w:r w:rsidRPr="00602F17">
              <w:rPr>
                <w:sz w:val="22"/>
                <w:szCs w:val="22"/>
              </w:rPr>
              <w:t>(Ф.И.О.)</w:t>
            </w:r>
          </w:p>
        </w:tc>
      </w:tr>
    </w:tbl>
    <w:p w:rsidR="00602F17" w:rsidRPr="00602F17" w:rsidRDefault="00602F17" w:rsidP="00602F17">
      <w:pPr>
        <w:rPr>
          <w:sz w:val="22"/>
          <w:szCs w:val="22"/>
        </w:rPr>
      </w:pPr>
    </w:p>
    <w:tbl>
      <w:tblPr>
        <w:tblW w:w="0" w:type="auto"/>
        <w:tblInd w:w="2438" w:type="dxa"/>
        <w:tblLayout w:type="fixed"/>
        <w:tblCellMar>
          <w:left w:w="28" w:type="dxa"/>
          <w:right w:w="28" w:type="dxa"/>
        </w:tblCellMar>
        <w:tblLook w:val="0000"/>
      </w:tblPr>
      <w:tblGrid>
        <w:gridCol w:w="709"/>
        <w:gridCol w:w="2551"/>
      </w:tblGrid>
      <w:tr w:rsidR="00602F17" w:rsidRPr="00602F17" w:rsidTr="00292B34">
        <w:tc>
          <w:tcPr>
            <w:tcW w:w="709" w:type="dxa"/>
            <w:shd w:val="clear" w:color="auto" w:fill="auto"/>
            <w:vAlign w:val="bottom"/>
          </w:tcPr>
          <w:p w:rsidR="00602F17" w:rsidRPr="00602F17" w:rsidRDefault="00602F17" w:rsidP="00292B34">
            <w:pPr>
              <w:rPr>
                <w:sz w:val="22"/>
                <w:szCs w:val="22"/>
              </w:rPr>
            </w:pPr>
            <w:r w:rsidRPr="00602F17">
              <w:rPr>
                <w:sz w:val="22"/>
                <w:szCs w:val="22"/>
              </w:rPr>
              <w:t>Дата</w:t>
            </w:r>
          </w:p>
        </w:tc>
        <w:tc>
          <w:tcPr>
            <w:tcW w:w="2551" w:type="dxa"/>
            <w:tcBorders>
              <w:bottom w:val="single" w:sz="1" w:space="0" w:color="000000"/>
            </w:tcBorders>
            <w:shd w:val="clear" w:color="auto" w:fill="auto"/>
            <w:vAlign w:val="bottom"/>
          </w:tcPr>
          <w:p w:rsidR="00602F17" w:rsidRPr="00602F17" w:rsidRDefault="00602F17" w:rsidP="00292B34">
            <w:pPr>
              <w:snapToGrid w:val="0"/>
              <w:jc w:val="center"/>
              <w:rPr>
                <w:sz w:val="22"/>
                <w:szCs w:val="22"/>
              </w:rPr>
            </w:pPr>
          </w:p>
        </w:tc>
      </w:tr>
    </w:tbl>
    <w:p w:rsidR="00602F17" w:rsidRPr="00602F17" w:rsidRDefault="00602F17" w:rsidP="003E0F1C">
      <w:pPr>
        <w:ind w:left="4111"/>
        <w:rPr>
          <w:sz w:val="22"/>
          <w:szCs w:val="22"/>
        </w:rPr>
      </w:pPr>
      <w:r w:rsidRPr="00602F17">
        <w:rPr>
          <w:sz w:val="22"/>
          <w:szCs w:val="22"/>
        </w:rPr>
        <w:t>М.П.</w:t>
      </w:r>
    </w:p>
    <w:p w:rsidR="003E0F1C" w:rsidRDefault="003E0F1C" w:rsidP="003E0F1C">
      <w:pPr>
        <w:spacing w:after="240"/>
        <w:jc w:val="right"/>
        <w:rPr>
          <w:sz w:val="22"/>
          <w:szCs w:val="22"/>
        </w:rPr>
      </w:pPr>
    </w:p>
    <w:p w:rsidR="003E0F1C" w:rsidRPr="00602F17" w:rsidRDefault="003E0F1C" w:rsidP="00F3449E">
      <w:pPr>
        <w:spacing w:line="235" w:lineRule="auto"/>
        <w:jc w:val="right"/>
        <w:rPr>
          <w:sz w:val="22"/>
          <w:szCs w:val="22"/>
        </w:rPr>
      </w:pPr>
      <w:r w:rsidRPr="00602F17">
        <w:rPr>
          <w:sz w:val="22"/>
          <w:szCs w:val="22"/>
        </w:rPr>
        <w:t>(Правая сторона)</w:t>
      </w:r>
    </w:p>
    <w:p w:rsidR="00602F17" w:rsidRPr="00602F17" w:rsidRDefault="00602F17" w:rsidP="00F3449E">
      <w:pPr>
        <w:spacing w:line="235" w:lineRule="auto"/>
        <w:jc w:val="center"/>
        <w:rPr>
          <w:b/>
          <w:bCs/>
          <w:sz w:val="22"/>
          <w:szCs w:val="22"/>
        </w:rPr>
      </w:pPr>
      <w:r w:rsidRPr="00602F17">
        <w:rPr>
          <w:b/>
          <w:bCs/>
          <w:sz w:val="22"/>
          <w:szCs w:val="22"/>
        </w:rPr>
        <w:t>СВЕДЕНИЯ О ПОВТОРНЫХ ПРОВЕРКАХ ЗНАНИЙ</w:t>
      </w:r>
      <w:r w:rsidRPr="00602F17">
        <w:rPr>
          <w:b/>
          <w:bCs/>
          <w:sz w:val="22"/>
          <w:szCs w:val="22"/>
        </w:rPr>
        <w:br/>
        <w:t>ТРЕБОВАНИЙ ОХРАНЫ ТРУДА</w:t>
      </w:r>
    </w:p>
    <w:p w:rsidR="00602F17" w:rsidRPr="00602F17" w:rsidRDefault="00602F17" w:rsidP="00F3449E">
      <w:pPr>
        <w:spacing w:line="235" w:lineRule="auto"/>
        <w:rPr>
          <w:sz w:val="22"/>
          <w:szCs w:val="22"/>
        </w:rPr>
      </w:pPr>
      <w:r w:rsidRPr="00602F17">
        <w:rPr>
          <w:sz w:val="22"/>
          <w:szCs w:val="22"/>
        </w:rPr>
        <w:t xml:space="preserve">Ф.И.О.  </w:t>
      </w:r>
    </w:p>
    <w:p w:rsidR="00602F17" w:rsidRPr="00602F17" w:rsidRDefault="00602F17" w:rsidP="00F3449E">
      <w:pPr>
        <w:pBdr>
          <w:top w:val="single" w:sz="1" w:space="1" w:color="000000"/>
        </w:pBdr>
        <w:spacing w:line="235" w:lineRule="auto"/>
        <w:ind w:left="822"/>
        <w:rPr>
          <w:sz w:val="22"/>
          <w:szCs w:val="22"/>
        </w:rPr>
      </w:pPr>
    </w:p>
    <w:p w:rsidR="00602F17" w:rsidRPr="00602F17" w:rsidRDefault="00602F17" w:rsidP="00F3449E">
      <w:pPr>
        <w:spacing w:line="235" w:lineRule="auto"/>
        <w:rPr>
          <w:sz w:val="22"/>
          <w:szCs w:val="22"/>
        </w:rPr>
      </w:pPr>
      <w:r w:rsidRPr="00602F17">
        <w:rPr>
          <w:sz w:val="22"/>
          <w:szCs w:val="22"/>
        </w:rPr>
        <w:t xml:space="preserve">Место работы  </w:t>
      </w:r>
    </w:p>
    <w:p w:rsidR="00602F17" w:rsidRPr="00602F17" w:rsidRDefault="00602F17" w:rsidP="00F3449E">
      <w:pPr>
        <w:pBdr>
          <w:top w:val="single" w:sz="1" w:space="1" w:color="000000"/>
        </w:pBdr>
        <w:spacing w:line="235" w:lineRule="auto"/>
        <w:ind w:left="1531"/>
        <w:rPr>
          <w:sz w:val="22"/>
          <w:szCs w:val="22"/>
        </w:rPr>
      </w:pPr>
    </w:p>
    <w:p w:rsidR="00602F17" w:rsidRPr="00602F17" w:rsidRDefault="00602F17" w:rsidP="00F3449E">
      <w:pPr>
        <w:spacing w:line="235" w:lineRule="auto"/>
        <w:rPr>
          <w:sz w:val="22"/>
          <w:szCs w:val="22"/>
        </w:rPr>
      </w:pPr>
      <w:r w:rsidRPr="00602F17">
        <w:rPr>
          <w:sz w:val="22"/>
          <w:szCs w:val="22"/>
        </w:rPr>
        <w:t xml:space="preserve">Должность  </w:t>
      </w:r>
    </w:p>
    <w:p w:rsidR="00602F17" w:rsidRPr="00602F17" w:rsidRDefault="00602F17" w:rsidP="00F3449E">
      <w:pPr>
        <w:pBdr>
          <w:top w:val="single" w:sz="1" w:space="1" w:color="000000"/>
        </w:pBdr>
        <w:spacing w:line="235" w:lineRule="auto"/>
        <w:ind w:left="1247"/>
        <w:rPr>
          <w:sz w:val="22"/>
          <w:szCs w:val="22"/>
        </w:rPr>
      </w:pPr>
    </w:p>
    <w:tbl>
      <w:tblPr>
        <w:tblW w:w="9384" w:type="dxa"/>
        <w:tblLayout w:type="fixed"/>
        <w:tblCellMar>
          <w:left w:w="28" w:type="dxa"/>
          <w:right w:w="28" w:type="dxa"/>
        </w:tblCellMar>
        <w:tblLook w:val="0000"/>
      </w:tblPr>
      <w:tblGrid>
        <w:gridCol w:w="2438"/>
        <w:gridCol w:w="1134"/>
        <w:gridCol w:w="1985"/>
        <w:gridCol w:w="3827"/>
      </w:tblGrid>
      <w:tr w:rsidR="00602F17" w:rsidRPr="00602F17" w:rsidTr="003E0F1C">
        <w:tc>
          <w:tcPr>
            <w:tcW w:w="5557" w:type="dxa"/>
            <w:gridSpan w:val="3"/>
            <w:shd w:val="clear" w:color="auto" w:fill="auto"/>
            <w:vAlign w:val="bottom"/>
          </w:tcPr>
          <w:p w:rsidR="00602F17" w:rsidRPr="00602F17" w:rsidRDefault="00602F17" w:rsidP="00F3449E">
            <w:pPr>
              <w:spacing w:line="235" w:lineRule="auto"/>
              <w:rPr>
                <w:sz w:val="22"/>
                <w:szCs w:val="22"/>
              </w:rPr>
            </w:pPr>
            <w:r w:rsidRPr="00602F17">
              <w:rPr>
                <w:sz w:val="22"/>
                <w:szCs w:val="22"/>
              </w:rPr>
              <w:t xml:space="preserve">Проведена проверка знаний требований охраны труда </w:t>
            </w:r>
            <w:proofErr w:type="gramStart"/>
            <w:r w:rsidRPr="00602F17">
              <w:rPr>
                <w:sz w:val="22"/>
                <w:szCs w:val="22"/>
              </w:rPr>
              <w:t>по</w:t>
            </w:r>
            <w:proofErr w:type="gramEnd"/>
          </w:p>
        </w:tc>
        <w:tc>
          <w:tcPr>
            <w:tcW w:w="3827" w:type="dxa"/>
            <w:shd w:val="clear" w:color="auto" w:fill="auto"/>
            <w:vAlign w:val="bottom"/>
          </w:tcPr>
          <w:p w:rsidR="00602F17" w:rsidRPr="00602F17" w:rsidRDefault="00602F17" w:rsidP="00F3449E">
            <w:pPr>
              <w:snapToGrid w:val="0"/>
              <w:spacing w:line="235" w:lineRule="auto"/>
              <w:jc w:val="center"/>
              <w:rPr>
                <w:sz w:val="22"/>
                <w:szCs w:val="22"/>
              </w:rPr>
            </w:pPr>
          </w:p>
        </w:tc>
      </w:tr>
      <w:tr w:rsidR="00602F17" w:rsidRPr="00602F17" w:rsidTr="003E0F1C">
        <w:tc>
          <w:tcPr>
            <w:tcW w:w="5557" w:type="dxa"/>
            <w:gridSpan w:val="3"/>
            <w:shd w:val="clear" w:color="auto" w:fill="auto"/>
          </w:tcPr>
          <w:p w:rsidR="00602F17" w:rsidRPr="00602F17" w:rsidRDefault="00602F17" w:rsidP="00F3449E">
            <w:pPr>
              <w:snapToGrid w:val="0"/>
              <w:spacing w:line="235" w:lineRule="auto"/>
              <w:rPr>
                <w:sz w:val="22"/>
                <w:szCs w:val="22"/>
              </w:rPr>
            </w:pPr>
          </w:p>
        </w:tc>
        <w:tc>
          <w:tcPr>
            <w:tcW w:w="3827" w:type="dxa"/>
            <w:tcBorders>
              <w:top w:val="single" w:sz="1" w:space="0" w:color="000000"/>
            </w:tcBorders>
            <w:shd w:val="clear" w:color="auto" w:fill="auto"/>
          </w:tcPr>
          <w:p w:rsidR="00602F17" w:rsidRPr="00602F17" w:rsidRDefault="00602F17" w:rsidP="00F3449E">
            <w:pPr>
              <w:spacing w:line="235" w:lineRule="auto"/>
              <w:jc w:val="center"/>
              <w:rPr>
                <w:sz w:val="22"/>
                <w:szCs w:val="22"/>
              </w:rPr>
            </w:pPr>
            <w:proofErr w:type="gramStart"/>
            <w:r w:rsidRPr="00602F17">
              <w:rPr>
                <w:sz w:val="22"/>
                <w:szCs w:val="22"/>
              </w:rPr>
              <w:t>(наименование программы обучения</w:t>
            </w:r>
            <w:proofErr w:type="gramEnd"/>
          </w:p>
        </w:tc>
      </w:tr>
      <w:tr w:rsidR="00602F17" w:rsidRPr="00602F17" w:rsidTr="003E0F1C">
        <w:trPr>
          <w:cantSplit/>
        </w:trPr>
        <w:tc>
          <w:tcPr>
            <w:tcW w:w="2438" w:type="dxa"/>
            <w:tcBorders>
              <w:bottom w:val="single" w:sz="1" w:space="0" w:color="000000"/>
            </w:tcBorders>
            <w:shd w:val="clear" w:color="auto" w:fill="auto"/>
            <w:vAlign w:val="bottom"/>
          </w:tcPr>
          <w:p w:rsidR="00602F17" w:rsidRPr="00602F17" w:rsidRDefault="00602F17" w:rsidP="00F3449E">
            <w:pPr>
              <w:snapToGrid w:val="0"/>
              <w:spacing w:line="235" w:lineRule="auto"/>
              <w:jc w:val="center"/>
              <w:rPr>
                <w:sz w:val="22"/>
                <w:szCs w:val="22"/>
              </w:rPr>
            </w:pPr>
          </w:p>
        </w:tc>
        <w:tc>
          <w:tcPr>
            <w:tcW w:w="1134" w:type="dxa"/>
            <w:shd w:val="clear" w:color="auto" w:fill="auto"/>
            <w:vAlign w:val="bottom"/>
          </w:tcPr>
          <w:p w:rsidR="00602F17" w:rsidRPr="00602F17" w:rsidRDefault="00602F17" w:rsidP="00F3449E">
            <w:pPr>
              <w:spacing w:line="235" w:lineRule="auto"/>
              <w:jc w:val="center"/>
              <w:rPr>
                <w:sz w:val="22"/>
                <w:szCs w:val="22"/>
              </w:rPr>
            </w:pPr>
            <w:r w:rsidRPr="00602F17">
              <w:rPr>
                <w:sz w:val="22"/>
                <w:szCs w:val="22"/>
              </w:rPr>
              <w:t>в объеме</w:t>
            </w:r>
          </w:p>
        </w:tc>
        <w:tc>
          <w:tcPr>
            <w:tcW w:w="1985" w:type="dxa"/>
            <w:tcBorders>
              <w:bottom w:val="single" w:sz="1" w:space="0" w:color="000000"/>
            </w:tcBorders>
            <w:shd w:val="clear" w:color="auto" w:fill="auto"/>
            <w:vAlign w:val="bottom"/>
          </w:tcPr>
          <w:p w:rsidR="00602F17" w:rsidRPr="00602F17" w:rsidRDefault="00602F17" w:rsidP="00F3449E">
            <w:pPr>
              <w:snapToGrid w:val="0"/>
              <w:spacing w:line="235" w:lineRule="auto"/>
              <w:jc w:val="center"/>
              <w:rPr>
                <w:sz w:val="22"/>
                <w:szCs w:val="22"/>
              </w:rPr>
            </w:pPr>
          </w:p>
        </w:tc>
        <w:tc>
          <w:tcPr>
            <w:tcW w:w="3827" w:type="dxa"/>
            <w:shd w:val="clear" w:color="auto" w:fill="auto"/>
            <w:vAlign w:val="bottom"/>
          </w:tcPr>
          <w:p w:rsidR="00602F17" w:rsidRPr="00602F17" w:rsidRDefault="00602F17" w:rsidP="00F3449E">
            <w:pPr>
              <w:snapToGrid w:val="0"/>
              <w:spacing w:line="235" w:lineRule="auto"/>
              <w:jc w:val="center"/>
              <w:rPr>
                <w:sz w:val="22"/>
                <w:szCs w:val="22"/>
              </w:rPr>
            </w:pPr>
          </w:p>
        </w:tc>
      </w:tr>
      <w:tr w:rsidR="00602F17" w:rsidRPr="00602F17" w:rsidTr="003E0F1C">
        <w:trPr>
          <w:cantSplit/>
        </w:trPr>
        <w:tc>
          <w:tcPr>
            <w:tcW w:w="2438" w:type="dxa"/>
            <w:shd w:val="clear" w:color="auto" w:fill="auto"/>
            <w:vAlign w:val="bottom"/>
          </w:tcPr>
          <w:p w:rsidR="00602F17" w:rsidRPr="00602F17" w:rsidRDefault="00602F17" w:rsidP="00F3449E">
            <w:pPr>
              <w:spacing w:line="235" w:lineRule="auto"/>
              <w:jc w:val="center"/>
              <w:rPr>
                <w:sz w:val="22"/>
                <w:szCs w:val="22"/>
              </w:rPr>
            </w:pPr>
            <w:r w:rsidRPr="00602F17">
              <w:rPr>
                <w:sz w:val="22"/>
                <w:szCs w:val="22"/>
              </w:rPr>
              <w:t>по охране труда)</w:t>
            </w:r>
          </w:p>
        </w:tc>
        <w:tc>
          <w:tcPr>
            <w:tcW w:w="1134" w:type="dxa"/>
            <w:shd w:val="clear" w:color="auto" w:fill="auto"/>
            <w:vAlign w:val="bottom"/>
          </w:tcPr>
          <w:p w:rsidR="00602F17" w:rsidRPr="00602F17" w:rsidRDefault="00602F17" w:rsidP="00F3449E">
            <w:pPr>
              <w:snapToGrid w:val="0"/>
              <w:spacing w:line="235" w:lineRule="auto"/>
              <w:jc w:val="center"/>
              <w:rPr>
                <w:sz w:val="22"/>
                <w:szCs w:val="22"/>
              </w:rPr>
            </w:pPr>
          </w:p>
        </w:tc>
        <w:tc>
          <w:tcPr>
            <w:tcW w:w="1985" w:type="dxa"/>
            <w:tcBorders>
              <w:top w:val="single" w:sz="1" w:space="0" w:color="000000"/>
            </w:tcBorders>
            <w:shd w:val="clear" w:color="auto" w:fill="auto"/>
            <w:vAlign w:val="bottom"/>
          </w:tcPr>
          <w:p w:rsidR="00602F17" w:rsidRPr="00602F17" w:rsidRDefault="00602F17" w:rsidP="00F3449E">
            <w:pPr>
              <w:spacing w:line="235" w:lineRule="auto"/>
              <w:jc w:val="center"/>
              <w:rPr>
                <w:sz w:val="22"/>
                <w:szCs w:val="22"/>
              </w:rPr>
            </w:pPr>
            <w:r w:rsidRPr="00602F17">
              <w:rPr>
                <w:sz w:val="22"/>
                <w:szCs w:val="22"/>
              </w:rPr>
              <w:t>(часов)</w:t>
            </w:r>
          </w:p>
        </w:tc>
        <w:tc>
          <w:tcPr>
            <w:tcW w:w="3827" w:type="dxa"/>
            <w:shd w:val="clear" w:color="auto" w:fill="auto"/>
            <w:vAlign w:val="bottom"/>
          </w:tcPr>
          <w:p w:rsidR="00602F17" w:rsidRPr="00602F17" w:rsidRDefault="00602F17" w:rsidP="00F3449E">
            <w:pPr>
              <w:snapToGrid w:val="0"/>
              <w:spacing w:line="235" w:lineRule="auto"/>
              <w:jc w:val="center"/>
              <w:rPr>
                <w:sz w:val="22"/>
                <w:szCs w:val="22"/>
              </w:rPr>
            </w:pPr>
          </w:p>
        </w:tc>
      </w:tr>
    </w:tbl>
    <w:p w:rsidR="00602F17" w:rsidRPr="00602F17" w:rsidRDefault="00602F17" w:rsidP="00F3449E">
      <w:pPr>
        <w:spacing w:line="235" w:lineRule="auto"/>
        <w:jc w:val="both"/>
        <w:rPr>
          <w:sz w:val="22"/>
          <w:szCs w:val="22"/>
        </w:rPr>
      </w:pPr>
      <w:r w:rsidRPr="00602F17">
        <w:rPr>
          <w:sz w:val="22"/>
          <w:szCs w:val="22"/>
        </w:rPr>
        <w:t xml:space="preserve">Протокол заседания комиссии по проверке </w:t>
      </w:r>
      <w:proofErr w:type="gramStart"/>
      <w:r w:rsidRPr="00602F17">
        <w:rPr>
          <w:sz w:val="22"/>
          <w:szCs w:val="22"/>
        </w:rPr>
        <w:t>знаний требований охраны труда работников</w:t>
      </w:r>
      <w:proofErr w:type="gramEnd"/>
      <w:r w:rsidRPr="00602F17">
        <w:rPr>
          <w:sz w:val="22"/>
          <w:szCs w:val="22"/>
        </w:rPr>
        <w:t xml:space="preserve"> </w:t>
      </w:r>
    </w:p>
    <w:tbl>
      <w:tblPr>
        <w:tblW w:w="0" w:type="auto"/>
        <w:tblLayout w:type="fixed"/>
        <w:tblCellMar>
          <w:left w:w="28" w:type="dxa"/>
          <w:right w:w="28" w:type="dxa"/>
        </w:tblCellMar>
        <w:tblLook w:val="0000"/>
      </w:tblPr>
      <w:tblGrid>
        <w:gridCol w:w="482"/>
        <w:gridCol w:w="454"/>
        <w:gridCol w:w="284"/>
        <w:gridCol w:w="1956"/>
        <w:gridCol w:w="397"/>
        <w:gridCol w:w="340"/>
        <w:gridCol w:w="935"/>
        <w:gridCol w:w="1276"/>
      </w:tblGrid>
      <w:tr w:rsidR="00602F17" w:rsidRPr="00602F17" w:rsidTr="00292B34">
        <w:trPr>
          <w:cantSplit/>
        </w:trPr>
        <w:tc>
          <w:tcPr>
            <w:tcW w:w="482" w:type="dxa"/>
            <w:shd w:val="clear" w:color="auto" w:fill="auto"/>
            <w:vAlign w:val="bottom"/>
          </w:tcPr>
          <w:p w:rsidR="00602F17" w:rsidRPr="00602F17" w:rsidRDefault="00602F17" w:rsidP="00F3449E">
            <w:pPr>
              <w:spacing w:line="235" w:lineRule="auto"/>
              <w:rPr>
                <w:sz w:val="22"/>
                <w:szCs w:val="22"/>
              </w:rPr>
            </w:pPr>
            <w:r w:rsidRPr="00602F17">
              <w:rPr>
                <w:sz w:val="22"/>
                <w:szCs w:val="22"/>
              </w:rPr>
              <w:t>от “</w:t>
            </w:r>
          </w:p>
        </w:tc>
        <w:tc>
          <w:tcPr>
            <w:tcW w:w="454" w:type="dxa"/>
            <w:tcBorders>
              <w:bottom w:val="single" w:sz="1" w:space="0" w:color="000000"/>
            </w:tcBorders>
            <w:shd w:val="clear" w:color="auto" w:fill="auto"/>
            <w:vAlign w:val="bottom"/>
          </w:tcPr>
          <w:p w:rsidR="00602F17" w:rsidRPr="00602F17" w:rsidRDefault="00602F17" w:rsidP="00F3449E">
            <w:pPr>
              <w:snapToGrid w:val="0"/>
              <w:spacing w:line="235" w:lineRule="auto"/>
              <w:jc w:val="center"/>
              <w:rPr>
                <w:sz w:val="22"/>
                <w:szCs w:val="22"/>
              </w:rPr>
            </w:pPr>
          </w:p>
        </w:tc>
        <w:tc>
          <w:tcPr>
            <w:tcW w:w="284" w:type="dxa"/>
            <w:shd w:val="clear" w:color="auto" w:fill="auto"/>
            <w:vAlign w:val="bottom"/>
          </w:tcPr>
          <w:p w:rsidR="00602F17" w:rsidRPr="00602F17" w:rsidRDefault="00602F17" w:rsidP="00F3449E">
            <w:pPr>
              <w:spacing w:line="235" w:lineRule="auto"/>
              <w:rPr>
                <w:sz w:val="22"/>
                <w:szCs w:val="22"/>
              </w:rPr>
            </w:pPr>
            <w:r w:rsidRPr="00602F17">
              <w:rPr>
                <w:sz w:val="22"/>
                <w:szCs w:val="22"/>
              </w:rPr>
              <w:t>”</w:t>
            </w:r>
          </w:p>
        </w:tc>
        <w:tc>
          <w:tcPr>
            <w:tcW w:w="1956" w:type="dxa"/>
            <w:tcBorders>
              <w:bottom w:val="single" w:sz="1" w:space="0" w:color="000000"/>
            </w:tcBorders>
            <w:shd w:val="clear" w:color="auto" w:fill="auto"/>
            <w:vAlign w:val="bottom"/>
          </w:tcPr>
          <w:p w:rsidR="00602F17" w:rsidRPr="00602F17" w:rsidRDefault="00602F17" w:rsidP="00F3449E">
            <w:pPr>
              <w:snapToGrid w:val="0"/>
              <w:spacing w:line="235" w:lineRule="auto"/>
              <w:jc w:val="center"/>
              <w:rPr>
                <w:sz w:val="22"/>
                <w:szCs w:val="22"/>
              </w:rPr>
            </w:pPr>
          </w:p>
        </w:tc>
        <w:tc>
          <w:tcPr>
            <w:tcW w:w="397" w:type="dxa"/>
            <w:shd w:val="clear" w:color="auto" w:fill="auto"/>
            <w:vAlign w:val="bottom"/>
          </w:tcPr>
          <w:p w:rsidR="00602F17" w:rsidRPr="00602F17" w:rsidRDefault="00602F17" w:rsidP="00F3449E">
            <w:pPr>
              <w:spacing w:line="235" w:lineRule="auto"/>
              <w:jc w:val="right"/>
              <w:rPr>
                <w:sz w:val="22"/>
                <w:szCs w:val="22"/>
              </w:rPr>
            </w:pPr>
            <w:r w:rsidRPr="00602F17">
              <w:rPr>
                <w:sz w:val="22"/>
                <w:szCs w:val="22"/>
              </w:rPr>
              <w:t>20</w:t>
            </w:r>
          </w:p>
        </w:tc>
        <w:tc>
          <w:tcPr>
            <w:tcW w:w="340" w:type="dxa"/>
            <w:tcBorders>
              <w:bottom w:val="single" w:sz="1" w:space="0" w:color="000000"/>
            </w:tcBorders>
            <w:shd w:val="clear" w:color="auto" w:fill="auto"/>
            <w:vAlign w:val="bottom"/>
          </w:tcPr>
          <w:p w:rsidR="00602F17" w:rsidRPr="00602F17" w:rsidRDefault="00602F17" w:rsidP="00F3449E">
            <w:pPr>
              <w:snapToGrid w:val="0"/>
              <w:spacing w:line="235" w:lineRule="auto"/>
              <w:rPr>
                <w:sz w:val="22"/>
                <w:szCs w:val="22"/>
              </w:rPr>
            </w:pPr>
          </w:p>
        </w:tc>
        <w:tc>
          <w:tcPr>
            <w:tcW w:w="935" w:type="dxa"/>
            <w:shd w:val="clear" w:color="auto" w:fill="auto"/>
            <w:vAlign w:val="bottom"/>
          </w:tcPr>
          <w:p w:rsidR="00602F17" w:rsidRPr="00602F17" w:rsidRDefault="00602F17" w:rsidP="00F3449E">
            <w:pPr>
              <w:tabs>
                <w:tab w:val="left" w:pos="482"/>
              </w:tabs>
              <w:spacing w:line="235" w:lineRule="auto"/>
              <w:jc w:val="center"/>
              <w:rPr>
                <w:sz w:val="22"/>
                <w:szCs w:val="22"/>
              </w:rPr>
            </w:pPr>
            <w:proofErr w:type="gramStart"/>
            <w:r w:rsidRPr="00602F17">
              <w:rPr>
                <w:sz w:val="22"/>
                <w:szCs w:val="22"/>
              </w:rPr>
              <w:t>г</w:t>
            </w:r>
            <w:proofErr w:type="gramEnd"/>
            <w:r w:rsidRPr="00602F17">
              <w:rPr>
                <w:sz w:val="22"/>
                <w:szCs w:val="22"/>
              </w:rPr>
              <w:t>.</w:t>
            </w:r>
            <w:r w:rsidRPr="00602F17">
              <w:rPr>
                <w:sz w:val="22"/>
                <w:szCs w:val="22"/>
              </w:rPr>
              <w:tab/>
              <w:t>№</w:t>
            </w:r>
          </w:p>
        </w:tc>
        <w:tc>
          <w:tcPr>
            <w:tcW w:w="1276" w:type="dxa"/>
            <w:tcBorders>
              <w:bottom w:val="single" w:sz="1" w:space="0" w:color="000000"/>
            </w:tcBorders>
            <w:shd w:val="clear" w:color="auto" w:fill="auto"/>
            <w:vAlign w:val="bottom"/>
          </w:tcPr>
          <w:p w:rsidR="00602F17" w:rsidRPr="00602F17" w:rsidRDefault="00602F17" w:rsidP="00F3449E">
            <w:pPr>
              <w:snapToGrid w:val="0"/>
              <w:spacing w:line="235" w:lineRule="auto"/>
              <w:jc w:val="center"/>
              <w:rPr>
                <w:sz w:val="22"/>
                <w:szCs w:val="22"/>
              </w:rPr>
            </w:pPr>
          </w:p>
        </w:tc>
      </w:tr>
    </w:tbl>
    <w:p w:rsidR="00602F17" w:rsidRPr="00602F17" w:rsidRDefault="00602F17" w:rsidP="00F3449E">
      <w:pPr>
        <w:spacing w:line="235" w:lineRule="auto"/>
        <w:rPr>
          <w:sz w:val="22"/>
          <w:szCs w:val="22"/>
        </w:rPr>
      </w:pPr>
    </w:p>
    <w:tbl>
      <w:tblPr>
        <w:tblW w:w="0" w:type="auto"/>
        <w:tblInd w:w="28" w:type="dxa"/>
        <w:tblLayout w:type="fixed"/>
        <w:tblCellMar>
          <w:left w:w="28" w:type="dxa"/>
          <w:right w:w="28" w:type="dxa"/>
        </w:tblCellMar>
        <w:tblLook w:val="0000"/>
      </w:tblPr>
      <w:tblGrid>
        <w:gridCol w:w="2410"/>
        <w:gridCol w:w="310"/>
        <w:gridCol w:w="399"/>
        <w:gridCol w:w="1302"/>
        <w:gridCol w:w="284"/>
        <w:gridCol w:w="965"/>
        <w:gridCol w:w="2153"/>
      </w:tblGrid>
      <w:tr w:rsidR="00602F17" w:rsidRPr="00602F17" w:rsidTr="003E0F1C">
        <w:tc>
          <w:tcPr>
            <w:tcW w:w="2720" w:type="dxa"/>
            <w:gridSpan w:val="2"/>
            <w:shd w:val="clear" w:color="auto" w:fill="auto"/>
            <w:vAlign w:val="bottom"/>
          </w:tcPr>
          <w:p w:rsidR="00602F17" w:rsidRPr="00602F17" w:rsidRDefault="00602F17" w:rsidP="00F3449E">
            <w:pPr>
              <w:spacing w:line="235" w:lineRule="auto"/>
              <w:rPr>
                <w:sz w:val="22"/>
                <w:szCs w:val="22"/>
              </w:rPr>
            </w:pPr>
            <w:r w:rsidRPr="00602F17">
              <w:rPr>
                <w:sz w:val="22"/>
                <w:szCs w:val="22"/>
              </w:rPr>
              <w:t>Председатель комиссии</w:t>
            </w:r>
          </w:p>
        </w:tc>
        <w:tc>
          <w:tcPr>
            <w:tcW w:w="1701" w:type="dxa"/>
            <w:gridSpan w:val="2"/>
            <w:tcBorders>
              <w:bottom w:val="single" w:sz="1" w:space="0" w:color="000000"/>
            </w:tcBorders>
            <w:shd w:val="clear" w:color="auto" w:fill="auto"/>
            <w:vAlign w:val="bottom"/>
          </w:tcPr>
          <w:p w:rsidR="00602F17" w:rsidRPr="00602F17" w:rsidRDefault="00602F17" w:rsidP="00F3449E">
            <w:pPr>
              <w:snapToGrid w:val="0"/>
              <w:spacing w:line="235" w:lineRule="auto"/>
              <w:jc w:val="center"/>
              <w:rPr>
                <w:sz w:val="22"/>
                <w:szCs w:val="22"/>
              </w:rPr>
            </w:pPr>
          </w:p>
        </w:tc>
        <w:tc>
          <w:tcPr>
            <w:tcW w:w="284" w:type="dxa"/>
            <w:shd w:val="clear" w:color="auto" w:fill="auto"/>
            <w:vAlign w:val="bottom"/>
          </w:tcPr>
          <w:p w:rsidR="00602F17" w:rsidRPr="00602F17" w:rsidRDefault="00602F17" w:rsidP="00F3449E">
            <w:pPr>
              <w:snapToGrid w:val="0"/>
              <w:spacing w:line="235" w:lineRule="auto"/>
              <w:jc w:val="center"/>
              <w:rPr>
                <w:sz w:val="22"/>
                <w:szCs w:val="22"/>
              </w:rPr>
            </w:pPr>
          </w:p>
        </w:tc>
        <w:tc>
          <w:tcPr>
            <w:tcW w:w="3118" w:type="dxa"/>
            <w:gridSpan w:val="2"/>
            <w:tcBorders>
              <w:bottom w:val="single" w:sz="1" w:space="0" w:color="000000"/>
            </w:tcBorders>
            <w:shd w:val="clear" w:color="auto" w:fill="auto"/>
            <w:vAlign w:val="bottom"/>
          </w:tcPr>
          <w:p w:rsidR="00602F17" w:rsidRPr="00602F17" w:rsidRDefault="00602F17" w:rsidP="00F3449E">
            <w:pPr>
              <w:snapToGrid w:val="0"/>
              <w:spacing w:line="235" w:lineRule="auto"/>
              <w:jc w:val="center"/>
              <w:rPr>
                <w:sz w:val="22"/>
                <w:szCs w:val="22"/>
              </w:rPr>
            </w:pPr>
          </w:p>
        </w:tc>
      </w:tr>
      <w:tr w:rsidR="00602F17" w:rsidRPr="00602F17" w:rsidTr="003E0F1C">
        <w:trPr>
          <w:trHeight w:val="267"/>
        </w:trPr>
        <w:tc>
          <w:tcPr>
            <w:tcW w:w="2720" w:type="dxa"/>
            <w:gridSpan w:val="2"/>
            <w:shd w:val="clear" w:color="auto" w:fill="auto"/>
          </w:tcPr>
          <w:p w:rsidR="00602F17" w:rsidRPr="00602F17" w:rsidRDefault="00602F17" w:rsidP="00F3449E">
            <w:pPr>
              <w:snapToGrid w:val="0"/>
              <w:spacing w:line="235" w:lineRule="auto"/>
              <w:jc w:val="center"/>
              <w:rPr>
                <w:sz w:val="22"/>
                <w:szCs w:val="22"/>
              </w:rPr>
            </w:pPr>
          </w:p>
        </w:tc>
        <w:tc>
          <w:tcPr>
            <w:tcW w:w="1701" w:type="dxa"/>
            <w:gridSpan w:val="2"/>
            <w:tcBorders>
              <w:top w:val="single" w:sz="1" w:space="0" w:color="000000"/>
            </w:tcBorders>
            <w:shd w:val="clear" w:color="auto" w:fill="auto"/>
          </w:tcPr>
          <w:p w:rsidR="00602F17" w:rsidRPr="000567A5" w:rsidRDefault="00602F17" w:rsidP="00F3449E">
            <w:pPr>
              <w:spacing w:line="235" w:lineRule="auto"/>
              <w:jc w:val="center"/>
              <w:rPr>
                <w:sz w:val="18"/>
                <w:szCs w:val="18"/>
              </w:rPr>
            </w:pPr>
            <w:r w:rsidRPr="000567A5">
              <w:rPr>
                <w:sz w:val="18"/>
                <w:szCs w:val="18"/>
              </w:rPr>
              <w:t>(подпись)</w:t>
            </w:r>
          </w:p>
        </w:tc>
        <w:tc>
          <w:tcPr>
            <w:tcW w:w="284" w:type="dxa"/>
            <w:shd w:val="clear" w:color="auto" w:fill="auto"/>
          </w:tcPr>
          <w:p w:rsidR="00602F17" w:rsidRPr="000567A5" w:rsidRDefault="00602F17" w:rsidP="00F3449E">
            <w:pPr>
              <w:snapToGrid w:val="0"/>
              <w:spacing w:line="235" w:lineRule="auto"/>
              <w:jc w:val="center"/>
              <w:rPr>
                <w:sz w:val="18"/>
                <w:szCs w:val="18"/>
              </w:rPr>
            </w:pPr>
          </w:p>
        </w:tc>
        <w:tc>
          <w:tcPr>
            <w:tcW w:w="3118" w:type="dxa"/>
            <w:gridSpan w:val="2"/>
            <w:tcBorders>
              <w:top w:val="single" w:sz="1" w:space="0" w:color="000000"/>
            </w:tcBorders>
            <w:shd w:val="clear" w:color="auto" w:fill="auto"/>
          </w:tcPr>
          <w:p w:rsidR="00602F17" w:rsidRPr="000567A5" w:rsidRDefault="00602F17" w:rsidP="00F3449E">
            <w:pPr>
              <w:spacing w:line="235" w:lineRule="auto"/>
              <w:jc w:val="center"/>
              <w:rPr>
                <w:sz w:val="18"/>
                <w:szCs w:val="18"/>
              </w:rPr>
            </w:pPr>
            <w:r w:rsidRPr="000567A5">
              <w:rPr>
                <w:sz w:val="18"/>
                <w:szCs w:val="18"/>
              </w:rPr>
              <w:t>(Ф.И.О.)</w:t>
            </w:r>
          </w:p>
        </w:tc>
      </w:tr>
      <w:tr w:rsidR="00602F17" w:rsidRPr="00602F17" w:rsidTr="003E0F1C">
        <w:trPr>
          <w:gridBefore w:val="1"/>
          <w:gridAfter w:val="1"/>
          <w:wBefore w:w="2410" w:type="dxa"/>
          <w:wAfter w:w="2153" w:type="dxa"/>
        </w:trPr>
        <w:tc>
          <w:tcPr>
            <w:tcW w:w="709" w:type="dxa"/>
            <w:gridSpan w:val="2"/>
            <w:shd w:val="clear" w:color="auto" w:fill="auto"/>
            <w:vAlign w:val="bottom"/>
          </w:tcPr>
          <w:p w:rsidR="00602F17" w:rsidRPr="00602F17" w:rsidRDefault="00602F17" w:rsidP="00F3449E">
            <w:pPr>
              <w:spacing w:line="235" w:lineRule="auto"/>
              <w:rPr>
                <w:sz w:val="22"/>
                <w:szCs w:val="22"/>
              </w:rPr>
            </w:pPr>
            <w:r w:rsidRPr="00602F17">
              <w:rPr>
                <w:sz w:val="22"/>
                <w:szCs w:val="22"/>
              </w:rPr>
              <w:t>Дата</w:t>
            </w:r>
          </w:p>
        </w:tc>
        <w:tc>
          <w:tcPr>
            <w:tcW w:w="2551" w:type="dxa"/>
            <w:gridSpan w:val="3"/>
            <w:tcBorders>
              <w:bottom w:val="single" w:sz="1" w:space="0" w:color="000000"/>
            </w:tcBorders>
            <w:shd w:val="clear" w:color="auto" w:fill="auto"/>
            <w:vAlign w:val="bottom"/>
          </w:tcPr>
          <w:p w:rsidR="00602F17" w:rsidRPr="00602F17" w:rsidRDefault="00602F17" w:rsidP="00F3449E">
            <w:pPr>
              <w:snapToGrid w:val="0"/>
              <w:spacing w:line="235" w:lineRule="auto"/>
              <w:jc w:val="center"/>
              <w:rPr>
                <w:sz w:val="22"/>
                <w:szCs w:val="22"/>
              </w:rPr>
            </w:pPr>
          </w:p>
        </w:tc>
      </w:tr>
    </w:tbl>
    <w:p w:rsidR="008A7717" w:rsidRPr="003E0F1C" w:rsidRDefault="00602F17" w:rsidP="00602F17">
      <w:pPr>
        <w:spacing w:before="240"/>
        <w:ind w:left="4111"/>
        <w:rPr>
          <w:sz w:val="18"/>
          <w:szCs w:val="18"/>
        </w:rPr>
      </w:pPr>
      <w:r w:rsidRPr="003E0F1C">
        <w:rPr>
          <w:sz w:val="18"/>
          <w:szCs w:val="18"/>
        </w:rPr>
        <w:t>М.П.</w:t>
      </w:r>
    </w:p>
    <w:p w:rsidR="002C729E" w:rsidRDefault="002C729E" w:rsidP="00A00E24">
      <w:pPr>
        <w:shd w:val="clear" w:color="auto" w:fill="FFFFFF"/>
        <w:ind w:left="3540" w:firstLine="284"/>
        <w:jc w:val="right"/>
        <w:outlineLvl w:val="1"/>
        <w:rPr>
          <w:szCs w:val="28"/>
        </w:rPr>
      </w:pPr>
    </w:p>
    <w:p w:rsidR="002C729E" w:rsidRDefault="002C729E" w:rsidP="00A00E24">
      <w:pPr>
        <w:shd w:val="clear" w:color="auto" w:fill="FFFFFF"/>
        <w:ind w:left="3540" w:firstLine="284"/>
        <w:jc w:val="right"/>
        <w:outlineLvl w:val="1"/>
        <w:rPr>
          <w:szCs w:val="28"/>
        </w:rPr>
      </w:pPr>
    </w:p>
    <w:p w:rsidR="002C729E" w:rsidRDefault="002C729E" w:rsidP="00A00E24">
      <w:pPr>
        <w:shd w:val="clear" w:color="auto" w:fill="FFFFFF"/>
        <w:ind w:left="3540" w:firstLine="284"/>
        <w:jc w:val="right"/>
        <w:outlineLvl w:val="1"/>
        <w:rPr>
          <w:szCs w:val="28"/>
        </w:rPr>
      </w:pPr>
    </w:p>
    <w:p w:rsidR="00B1405F" w:rsidRPr="001847D3" w:rsidRDefault="00B1405F" w:rsidP="00A00E24">
      <w:pPr>
        <w:shd w:val="clear" w:color="auto" w:fill="FFFFFF"/>
        <w:ind w:left="3540" w:firstLine="284"/>
        <w:jc w:val="right"/>
        <w:outlineLvl w:val="1"/>
        <w:rPr>
          <w:szCs w:val="28"/>
        </w:rPr>
      </w:pPr>
      <w:r w:rsidRPr="001847D3">
        <w:rPr>
          <w:szCs w:val="28"/>
        </w:rPr>
        <w:lastRenderedPageBreak/>
        <w:t>Приложени</w:t>
      </w:r>
      <w:r w:rsidR="00DB5A66" w:rsidRPr="001847D3">
        <w:rPr>
          <w:szCs w:val="28"/>
        </w:rPr>
        <w:t>е</w:t>
      </w:r>
      <w:r w:rsidRPr="001847D3">
        <w:rPr>
          <w:szCs w:val="28"/>
        </w:rPr>
        <w:t xml:space="preserve"> </w:t>
      </w:r>
      <w:r w:rsidR="00F3449E">
        <w:rPr>
          <w:szCs w:val="28"/>
        </w:rPr>
        <w:t>3</w:t>
      </w:r>
    </w:p>
    <w:p w:rsidR="00841A6D" w:rsidRPr="001847D3" w:rsidRDefault="00841A6D" w:rsidP="00841A6D">
      <w:pPr>
        <w:shd w:val="clear" w:color="auto" w:fill="FFFFFF"/>
        <w:ind w:firstLine="284"/>
        <w:jc w:val="right"/>
        <w:rPr>
          <w:color w:val="auto"/>
          <w:szCs w:val="28"/>
        </w:rPr>
      </w:pPr>
      <w:r w:rsidRPr="001847D3">
        <w:rPr>
          <w:color w:val="auto"/>
          <w:szCs w:val="28"/>
        </w:rPr>
        <w:t>Обложка</w:t>
      </w:r>
    </w:p>
    <w:p w:rsidR="00B1405F" w:rsidRPr="001847D3" w:rsidRDefault="00B1405F" w:rsidP="00A00E24">
      <w:pPr>
        <w:shd w:val="clear" w:color="auto" w:fill="FFFFFF"/>
        <w:ind w:left="3540" w:firstLine="284"/>
        <w:jc w:val="center"/>
        <w:outlineLvl w:val="1"/>
        <w:rPr>
          <w:szCs w:val="28"/>
        </w:rPr>
      </w:pPr>
    </w:p>
    <w:p w:rsidR="00394C82" w:rsidRPr="001847D3" w:rsidRDefault="00B1405F" w:rsidP="00A00E24">
      <w:pPr>
        <w:shd w:val="clear" w:color="auto" w:fill="FFFFFF"/>
        <w:ind w:firstLine="284"/>
        <w:jc w:val="center"/>
        <w:outlineLvl w:val="1"/>
        <w:rPr>
          <w:b/>
          <w:szCs w:val="28"/>
        </w:rPr>
      </w:pPr>
      <w:r w:rsidRPr="001847D3">
        <w:rPr>
          <w:b/>
          <w:szCs w:val="28"/>
        </w:rPr>
        <w:t>Форма журнала регистрации вводного инструктажа</w:t>
      </w:r>
    </w:p>
    <w:p w:rsidR="00394C82" w:rsidRPr="001847D3" w:rsidRDefault="00394C82" w:rsidP="00A00E24">
      <w:pPr>
        <w:shd w:val="clear" w:color="auto" w:fill="FFFFFF"/>
        <w:ind w:firstLine="284"/>
        <w:rPr>
          <w:color w:val="auto"/>
          <w:szCs w:val="28"/>
        </w:rPr>
      </w:pPr>
      <w:r w:rsidRPr="001847D3">
        <w:rPr>
          <w:color w:val="auto"/>
          <w:szCs w:val="28"/>
        </w:rPr>
        <w:t>__________________________</w:t>
      </w:r>
      <w:r w:rsidR="00113390" w:rsidRPr="001847D3">
        <w:rPr>
          <w:color w:val="auto"/>
          <w:szCs w:val="28"/>
        </w:rPr>
        <w:t>___________</w:t>
      </w:r>
      <w:r w:rsidR="00FC23B5">
        <w:rPr>
          <w:color w:val="auto"/>
          <w:szCs w:val="28"/>
        </w:rPr>
        <w:t>____________________________</w:t>
      </w:r>
    </w:p>
    <w:p w:rsidR="00394C82" w:rsidRPr="000A72D8" w:rsidRDefault="00394C82" w:rsidP="00FC23B5">
      <w:pPr>
        <w:shd w:val="clear" w:color="auto" w:fill="FFFFFF"/>
        <w:ind w:firstLine="284"/>
        <w:jc w:val="center"/>
        <w:rPr>
          <w:color w:val="auto"/>
          <w:sz w:val="22"/>
          <w:szCs w:val="22"/>
        </w:rPr>
      </w:pPr>
      <w:r w:rsidRPr="000A72D8">
        <w:rPr>
          <w:color w:val="auto"/>
          <w:sz w:val="22"/>
          <w:szCs w:val="22"/>
        </w:rPr>
        <w:t>(наименование предприятия, организации,</w:t>
      </w:r>
      <w:r w:rsidR="00FC23B5">
        <w:rPr>
          <w:color w:val="auto"/>
          <w:sz w:val="22"/>
          <w:szCs w:val="22"/>
        </w:rPr>
        <w:t xml:space="preserve"> </w:t>
      </w:r>
      <w:r w:rsidRPr="000A72D8">
        <w:rPr>
          <w:color w:val="auto"/>
          <w:sz w:val="22"/>
          <w:szCs w:val="22"/>
        </w:rPr>
        <w:t>учебного заведения)</w:t>
      </w:r>
    </w:p>
    <w:p w:rsidR="00394C82" w:rsidRPr="001847D3" w:rsidRDefault="00394C82" w:rsidP="00A00E24">
      <w:pPr>
        <w:pBdr>
          <w:bottom w:val="single" w:sz="6" w:space="4" w:color="CCCCCC"/>
        </w:pBdr>
        <w:shd w:val="clear" w:color="auto" w:fill="FFFFFF"/>
        <w:ind w:firstLine="284"/>
        <w:jc w:val="center"/>
        <w:outlineLvl w:val="2"/>
        <w:rPr>
          <w:b/>
          <w:bCs/>
          <w:color w:val="333333"/>
          <w:szCs w:val="28"/>
        </w:rPr>
      </w:pPr>
    </w:p>
    <w:p w:rsidR="00394C82" w:rsidRPr="001847D3" w:rsidRDefault="00394C82" w:rsidP="00A00E24">
      <w:pPr>
        <w:pBdr>
          <w:bottom w:val="single" w:sz="6" w:space="4" w:color="CCCCCC"/>
        </w:pBdr>
        <w:shd w:val="clear" w:color="auto" w:fill="FFFFFF"/>
        <w:ind w:firstLine="284"/>
        <w:jc w:val="center"/>
        <w:outlineLvl w:val="2"/>
        <w:rPr>
          <w:b/>
          <w:bCs/>
          <w:color w:val="auto"/>
          <w:szCs w:val="28"/>
        </w:rPr>
      </w:pPr>
      <w:r w:rsidRPr="001847D3">
        <w:rPr>
          <w:b/>
          <w:bCs/>
          <w:color w:val="auto"/>
          <w:szCs w:val="28"/>
        </w:rPr>
        <w:t>ЖУРНАЛ РЕГИСТРАЦИИ ВВОДНОГО ИНСТРУКТАЖА</w:t>
      </w:r>
    </w:p>
    <w:p w:rsidR="00394C82" w:rsidRPr="001847D3" w:rsidRDefault="00394C82" w:rsidP="00A00E24">
      <w:pPr>
        <w:shd w:val="clear" w:color="auto" w:fill="FFFFFF"/>
        <w:ind w:firstLine="284"/>
        <w:rPr>
          <w:color w:val="auto"/>
          <w:szCs w:val="28"/>
        </w:rPr>
      </w:pPr>
      <w:r w:rsidRPr="001847D3">
        <w:rPr>
          <w:color w:val="auto"/>
          <w:szCs w:val="28"/>
        </w:rPr>
        <w:t>Начат ______________ 20__ г.</w:t>
      </w:r>
    </w:p>
    <w:p w:rsidR="00394C82" w:rsidRPr="001847D3" w:rsidRDefault="00394C82" w:rsidP="00A00E24">
      <w:pPr>
        <w:shd w:val="clear" w:color="auto" w:fill="FFFFFF"/>
        <w:ind w:firstLine="284"/>
        <w:rPr>
          <w:color w:val="auto"/>
          <w:szCs w:val="28"/>
        </w:rPr>
      </w:pPr>
      <w:r w:rsidRPr="001847D3">
        <w:rPr>
          <w:color w:val="auto"/>
          <w:szCs w:val="28"/>
        </w:rPr>
        <w:t>Окончен ____________ 20__ г.</w:t>
      </w:r>
    </w:p>
    <w:p w:rsidR="00394C82" w:rsidRPr="001847D3" w:rsidRDefault="00394C82" w:rsidP="00A00E24">
      <w:pPr>
        <w:shd w:val="clear" w:color="auto" w:fill="FFFFFF"/>
        <w:ind w:firstLine="284"/>
        <w:rPr>
          <w:color w:val="333333"/>
          <w:szCs w:val="28"/>
        </w:rPr>
      </w:pPr>
    </w:p>
    <w:p w:rsidR="00394C82" w:rsidRPr="001847D3" w:rsidRDefault="00394C82" w:rsidP="00A00E24">
      <w:pPr>
        <w:shd w:val="clear" w:color="auto" w:fill="FFFFFF"/>
        <w:ind w:firstLine="284"/>
        <w:rPr>
          <w:color w:val="333333"/>
          <w:szCs w:val="28"/>
        </w:rPr>
      </w:pPr>
      <w:r w:rsidRPr="001847D3">
        <w:rPr>
          <w:color w:val="333333"/>
          <w:szCs w:val="28"/>
        </w:rPr>
        <w:t>Последующие страницы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2"/>
        <w:gridCol w:w="1026"/>
        <w:gridCol w:w="745"/>
        <w:gridCol w:w="1560"/>
        <w:gridCol w:w="2126"/>
        <w:gridCol w:w="1559"/>
        <w:gridCol w:w="992"/>
        <w:gridCol w:w="851"/>
      </w:tblGrid>
      <w:tr w:rsidR="00394C82" w:rsidRPr="001847D3" w:rsidTr="001847D3">
        <w:trPr>
          <w:tblCellSpacing w:w="0" w:type="dxa"/>
        </w:trPr>
        <w:tc>
          <w:tcPr>
            <w:tcW w:w="51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1847D3">
            <w:pPr>
              <w:jc w:val="center"/>
              <w:rPr>
                <w:color w:val="auto"/>
                <w:sz w:val="24"/>
                <w:szCs w:val="24"/>
              </w:rPr>
            </w:pPr>
            <w:r w:rsidRPr="001847D3">
              <w:rPr>
                <w:color w:val="auto"/>
                <w:sz w:val="24"/>
                <w:szCs w:val="24"/>
              </w:rPr>
              <w:t>Дата</w:t>
            </w:r>
          </w:p>
        </w:tc>
        <w:tc>
          <w:tcPr>
            <w:tcW w:w="102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1847D3">
            <w:pPr>
              <w:jc w:val="center"/>
              <w:rPr>
                <w:color w:val="auto"/>
                <w:sz w:val="24"/>
                <w:szCs w:val="24"/>
              </w:rPr>
            </w:pPr>
            <w:r w:rsidRPr="001847D3">
              <w:rPr>
                <w:color w:val="auto"/>
                <w:sz w:val="24"/>
                <w:szCs w:val="24"/>
              </w:rPr>
              <w:t>Фамилия,</w:t>
            </w:r>
            <w:r w:rsidRPr="001847D3">
              <w:rPr>
                <w:color w:val="auto"/>
                <w:sz w:val="24"/>
                <w:szCs w:val="24"/>
              </w:rPr>
              <w:br/>
              <w:t>имя, </w:t>
            </w:r>
            <w:r w:rsidRPr="001847D3">
              <w:rPr>
                <w:color w:val="auto"/>
                <w:sz w:val="24"/>
                <w:szCs w:val="24"/>
              </w:rPr>
              <w:br/>
              <w:t>отчество </w:t>
            </w:r>
            <w:r w:rsidRPr="001847D3">
              <w:rPr>
                <w:color w:val="auto"/>
                <w:sz w:val="24"/>
                <w:szCs w:val="24"/>
              </w:rPr>
              <w:br/>
            </w:r>
            <w:proofErr w:type="spellStart"/>
            <w:r w:rsidRPr="001847D3">
              <w:rPr>
                <w:color w:val="auto"/>
                <w:sz w:val="24"/>
                <w:szCs w:val="24"/>
              </w:rPr>
              <w:t>инстру</w:t>
            </w:r>
            <w:proofErr w:type="gramStart"/>
            <w:r w:rsidRPr="001847D3">
              <w:rPr>
                <w:color w:val="auto"/>
                <w:sz w:val="24"/>
                <w:szCs w:val="24"/>
              </w:rPr>
              <w:t>к</w:t>
            </w:r>
            <w:proofErr w:type="spellEnd"/>
            <w:r w:rsidRPr="001847D3">
              <w:rPr>
                <w:color w:val="auto"/>
                <w:sz w:val="24"/>
                <w:szCs w:val="24"/>
              </w:rPr>
              <w:t>-</w:t>
            </w:r>
            <w:proofErr w:type="gramEnd"/>
            <w:r w:rsidRPr="001847D3">
              <w:rPr>
                <w:color w:val="auto"/>
                <w:sz w:val="24"/>
                <w:szCs w:val="24"/>
              </w:rPr>
              <w:t> </w:t>
            </w:r>
            <w:r w:rsidRPr="001847D3">
              <w:rPr>
                <w:color w:val="auto"/>
                <w:sz w:val="24"/>
                <w:szCs w:val="24"/>
              </w:rPr>
              <w:br/>
              <w:t>тируемо- </w:t>
            </w:r>
            <w:r w:rsidRPr="001847D3">
              <w:rPr>
                <w:color w:val="auto"/>
                <w:sz w:val="24"/>
                <w:szCs w:val="24"/>
              </w:rPr>
              <w:br/>
              <w:t>го</w:t>
            </w:r>
          </w:p>
        </w:tc>
        <w:tc>
          <w:tcPr>
            <w:tcW w:w="74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1847D3">
            <w:pPr>
              <w:jc w:val="center"/>
              <w:rPr>
                <w:color w:val="auto"/>
                <w:sz w:val="24"/>
                <w:szCs w:val="24"/>
              </w:rPr>
            </w:pPr>
            <w:r w:rsidRPr="001847D3">
              <w:rPr>
                <w:color w:val="auto"/>
                <w:sz w:val="24"/>
                <w:szCs w:val="24"/>
              </w:rPr>
              <w:t>Год </w:t>
            </w:r>
            <w:r w:rsidRPr="001847D3">
              <w:rPr>
                <w:color w:val="auto"/>
                <w:sz w:val="24"/>
                <w:szCs w:val="24"/>
              </w:rPr>
              <w:br/>
              <w:t>ро</w:t>
            </w:r>
            <w:proofErr w:type="gramStart"/>
            <w:r w:rsidRPr="001847D3">
              <w:rPr>
                <w:color w:val="auto"/>
                <w:sz w:val="24"/>
                <w:szCs w:val="24"/>
              </w:rPr>
              <w:t>ж-</w:t>
            </w:r>
            <w:proofErr w:type="gramEnd"/>
            <w:r w:rsidRPr="001847D3">
              <w:rPr>
                <w:color w:val="auto"/>
                <w:sz w:val="24"/>
                <w:szCs w:val="24"/>
              </w:rPr>
              <w:t> </w:t>
            </w:r>
            <w:r w:rsidRPr="001847D3">
              <w:rPr>
                <w:color w:val="auto"/>
                <w:sz w:val="24"/>
                <w:szCs w:val="24"/>
              </w:rPr>
              <w:br/>
            </w:r>
            <w:proofErr w:type="spellStart"/>
            <w:r w:rsidRPr="001847D3">
              <w:rPr>
                <w:color w:val="auto"/>
                <w:sz w:val="24"/>
                <w:szCs w:val="24"/>
              </w:rPr>
              <w:t>дения</w:t>
            </w:r>
            <w:proofErr w:type="spellEnd"/>
          </w:p>
        </w:tc>
        <w:tc>
          <w:tcPr>
            <w:tcW w:w="15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FC23B5">
            <w:pPr>
              <w:jc w:val="center"/>
              <w:rPr>
                <w:color w:val="auto"/>
                <w:sz w:val="24"/>
                <w:szCs w:val="24"/>
              </w:rPr>
            </w:pPr>
            <w:r w:rsidRPr="001847D3">
              <w:rPr>
                <w:color w:val="auto"/>
                <w:sz w:val="24"/>
                <w:szCs w:val="24"/>
              </w:rPr>
              <w:t>Профессия, </w:t>
            </w:r>
            <w:r w:rsidRPr="001847D3">
              <w:rPr>
                <w:color w:val="auto"/>
                <w:sz w:val="24"/>
                <w:szCs w:val="24"/>
              </w:rPr>
              <w:br/>
              <w:t>должность </w:t>
            </w:r>
            <w:r w:rsidRPr="001847D3">
              <w:rPr>
                <w:color w:val="auto"/>
                <w:sz w:val="24"/>
                <w:szCs w:val="24"/>
              </w:rPr>
              <w:br/>
            </w:r>
            <w:proofErr w:type="spellStart"/>
            <w:r w:rsidRPr="001847D3">
              <w:rPr>
                <w:color w:val="auto"/>
                <w:sz w:val="24"/>
                <w:szCs w:val="24"/>
              </w:rPr>
              <w:t>инструкт</w:t>
            </w:r>
            <w:proofErr w:type="gramStart"/>
            <w:r w:rsidRPr="001847D3">
              <w:rPr>
                <w:color w:val="auto"/>
                <w:sz w:val="24"/>
                <w:szCs w:val="24"/>
              </w:rPr>
              <w:t>и</w:t>
            </w:r>
            <w:proofErr w:type="spellEnd"/>
            <w:r w:rsidRPr="001847D3">
              <w:rPr>
                <w:color w:val="auto"/>
                <w:sz w:val="24"/>
                <w:szCs w:val="24"/>
              </w:rPr>
              <w:t>-</w:t>
            </w:r>
            <w:proofErr w:type="gramEnd"/>
            <w:r w:rsidRPr="001847D3">
              <w:rPr>
                <w:color w:val="auto"/>
                <w:sz w:val="24"/>
                <w:szCs w:val="24"/>
              </w:rPr>
              <w:t> </w:t>
            </w:r>
            <w:r w:rsidRPr="001847D3">
              <w:rPr>
                <w:color w:val="auto"/>
                <w:sz w:val="24"/>
                <w:szCs w:val="24"/>
              </w:rPr>
              <w:br/>
            </w:r>
            <w:proofErr w:type="spellStart"/>
            <w:r w:rsidRPr="001847D3">
              <w:rPr>
                <w:color w:val="auto"/>
                <w:sz w:val="24"/>
                <w:szCs w:val="24"/>
              </w:rPr>
              <w:t>руемого</w:t>
            </w:r>
            <w:proofErr w:type="spellEnd"/>
          </w:p>
        </w:tc>
        <w:tc>
          <w:tcPr>
            <w:tcW w:w="212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FC23B5">
            <w:pPr>
              <w:jc w:val="center"/>
              <w:rPr>
                <w:color w:val="auto"/>
                <w:sz w:val="24"/>
                <w:szCs w:val="24"/>
              </w:rPr>
            </w:pPr>
            <w:r w:rsidRPr="001847D3">
              <w:rPr>
                <w:color w:val="auto"/>
                <w:sz w:val="24"/>
                <w:szCs w:val="24"/>
              </w:rPr>
              <w:t>Наименование</w:t>
            </w:r>
            <w:r w:rsidRPr="001847D3">
              <w:rPr>
                <w:color w:val="auto"/>
                <w:sz w:val="24"/>
                <w:szCs w:val="24"/>
              </w:rPr>
              <w:br/>
              <w:t>производственного подразделения, </w:t>
            </w:r>
            <w:r w:rsidRPr="001847D3">
              <w:rPr>
                <w:color w:val="auto"/>
                <w:sz w:val="24"/>
                <w:szCs w:val="24"/>
              </w:rPr>
              <w:br/>
              <w:t>в которое </w:t>
            </w:r>
            <w:r w:rsidRPr="001847D3">
              <w:rPr>
                <w:color w:val="auto"/>
                <w:sz w:val="24"/>
                <w:szCs w:val="24"/>
              </w:rPr>
              <w:br/>
              <w:t>направляется </w:t>
            </w:r>
            <w:r w:rsidRPr="001847D3">
              <w:rPr>
                <w:color w:val="auto"/>
                <w:sz w:val="24"/>
                <w:szCs w:val="24"/>
              </w:rPr>
              <w:br/>
            </w:r>
            <w:proofErr w:type="gramStart"/>
            <w:r w:rsidRPr="001847D3">
              <w:rPr>
                <w:color w:val="auto"/>
                <w:sz w:val="24"/>
                <w:szCs w:val="24"/>
              </w:rPr>
              <w:t>инструктируемый</w:t>
            </w:r>
            <w:proofErr w:type="gramEnd"/>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1847D3">
            <w:pPr>
              <w:jc w:val="center"/>
              <w:rPr>
                <w:color w:val="auto"/>
                <w:sz w:val="24"/>
                <w:szCs w:val="24"/>
              </w:rPr>
            </w:pPr>
            <w:r w:rsidRPr="001847D3">
              <w:rPr>
                <w:color w:val="auto"/>
                <w:sz w:val="24"/>
                <w:szCs w:val="24"/>
              </w:rPr>
              <w:t>Фамилия, </w:t>
            </w:r>
            <w:r w:rsidRPr="001847D3">
              <w:rPr>
                <w:color w:val="auto"/>
                <w:sz w:val="24"/>
                <w:szCs w:val="24"/>
              </w:rPr>
              <w:br/>
              <w:t>инициалы, </w:t>
            </w:r>
            <w:r w:rsidRPr="001847D3">
              <w:rPr>
                <w:color w:val="auto"/>
                <w:sz w:val="24"/>
                <w:szCs w:val="24"/>
              </w:rPr>
              <w:br/>
              <w:t>должность</w:t>
            </w:r>
            <w:r w:rsidRPr="001847D3">
              <w:rPr>
                <w:color w:val="auto"/>
                <w:sz w:val="24"/>
                <w:szCs w:val="24"/>
              </w:rPr>
              <w:br/>
            </w:r>
            <w:proofErr w:type="spellStart"/>
            <w:r w:rsidRPr="001847D3">
              <w:rPr>
                <w:color w:val="auto"/>
                <w:sz w:val="24"/>
                <w:szCs w:val="24"/>
              </w:rPr>
              <w:t>инстру</w:t>
            </w:r>
            <w:proofErr w:type="gramStart"/>
            <w:r w:rsidRPr="001847D3">
              <w:rPr>
                <w:color w:val="auto"/>
                <w:sz w:val="24"/>
                <w:szCs w:val="24"/>
              </w:rPr>
              <w:t>к</w:t>
            </w:r>
            <w:proofErr w:type="spellEnd"/>
            <w:r w:rsidRPr="001847D3">
              <w:rPr>
                <w:color w:val="auto"/>
                <w:sz w:val="24"/>
                <w:szCs w:val="24"/>
              </w:rPr>
              <w:t>-</w:t>
            </w:r>
            <w:proofErr w:type="gramEnd"/>
            <w:r w:rsidRPr="001847D3">
              <w:rPr>
                <w:color w:val="auto"/>
                <w:sz w:val="24"/>
                <w:szCs w:val="24"/>
              </w:rPr>
              <w:t> </w:t>
            </w:r>
            <w:r w:rsidRPr="001847D3">
              <w:rPr>
                <w:color w:val="auto"/>
                <w:sz w:val="24"/>
                <w:szCs w:val="24"/>
              </w:rPr>
              <w:br/>
              <w:t>тирующего</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1847D3">
            <w:pPr>
              <w:ind w:firstLine="284"/>
              <w:jc w:val="center"/>
              <w:rPr>
                <w:color w:val="auto"/>
                <w:sz w:val="24"/>
                <w:szCs w:val="24"/>
              </w:rPr>
            </w:pPr>
            <w:r w:rsidRPr="001847D3">
              <w:rPr>
                <w:color w:val="auto"/>
                <w:sz w:val="24"/>
                <w:szCs w:val="24"/>
              </w:rPr>
              <w:t>Подпись</w:t>
            </w:r>
          </w:p>
        </w:tc>
      </w:tr>
      <w:tr w:rsidR="00394C82" w:rsidRPr="001847D3" w:rsidTr="001847D3">
        <w:trPr>
          <w:tblCellSpacing w:w="0" w:type="dxa"/>
        </w:trPr>
        <w:tc>
          <w:tcPr>
            <w:tcW w:w="51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4C82" w:rsidRPr="001847D3" w:rsidRDefault="00394C82" w:rsidP="001847D3">
            <w:pPr>
              <w:ind w:firstLine="284"/>
              <w:jc w:val="center"/>
              <w:rPr>
                <w:color w:val="auto"/>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4C82" w:rsidRPr="001847D3" w:rsidRDefault="00394C82" w:rsidP="001847D3">
            <w:pPr>
              <w:jc w:val="center"/>
              <w:rPr>
                <w:color w:val="auto"/>
                <w:sz w:val="24"/>
                <w:szCs w:val="24"/>
              </w:rPr>
            </w:pPr>
          </w:p>
        </w:tc>
        <w:tc>
          <w:tcPr>
            <w:tcW w:w="74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4C82" w:rsidRPr="001847D3" w:rsidRDefault="00394C82" w:rsidP="001847D3">
            <w:pPr>
              <w:ind w:firstLine="284"/>
              <w:jc w:val="center"/>
              <w:rPr>
                <w:color w:val="auto"/>
                <w:sz w:val="24"/>
                <w:szCs w:val="24"/>
              </w:rPr>
            </w:pPr>
          </w:p>
        </w:tc>
        <w:tc>
          <w:tcPr>
            <w:tcW w:w="15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4C82" w:rsidRPr="001847D3" w:rsidRDefault="00394C82" w:rsidP="001847D3">
            <w:pPr>
              <w:ind w:firstLine="284"/>
              <w:jc w:val="center"/>
              <w:rPr>
                <w:color w:val="auto"/>
                <w:sz w:val="24"/>
                <w:szCs w:val="24"/>
              </w:rPr>
            </w:pP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4C82" w:rsidRPr="001847D3" w:rsidRDefault="00394C82" w:rsidP="001847D3">
            <w:pPr>
              <w:ind w:firstLine="284"/>
              <w:jc w:val="center"/>
              <w:rPr>
                <w:color w:val="auto"/>
                <w:sz w:val="24"/>
                <w:szCs w:val="24"/>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4C82" w:rsidRPr="001847D3" w:rsidRDefault="00394C82" w:rsidP="001847D3">
            <w:pPr>
              <w:ind w:firstLine="284"/>
              <w:jc w:val="center"/>
              <w:rPr>
                <w:color w:val="auto"/>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1847D3">
            <w:pPr>
              <w:jc w:val="center"/>
              <w:rPr>
                <w:color w:val="auto"/>
                <w:sz w:val="24"/>
                <w:szCs w:val="24"/>
              </w:rPr>
            </w:pPr>
            <w:proofErr w:type="spellStart"/>
            <w:r w:rsidRPr="001847D3">
              <w:rPr>
                <w:color w:val="auto"/>
                <w:sz w:val="24"/>
                <w:szCs w:val="24"/>
              </w:rPr>
              <w:t>инс</w:t>
            </w:r>
            <w:proofErr w:type="gramStart"/>
            <w:r w:rsidRPr="001847D3">
              <w:rPr>
                <w:color w:val="auto"/>
                <w:sz w:val="24"/>
                <w:szCs w:val="24"/>
              </w:rPr>
              <w:t>т</w:t>
            </w:r>
            <w:proofErr w:type="spellEnd"/>
            <w:r w:rsidRPr="001847D3">
              <w:rPr>
                <w:color w:val="auto"/>
                <w:sz w:val="24"/>
                <w:szCs w:val="24"/>
              </w:rPr>
              <w:t>-</w:t>
            </w:r>
            <w:proofErr w:type="gramEnd"/>
            <w:r w:rsidRPr="001847D3">
              <w:rPr>
                <w:color w:val="auto"/>
                <w:sz w:val="24"/>
                <w:szCs w:val="24"/>
              </w:rPr>
              <w:t> </w:t>
            </w:r>
            <w:r w:rsidRPr="001847D3">
              <w:rPr>
                <w:color w:val="auto"/>
                <w:sz w:val="24"/>
                <w:szCs w:val="24"/>
              </w:rPr>
              <w:br/>
            </w:r>
            <w:proofErr w:type="spellStart"/>
            <w:r w:rsidRPr="001847D3">
              <w:rPr>
                <w:color w:val="auto"/>
                <w:sz w:val="24"/>
                <w:szCs w:val="24"/>
              </w:rPr>
              <w:t>рукти</w:t>
            </w:r>
            <w:proofErr w:type="spellEnd"/>
            <w:r w:rsidRPr="001847D3">
              <w:rPr>
                <w:color w:val="auto"/>
                <w:sz w:val="24"/>
                <w:szCs w:val="24"/>
              </w:rPr>
              <w:t>- </w:t>
            </w:r>
            <w:r w:rsidRPr="001847D3">
              <w:rPr>
                <w:color w:val="auto"/>
                <w:sz w:val="24"/>
                <w:szCs w:val="24"/>
              </w:rPr>
              <w:br/>
            </w:r>
            <w:proofErr w:type="spellStart"/>
            <w:r w:rsidRPr="001847D3">
              <w:rPr>
                <w:color w:val="auto"/>
                <w:sz w:val="24"/>
                <w:szCs w:val="24"/>
              </w:rPr>
              <w:t>рующе</w:t>
            </w:r>
            <w:proofErr w:type="spellEnd"/>
            <w:r w:rsidRPr="001847D3">
              <w:rPr>
                <w:color w:val="auto"/>
                <w:sz w:val="24"/>
                <w:szCs w:val="24"/>
              </w:rPr>
              <w:t>-</w:t>
            </w:r>
            <w:r w:rsidRPr="001847D3">
              <w:rPr>
                <w:color w:val="auto"/>
                <w:sz w:val="24"/>
                <w:szCs w:val="24"/>
              </w:rPr>
              <w:br/>
              <w:t>го</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1847D3">
            <w:pPr>
              <w:jc w:val="center"/>
              <w:rPr>
                <w:color w:val="auto"/>
                <w:sz w:val="24"/>
                <w:szCs w:val="24"/>
              </w:rPr>
            </w:pPr>
            <w:proofErr w:type="spellStart"/>
            <w:r w:rsidRPr="001847D3">
              <w:rPr>
                <w:color w:val="auto"/>
                <w:sz w:val="24"/>
                <w:szCs w:val="24"/>
              </w:rPr>
              <w:t>инс</w:t>
            </w:r>
            <w:proofErr w:type="gramStart"/>
            <w:r w:rsidRPr="001847D3">
              <w:rPr>
                <w:color w:val="auto"/>
                <w:sz w:val="24"/>
                <w:szCs w:val="24"/>
              </w:rPr>
              <w:t>т</w:t>
            </w:r>
            <w:proofErr w:type="spellEnd"/>
            <w:r w:rsidRPr="001847D3">
              <w:rPr>
                <w:color w:val="auto"/>
                <w:sz w:val="24"/>
                <w:szCs w:val="24"/>
              </w:rPr>
              <w:t>-</w:t>
            </w:r>
            <w:proofErr w:type="gramEnd"/>
            <w:r w:rsidRPr="001847D3">
              <w:rPr>
                <w:color w:val="auto"/>
                <w:sz w:val="24"/>
                <w:szCs w:val="24"/>
              </w:rPr>
              <w:t> </w:t>
            </w:r>
            <w:r w:rsidRPr="001847D3">
              <w:rPr>
                <w:color w:val="auto"/>
                <w:sz w:val="24"/>
                <w:szCs w:val="24"/>
              </w:rPr>
              <w:br/>
            </w:r>
            <w:proofErr w:type="spellStart"/>
            <w:r w:rsidRPr="001847D3">
              <w:rPr>
                <w:color w:val="auto"/>
                <w:sz w:val="24"/>
                <w:szCs w:val="24"/>
              </w:rPr>
              <w:t>рукти</w:t>
            </w:r>
            <w:proofErr w:type="spellEnd"/>
            <w:r w:rsidRPr="001847D3">
              <w:rPr>
                <w:color w:val="auto"/>
                <w:sz w:val="24"/>
                <w:szCs w:val="24"/>
              </w:rPr>
              <w:t>-</w:t>
            </w:r>
            <w:r w:rsidRPr="001847D3">
              <w:rPr>
                <w:color w:val="auto"/>
                <w:sz w:val="24"/>
                <w:szCs w:val="24"/>
              </w:rPr>
              <w:br/>
            </w:r>
            <w:proofErr w:type="spellStart"/>
            <w:r w:rsidRPr="001847D3">
              <w:rPr>
                <w:color w:val="auto"/>
                <w:sz w:val="24"/>
                <w:szCs w:val="24"/>
              </w:rPr>
              <w:t>руемо</w:t>
            </w:r>
            <w:proofErr w:type="spellEnd"/>
            <w:r w:rsidRPr="001847D3">
              <w:rPr>
                <w:color w:val="auto"/>
                <w:sz w:val="24"/>
                <w:szCs w:val="24"/>
              </w:rPr>
              <w:t>-</w:t>
            </w:r>
            <w:r w:rsidRPr="001847D3">
              <w:rPr>
                <w:color w:val="auto"/>
                <w:sz w:val="24"/>
                <w:szCs w:val="24"/>
              </w:rPr>
              <w:br/>
              <w:t>го</w:t>
            </w:r>
          </w:p>
        </w:tc>
      </w:tr>
      <w:tr w:rsidR="00394C82" w:rsidRPr="001847D3" w:rsidTr="001847D3">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1847D3">
            <w:pPr>
              <w:jc w:val="center"/>
              <w:rPr>
                <w:color w:val="auto"/>
                <w:szCs w:val="28"/>
              </w:rPr>
            </w:pPr>
            <w:r w:rsidRPr="001847D3">
              <w:rPr>
                <w:color w:val="auto"/>
                <w:szCs w:val="28"/>
              </w:rPr>
              <w:t>1</w:t>
            </w:r>
          </w:p>
        </w:tc>
        <w:tc>
          <w:tcPr>
            <w:tcW w:w="1026" w:type="dxa"/>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DB5A66">
            <w:pPr>
              <w:jc w:val="center"/>
              <w:rPr>
                <w:color w:val="auto"/>
                <w:szCs w:val="28"/>
              </w:rPr>
            </w:pPr>
            <w:r w:rsidRPr="001847D3">
              <w:rPr>
                <w:color w:val="auto"/>
                <w:szCs w:val="28"/>
              </w:rPr>
              <w:t>2</w:t>
            </w:r>
          </w:p>
        </w:tc>
        <w:tc>
          <w:tcPr>
            <w:tcW w:w="745" w:type="dxa"/>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A00E24">
            <w:pPr>
              <w:ind w:firstLine="284"/>
              <w:jc w:val="center"/>
              <w:rPr>
                <w:color w:val="auto"/>
                <w:szCs w:val="28"/>
              </w:rPr>
            </w:pPr>
            <w:r w:rsidRPr="001847D3">
              <w:rPr>
                <w:color w:val="auto"/>
                <w:szCs w:val="28"/>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A00E24">
            <w:pPr>
              <w:ind w:firstLine="284"/>
              <w:jc w:val="center"/>
              <w:rPr>
                <w:color w:val="auto"/>
                <w:szCs w:val="28"/>
              </w:rPr>
            </w:pPr>
            <w:r w:rsidRPr="001847D3">
              <w:rPr>
                <w:color w:val="auto"/>
                <w:szCs w:val="28"/>
              </w:rPr>
              <w:t>4</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A00E24">
            <w:pPr>
              <w:ind w:firstLine="284"/>
              <w:jc w:val="center"/>
              <w:rPr>
                <w:color w:val="auto"/>
                <w:szCs w:val="28"/>
              </w:rPr>
            </w:pPr>
            <w:r w:rsidRPr="001847D3">
              <w:rPr>
                <w:color w:val="auto"/>
                <w:szCs w:val="28"/>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A00E24">
            <w:pPr>
              <w:ind w:firstLine="284"/>
              <w:jc w:val="center"/>
              <w:rPr>
                <w:color w:val="auto"/>
                <w:szCs w:val="28"/>
              </w:rPr>
            </w:pPr>
            <w:r w:rsidRPr="001847D3">
              <w:rPr>
                <w:color w:val="auto"/>
                <w:szCs w:val="28"/>
              </w:rPr>
              <w:t>6</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A00E24">
            <w:pPr>
              <w:ind w:firstLine="284"/>
              <w:jc w:val="center"/>
              <w:rPr>
                <w:color w:val="auto"/>
                <w:szCs w:val="28"/>
              </w:rPr>
            </w:pPr>
            <w:r w:rsidRPr="001847D3">
              <w:rPr>
                <w:color w:val="auto"/>
                <w:szCs w:val="28"/>
              </w:rPr>
              <w:t>7</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394C82" w:rsidRPr="001847D3" w:rsidRDefault="00394C82" w:rsidP="00A00E24">
            <w:pPr>
              <w:ind w:firstLine="284"/>
              <w:jc w:val="center"/>
              <w:rPr>
                <w:color w:val="auto"/>
                <w:szCs w:val="28"/>
              </w:rPr>
            </w:pPr>
            <w:r w:rsidRPr="001847D3">
              <w:rPr>
                <w:color w:val="auto"/>
                <w:szCs w:val="28"/>
              </w:rPr>
              <w:t>8</w:t>
            </w:r>
          </w:p>
        </w:tc>
      </w:tr>
    </w:tbl>
    <w:p w:rsidR="00394C82" w:rsidRPr="001847D3" w:rsidRDefault="00394C82" w:rsidP="00A00E24">
      <w:pPr>
        <w:pStyle w:val="a8"/>
        <w:shd w:val="clear" w:color="auto" w:fill="FFFFFF"/>
        <w:spacing w:before="0" w:beforeAutospacing="0" w:after="0" w:afterAutospacing="0"/>
        <w:ind w:firstLine="284"/>
        <w:jc w:val="both"/>
        <w:rPr>
          <w:sz w:val="28"/>
          <w:szCs w:val="28"/>
        </w:rPr>
      </w:pPr>
      <w:r w:rsidRPr="001847D3">
        <w:rPr>
          <w:sz w:val="28"/>
          <w:szCs w:val="28"/>
        </w:rPr>
        <w:t>Примечание: Утвержден постановлением</w:t>
      </w:r>
      <w:r w:rsidR="00113390" w:rsidRPr="001847D3">
        <w:rPr>
          <w:sz w:val="28"/>
          <w:szCs w:val="28"/>
        </w:rPr>
        <w:t xml:space="preserve"> </w:t>
      </w:r>
      <w:r w:rsidRPr="001847D3">
        <w:rPr>
          <w:sz w:val="28"/>
          <w:szCs w:val="28"/>
        </w:rPr>
        <w:t>Государственного комитета СССР</w:t>
      </w:r>
      <w:r w:rsidR="00113390" w:rsidRPr="001847D3">
        <w:rPr>
          <w:sz w:val="28"/>
          <w:szCs w:val="28"/>
        </w:rPr>
        <w:t xml:space="preserve"> </w:t>
      </w:r>
      <w:r w:rsidRPr="001847D3">
        <w:rPr>
          <w:sz w:val="28"/>
          <w:szCs w:val="28"/>
        </w:rPr>
        <w:t>по управлению качеством</w:t>
      </w:r>
      <w:r w:rsidR="00113390" w:rsidRPr="001847D3">
        <w:rPr>
          <w:sz w:val="28"/>
          <w:szCs w:val="28"/>
        </w:rPr>
        <w:t xml:space="preserve"> </w:t>
      </w:r>
      <w:r w:rsidRPr="001847D3">
        <w:rPr>
          <w:sz w:val="28"/>
          <w:szCs w:val="28"/>
        </w:rPr>
        <w:t>продукции и стандартам</w:t>
      </w:r>
      <w:r w:rsidR="00113390" w:rsidRPr="001847D3">
        <w:rPr>
          <w:sz w:val="28"/>
          <w:szCs w:val="28"/>
        </w:rPr>
        <w:t xml:space="preserve"> </w:t>
      </w:r>
      <w:r w:rsidRPr="001847D3">
        <w:rPr>
          <w:sz w:val="28"/>
          <w:szCs w:val="28"/>
        </w:rPr>
        <w:t>от 5 ноября 1990 г. N 2797</w:t>
      </w:r>
      <w:r w:rsidR="00841A6D">
        <w:rPr>
          <w:sz w:val="28"/>
          <w:szCs w:val="28"/>
        </w:rPr>
        <w:t xml:space="preserve"> </w:t>
      </w:r>
      <w:r w:rsidRPr="001847D3">
        <w:rPr>
          <w:sz w:val="28"/>
          <w:szCs w:val="28"/>
        </w:rPr>
        <w:t>Дата введения -1 июля 1991 года</w:t>
      </w:r>
      <w:r w:rsidR="00113390" w:rsidRPr="001847D3">
        <w:rPr>
          <w:sz w:val="28"/>
          <w:szCs w:val="28"/>
        </w:rPr>
        <w:t xml:space="preserve"> </w:t>
      </w:r>
      <w:r w:rsidRPr="001847D3">
        <w:rPr>
          <w:sz w:val="28"/>
          <w:szCs w:val="28"/>
        </w:rPr>
        <w:t>Приложение 4к ГОСТ 12.0.004-90</w:t>
      </w:r>
      <w:r w:rsidR="00C206E3">
        <w:rPr>
          <w:sz w:val="28"/>
          <w:szCs w:val="28"/>
        </w:rPr>
        <w:t xml:space="preserve"> </w:t>
      </w:r>
      <w:r w:rsidRPr="001847D3">
        <w:rPr>
          <w:sz w:val="28"/>
          <w:szCs w:val="28"/>
        </w:rPr>
        <w:t>Рекомендуемое</w:t>
      </w:r>
    </w:p>
    <w:p w:rsidR="00B1405F" w:rsidRPr="001847D3" w:rsidRDefault="00B1405F" w:rsidP="00A00E24">
      <w:pPr>
        <w:shd w:val="clear" w:color="auto" w:fill="FFFFFF"/>
        <w:ind w:left="4248" w:firstLine="284"/>
        <w:jc w:val="right"/>
        <w:rPr>
          <w:szCs w:val="28"/>
        </w:rPr>
      </w:pPr>
      <w:r w:rsidRPr="001847D3">
        <w:rPr>
          <w:szCs w:val="28"/>
        </w:rPr>
        <w:t xml:space="preserve">Приложение </w:t>
      </w:r>
      <w:r w:rsidR="00F3449E">
        <w:rPr>
          <w:szCs w:val="28"/>
        </w:rPr>
        <w:t>4</w:t>
      </w:r>
    </w:p>
    <w:p w:rsidR="00B1405F" w:rsidRPr="001847D3" w:rsidRDefault="00B1405F" w:rsidP="00A00E24">
      <w:pPr>
        <w:shd w:val="clear" w:color="auto" w:fill="FFFFFF"/>
        <w:ind w:firstLine="284"/>
        <w:jc w:val="right"/>
        <w:rPr>
          <w:szCs w:val="28"/>
          <w:highlight w:val="yellow"/>
        </w:rPr>
      </w:pPr>
    </w:p>
    <w:p w:rsidR="00B1405F" w:rsidRPr="001847D3" w:rsidRDefault="00B1405F" w:rsidP="00A00E24">
      <w:pPr>
        <w:shd w:val="clear" w:color="auto" w:fill="FFFFFF"/>
        <w:ind w:firstLine="284"/>
        <w:jc w:val="both"/>
        <w:rPr>
          <w:b/>
          <w:szCs w:val="28"/>
        </w:rPr>
      </w:pPr>
      <w:r w:rsidRPr="001847D3">
        <w:rPr>
          <w:b/>
          <w:szCs w:val="28"/>
        </w:rPr>
        <w:t xml:space="preserve">Примерная структура программы вводного инструктажа </w:t>
      </w:r>
    </w:p>
    <w:p w:rsidR="00B1405F" w:rsidRPr="001847D3" w:rsidRDefault="00B1405F" w:rsidP="00A00E24">
      <w:pPr>
        <w:shd w:val="clear" w:color="auto" w:fill="FFFFFF"/>
        <w:ind w:firstLine="284"/>
        <w:jc w:val="both"/>
        <w:rPr>
          <w:szCs w:val="28"/>
        </w:rPr>
      </w:pPr>
    </w:p>
    <w:bookmarkEnd w:id="3"/>
    <w:p w:rsidR="000F57AD" w:rsidRPr="001847D3" w:rsidRDefault="000F57AD" w:rsidP="00A00E24">
      <w:pPr>
        <w:shd w:val="clear" w:color="auto" w:fill="FFFFFF"/>
        <w:ind w:firstLine="284"/>
        <w:jc w:val="both"/>
        <w:rPr>
          <w:szCs w:val="28"/>
        </w:rPr>
      </w:pPr>
      <w:r w:rsidRPr="001847D3">
        <w:rPr>
          <w:bCs/>
          <w:iCs/>
          <w:szCs w:val="28"/>
        </w:rPr>
        <w:t>1. Общие сведе</w:t>
      </w:r>
      <w:r w:rsidR="00B1405F" w:rsidRPr="001847D3">
        <w:rPr>
          <w:bCs/>
          <w:iCs/>
          <w:szCs w:val="28"/>
        </w:rPr>
        <w:t>ния о предприятии (организации), характерные особенности работы</w:t>
      </w:r>
    </w:p>
    <w:p w:rsidR="000F57AD" w:rsidRPr="001847D3" w:rsidRDefault="000F57AD" w:rsidP="00A00E24">
      <w:pPr>
        <w:shd w:val="clear" w:color="auto" w:fill="FFFFFF"/>
        <w:ind w:firstLine="284"/>
        <w:jc w:val="both"/>
        <w:rPr>
          <w:szCs w:val="28"/>
        </w:rPr>
      </w:pPr>
      <w:r w:rsidRPr="001847D3">
        <w:rPr>
          <w:bCs/>
          <w:iCs/>
          <w:szCs w:val="28"/>
        </w:rPr>
        <w:t>2. Основ</w:t>
      </w:r>
      <w:r w:rsidR="00B1405F" w:rsidRPr="001847D3">
        <w:rPr>
          <w:bCs/>
          <w:iCs/>
          <w:szCs w:val="28"/>
        </w:rPr>
        <w:t xml:space="preserve">ные положения </w:t>
      </w:r>
      <w:r w:rsidRPr="001847D3">
        <w:rPr>
          <w:bCs/>
          <w:iCs/>
          <w:szCs w:val="28"/>
        </w:rPr>
        <w:t>законодательства об охране труда.</w:t>
      </w:r>
    </w:p>
    <w:p w:rsidR="000F57AD" w:rsidRPr="001847D3" w:rsidRDefault="000F57AD" w:rsidP="00A00E24">
      <w:pPr>
        <w:shd w:val="clear" w:color="auto" w:fill="FFFFFF"/>
        <w:ind w:firstLine="284"/>
        <w:jc w:val="both"/>
        <w:rPr>
          <w:szCs w:val="28"/>
        </w:rPr>
      </w:pPr>
      <w:r w:rsidRPr="001847D3">
        <w:rPr>
          <w:szCs w:val="28"/>
        </w:rPr>
        <w:t>2.1. Рабочее время и время отдыха.</w:t>
      </w:r>
    </w:p>
    <w:p w:rsidR="000F57AD" w:rsidRPr="001847D3" w:rsidRDefault="000F57AD" w:rsidP="00A00E24">
      <w:pPr>
        <w:shd w:val="clear" w:color="auto" w:fill="FFFFFF"/>
        <w:ind w:firstLine="284"/>
        <w:jc w:val="both"/>
        <w:rPr>
          <w:szCs w:val="28"/>
        </w:rPr>
      </w:pPr>
      <w:r w:rsidRPr="001847D3">
        <w:rPr>
          <w:szCs w:val="28"/>
        </w:rPr>
        <w:t>2.</w:t>
      </w:r>
      <w:r w:rsidR="001D2804" w:rsidRPr="001847D3">
        <w:rPr>
          <w:szCs w:val="28"/>
        </w:rPr>
        <w:t>2</w:t>
      </w:r>
      <w:r w:rsidRPr="001847D3">
        <w:rPr>
          <w:szCs w:val="28"/>
        </w:rPr>
        <w:t>. Охрана труда женщин и лиц моложе 18 лет.</w:t>
      </w:r>
    </w:p>
    <w:p w:rsidR="000F57AD" w:rsidRPr="001847D3" w:rsidRDefault="000F57AD" w:rsidP="00A00E24">
      <w:pPr>
        <w:shd w:val="clear" w:color="auto" w:fill="FFFFFF"/>
        <w:ind w:firstLine="284"/>
        <w:jc w:val="both"/>
        <w:rPr>
          <w:szCs w:val="28"/>
        </w:rPr>
      </w:pPr>
      <w:r w:rsidRPr="001847D3">
        <w:rPr>
          <w:szCs w:val="28"/>
        </w:rPr>
        <w:t>2.</w:t>
      </w:r>
      <w:r w:rsidR="001D2804" w:rsidRPr="001847D3">
        <w:rPr>
          <w:szCs w:val="28"/>
        </w:rPr>
        <w:t>3</w:t>
      </w:r>
      <w:r w:rsidRPr="001847D3">
        <w:rPr>
          <w:szCs w:val="28"/>
        </w:rPr>
        <w:t>. Безопасность организации рабочего места.</w:t>
      </w:r>
    </w:p>
    <w:p w:rsidR="000F57AD" w:rsidRPr="001847D3" w:rsidRDefault="000F57AD" w:rsidP="00A00E24">
      <w:pPr>
        <w:shd w:val="clear" w:color="auto" w:fill="FFFFFF"/>
        <w:ind w:firstLine="284"/>
        <w:jc w:val="both"/>
        <w:rPr>
          <w:szCs w:val="28"/>
        </w:rPr>
      </w:pPr>
      <w:r w:rsidRPr="001847D3">
        <w:rPr>
          <w:szCs w:val="28"/>
        </w:rPr>
        <w:t>2.</w:t>
      </w:r>
      <w:r w:rsidR="001D2804" w:rsidRPr="001847D3">
        <w:rPr>
          <w:szCs w:val="28"/>
        </w:rPr>
        <w:t>4</w:t>
      </w:r>
      <w:r w:rsidRPr="001847D3">
        <w:rPr>
          <w:szCs w:val="28"/>
        </w:rPr>
        <w:t>. Правила внутреннего трудового распорядка.</w:t>
      </w:r>
    </w:p>
    <w:p w:rsidR="00B1405F" w:rsidRPr="001847D3" w:rsidRDefault="00B1405F" w:rsidP="00A00E24">
      <w:pPr>
        <w:shd w:val="clear" w:color="auto" w:fill="FFFFFF"/>
        <w:ind w:firstLine="284"/>
        <w:jc w:val="both"/>
        <w:rPr>
          <w:szCs w:val="28"/>
        </w:rPr>
      </w:pPr>
      <w:r w:rsidRPr="001847D3">
        <w:rPr>
          <w:szCs w:val="28"/>
        </w:rPr>
        <w:t xml:space="preserve">3. Общие правила поведения </w:t>
      </w:r>
      <w:proofErr w:type="gramStart"/>
      <w:r w:rsidRPr="001847D3">
        <w:rPr>
          <w:szCs w:val="28"/>
        </w:rPr>
        <w:t>работающих</w:t>
      </w:r>
      <w:proofErr w:type="gramEnd"/>
      <w:r w:rsidRPr="001847D3">
        <w:rPr>
          <w:szCs w:val="28"/>
        </w:rPr>
        <w:t xml:space="preserve"> на территории организации</w:t>
      </w:r>
    </w:p>
    <w:p w:rsidR="00B1405F" w:rsidRPr="001847D3" w:rsidRDefault="00B1405F" w:rsidP="00A00E24">
      <w:pPr>
        <w:shd w:val="clear" w:color="auto" w:fill="FFFFFF"/>
        <w:ind w:firstLine="284"/>
        <w:jc w:val="both"/>
        <w:rPr>
          <w:szCs w:val="28"/>
        </w:rPr>
      </w:pPr>
      <w:r w:rsidRPr="001847D3">
        <w:rPr>
          <w:szCs w:val="28"/>
        </w:rPr>
        <w:t>4. Основные опасные и вредные производственные факторы и причины несчастных случаев на производстве.</w:t>
      </w:r>
    </w:p>
    <w:p w:rsidR="001D2804" w:rsidRPr="001847D3" w:rsidRDefault="001D2804" w:rsidP="001D2804">
      <w:pPr>
        <w:shd w:val="clear" w:color="auto" w:fill="FFFFFF"/>
        <w:ind w:firstLine="284"/>
        <w:jc w:val="both"/>
        <w:rPr>
          <w:szCs w:val="28"/>
        </w:rPr>
      </w:pPr>
      <w:r w:rsidRPr="001847D3">
        <w:rPr>
          <w:szCs w:val="28"/>
        </w:rPr>
        <w:t>5. Основные требования производственной санитарии и личной гигиены.</w:t>
      </w:r>
    </w:p>
    <w:p w:rsidR="001D2804" w:rsidRPr="001847D3" w:rsidRDefault="001D2804" w:rsidP="001D2804">
      <w:pPr>
        <w:shd w:val="clear" w:color="auto" w:fill="FFFFFF"/>
        <w:ind w:firstLine="284"/>
        <w:jc w:val="both"/>
        <w:rPr>
          <w:szCs w:val="28"/>
        </w:rPr>
      </w:pPr>
      <w:r w:rsidRPr="001847D3">
        <w:rPr>
          <w:szCs w:val="28"/>
        </w:rPr>
        <w:t>6. Средства индивидуальной защиты. Порядок и нормы выдачи СИЗ, сроки носки.</w:t>
      </w:r>
    </w:p>
    <w:p w:rsidR="001D2804" w:rsidRPr="001847D3" w:rsidRDefault="001D2804" w:rsidP="001D2804">
      <w:pPr>
        <w:shd w:val="clear" w:color="auto" w:fill="FFFFFF"/>
        <w:ind w:firstLine="284"/>
        <w:jc w:val="both"/>
        <w:rPr>
          <w:szCs w:val="28"/>
        </w:rPr>
      </w:pPr>
      <w:r w:rsidRPr="001847D3">
        <w:rPr>
          <w:szCs w:val="28"/>
        </w:rPr>
        <w:t>7. Порядок расследования и оформления производственного травматизма, профзаболеваний.</w:t>
      </w:r>
    </w:p>
    <w:p w:rsidR="001D2804" w:rsidRPr="001847D3" w:rsidRDefault="001D2804" w:rsidP="001D2804">
      <w:pPr>
        <w:shd w:val="clear" w:color="auto" w:fill="FFFFFF"/>
        <w:ind w:firstLine="284"/>
        <w:jc w:val="both"/>
        <w:rPr>
          <w:szCs w:val="28"/>
        </w:rPr>
      </w:pPr>
      <w:r w:rsidRPr="001847D3">
        <w:rPr>
          <w:szCs w:val="28"/>
        </w:rPr>
        <w:t xml:space="preserve">8. </w:t>
      </w:r>
      <w:proofErr w:type="spellStart"/>
      <w:r w:rsidRPr="001847D3">
        <w:rPr>
          <w:szCs w:val="28"/>
        </w:rPr>
        <w:t>Электробезопасность</w:t>
      </w:r>
      <w:proofErr w:type="spellEnd"/>
      <w:r w:rsidRPr="001847D3">
        <w:rPr>
          <w:szCs w:val="28"/>
        </w:rPr>
        <w:t>.</w:t>
      </w:r>
    </w:p>
    <w:p w:rsidR="001D2804" w:rsidRPr="001847D3" w:rsidRDefault="001D2804" w:rsidP="001D2804">
      <w:pPr>
        <w:shd w:val="clear" w:color="auto" w:fill="FFFFFF"/>
        <w:ind w:firstLine="284"/>
        <w:jc w:val="both"/>
        <w:rPr>
          <w:szCs w:val="28"/>
        </w:rPr>
      </w:pPr>
      <w:r w:rsidRPr="001847D3">
        <w:rPr>
          <w:szCs w:val="28"/>
        </w:rPr>
        <w:t>9. Правила и инструкции по пожарной безопасности.</w:t>
      </w:r>
      <w:r w:rsidR="006419F8" w:rsidRPr="001847D3">
        <w:rPr>
          <w:szCs w:val="28"/>
        </w:rPr>
        <w:t xml:space="preserve"> </w:t>
      </w:r>
      <w:r w:rsidRPr="001847D3">
        <w:rPr>
          <w:szCs w:val="28"/>
        </w:rPr>
        <w:t>Действия персонала при возникновении пожара.</w:t>
      </w:r>
    </w:p>
    <w:p w:rsidR="00B1405F" w:rsidRPr="001847D3" w:rsidRDefault="001D2804" w:rsidP="001D2804">
      <w:pPr>
        <w:shd w:val="clear" w:color="auto" w:fill="FFFFFF"/>
        <w:ind w:firstLine="284"/>
        <w:jc w:val="both"/>
        <w:rPr>
          <w:szCs w:val="28"/>
        </w:rPr>
      </w:pPr>
      <w:r w:rsidRPr="001847D3">
        <w:rPr>
          <w:szCs w:val="28"/>
        </w:rPr>
        <w:t>10. Оказание первой помощи пострадавшим.</w:t>
      </w:r>
    </w:p>
    <w:p w:rsidR="00776FE6" w:rsidRPr="001847D3" w:rsidRDefault="00776FE6" w:rsidP="00133F2A">
      <w:pPr>
        <w:shd w:val="clear" w:color="auto" w:fill="FFFFFF"/>
        <w:ind w:left="3540" w:firstLine="708"/>
        <w:jc w:val="right"/>
        <w:outlineLvl w:val="1"/>
        <w:rPr>
          <w:szCs w:val="28"/>
        </w:rPr>
      </w:pPr>
      <w:bookmarkStart w:id="4" w:name="i96762"/>
      <w:bookmarkStart w:id="5" w:name="i101414"/>
      <w:bookmarkStart w:id="6" w:name="i124433"/>
      <w:bookmarkStart w:id="7" w:name="i131865"/>
      <w:bookmarkStart w:id="8" w:name="i146991"/>
      <w:bookmarkEnd w:id="4"/>
      <w:bookmarkEnd w:id="5"/>
      <w:bookmarkEnd w:id="6"/>
      <w:bookmarkEnd w:id="7"/>
      <w:r w:rsidRPr="001847D3">
        <w:rPr>
          <w:szCs w:val="28"/>
        </w:rPr>
        <w:lastRenderedPageBreak/>
        <w:t xml:space="preserve">Приложение </w:t>
      </w:r>
      <w:r w:rsidR="00F3449E">
        <w:rPr>
          <w:szCs w:val="28"/>
        </w:rPr>
        <w:t>5</w:t>
      </w:r>
    </w:p>
    <w:p w:rsidR="00776FE6" w:rsidRPr="001847D3" w:rsidRDefault="00776FE6" w:rsidP="009B1E0A">
      <w:pPr>
        <w:shd w:val="clear" w:color="auto" w:fill="FFFFFF"/>
        <w:jc w:val="center"/>
        <w:outlineLvl w:val="1"/>
        <w:rPr>
          <w:szCs w:val="28"/>
        </w:rPr>
      </w:pPr>
    </w:p>
    <w:p w:rsidR="001D2804" w:rsidRPr="001847D3" w:rsidRDefault="001D2804" w:rsidP="009B1E0A">
      <w:pPr>
        <w:shd w:val="clear" w:color="auto" w:fill="FFFFFF"/>
        <w:jc w:val="center"/>
        <w:outlineLvl w:val="1"/>
        <w:rPr>
          <w:b/>
          <w:szCs w:val="28"/>
        </w:rPr>
      </w:pPr>
      <w:r w:rsidRPr="001847D3">
        <w:rPr>
          <w:b/>
          <w:szCs w:val="28"/>
        </w:rPr>
        <w:t xml:space="preserve">Форма журнала регистрации инструктажа на рабочем месте </w:t>
      </w:r>
    </w:p>
    <w:p w:rsidR="001D2804" w:rsidRPr="001847D3" w:rsidRDefault="001D2804" w:rsidP="008F03D0">
      <w:pPr>
        <w:shd w:val="clear" w:color="auto" w:fill="FFFFFF"/>
        <w:ind w:firstLine="284"/>
        <w:jc w:val="center"/>
        <w:outlineLvl w:val="0"/>
        <w:rPr>
          <w:b/>
          <w:bCs/>
          <w:kern w:val="36"/>
          <w:szCs w:val="28"/>
        </w:rPr>
      </w:pPr>
      <w:bookmarkStart w:id="9" w:name="i204463"/>
      <w:bookmarkStart w:id="10" w:name="i215051"/>
      <w:bookmarkStart w:id="11" w:name="i322854"/>
      <w:bookmarkEnd w:id="8"/>
      <w:bookmarkEnd w:id="9"/>
      <w:bookmarkEnd w:id="10"/>
    </w:p>
    <w:p w:rsidR="001D2804" w:rsidRPr="001847D3" w:rsidRDefault="00036FB9" w:rsidP="00036FB9">
      <w:pPr>
        <w:shd w:val="clear" w:color="auto" w:fill="FFFFFF"/>
        <w:outlineLvl w:val="0"/>
        <w:rPr>
          <w:bCs/>
          <w:kern w:val="36"/>
          <w:szCs w:val="28"/>
        </w:rPr>
      </w:pPr>
      <w:r w:rsidRPr="001847D3">
        <w:rPr>
          <w:bCs/>
          <w:kern w:val="36"/>
          <w:szCs w:val="28"/>
        </w:rPr>
        <w:t>Обложка</w:t>
      </w:r>
    </w:p>
    <w:bookmarkEnd w:id="11"/>
    <w:p w:rsidR="00394C82" w:rsidRPr="001847D3" w:rsidRDefault="00394C82" w:rsidP="00394C82">
      <w:pPr>
        <w:tabs>
          <w:tab w:val="left" w:pos="1900"/>
        </w:tabs>
        <w:jc w:val="center"/>
        <w:rPr>
          <w:szCs w:val="28"/>
        </w:rPr>
      </w:pPr>
      <w:r w:rsidRPr="001847D3">
        <w:rPr>
          <w:szCs w:val="28"/>
        </w:rPr>
        <w:t>__________________________________</w:t>
      </w:r>
      <w:r w:rsidR="00036FB9" w:rsidRPr="001847D3">
        <w:rPr>
          <w:szCs w:val="28"/>
        </w:rPr>
        <w:t>________________________</w:t>
      </w:r>
    </w:p>
    <w:p w:rsidR="00394C82" w:rsidRPr="000A72D8" w:rsidRDefault="00394C82" w:rsidP="00394C82">
      <w:pPr>
        <w:tabs>
          <w:tab w:val="left" w:pos="1900"/>
        </w:tabs>
        <w:jc w:val="center"/>
        <w:rPr>
          <w:sz w:val="22"/>
          <w:szCs w:val="22"/>
        </w:rPr>
      </w:pPr>
      <w:r w:rsidRPr="000A72D8">
        <w:rPr>
          <w:sz w:val="22"/>
          <w:szCs w:val="22"/>
        </w:rPr>
        <w:t>(</w:t>
      </w:r>
      <w:r w:rsidR="00036FB9" w:rsidRPr="000A72D8">
        <w:rPr>
          <w:sz w:val="22"/>
          <w:szCs w:val="22"/>
        </w:rPr>
        <w:t xml:space="preserve">наименование </w:t>
      </w:r>
      <w:r w:rsidRPr="000A72D8">
        <w:rPr>
          <w:sz w:val="22"/>
          <w:szCs w:val="22"/>
        </w:rPr>
        <w:t>предприятия, организаци</w:t>
      </w:r>
      <w:r w:rsidR="00036FB9" w:rsidRPr="000A72D8">
        <w:rPr>
          <w:sz w:val="22"/>
          <w:szCs w:val="22"/>
        </w:rPr>
        <w:t>и</w:t>
      </w:r>
      <w:r w:rsidRPr="000A72D8">
        <w:rPr>
          <w:sz w:val="22"/>
          <w:szCs w:val="22"/>
        </w:rPr>
        <w:t>, учебно</w:t>
      </w:r>
      <w:r w:rsidR="00036FB9" w:rsidRPr="000A72D8">
        <w:rPr>
          <w:sz w:val="22"/>
          <w:szCs w:val="22"/>
        </w:rPr>
        <w:t>го</w:t>
      </w:r>
      <w:r w:rsidRPr="000A72D8">
        <w:rPr>
          <w:sz w:val="22"/>
          <w:szCs w:val="22"/>
        </w:rPr>
        <w:t xml:space="preserve"> заведени</w:t>
      </w:r>
      <w:r w:rsidR="00036FB9" w:rsidRPr="000A72D8">
        <w:rPr>
          <w:sz w:val="22"/>
          <w:szCs w:val="22"/>
        </w:rPr>
        <w:t>я</w:t>
      </w:r>
      <w:r w:rsidRPr="000A72D8">
        <w:rPr>
          <w:sz w:val="22"/>
          <w:szCs w:val="22"/>
        </w:rPr>
        <w:t>)</w:t>
      </w:r>
    </w:p>
    <w:p w:rsidR="00394C82" w:rsidRPr="001847D3" w:rsidRDefault="00394C82" w:rsidP="00394C82">
      <w:pPr>
        <w:tabs>
          <w:tab w:val="left" w:pos="1900"/>
        </w:tabs>
        <w:rPr>
          <w:szCs w:val="28"/>
        </w:rPr>
      </w:pPr>
    </w:p>
    <w:p w:rsidR="00394C82" w:rsidRPr="001847D3" w:rsidRDefault="00394C82" w:rsidP="00036FB9">
      <w:pPr>
        <w:tabs>
          <w:tab w:val="left" w:pos="1900"/>
        </w:tabs>
        <w:jc w:val="center"/>
        <w:rPr>
          <w:szCs w:val="28"/>
        </w:rPr>
      </w:pPr>
      <w:r w:rsidRPr="001847D3">
        <w:rPr>
          <w:szCs w:val="28"/>
        </w:rPr>
        <w:t>Ж</w:t>
      </w:r>
      <w:r w:rsidR="00036FB9" w:rsidRPr="001847D3">
        <w:rPr>
          <w:szCs w:val="28"/>
        </w:rPr>
        <w:t xml:space="preserve">урнал </w:t>
      </w:r>
      <w:r w:rsidRPr="001847D3">
        <w:rPr>
          <w:szCs w:val="28"/>
        </w:rPr>
        <w:t>регистрации инструктажа</w:t>
      </w:r>
      <w:r w:rsidR="006419F8" w:rsidRPr="001847D3">
        <w:rPr>
          <w:szCs w:val="28"/>
        </w:rPr>
        <w:t xml:space="preserve"> </w:t>
      </w:r>
      <w:r w:rsidRPr="001847D3">
        <w:rPr>
          <w:szCs w:val="28"/>
        </w:rPr>
        <w:t>на рабочем месте</w:t>
      </w:r>
    </w:p>
    <w:p w:rsidR="00394C82" w:rsidRPr="001847D3" w:rsidRDefault="00113390" w:rsidP="00113390">
      <w:pPr>
        <w:tabs>
          <w:tab w:val="left" w:pos="1900"/>
        </w:tabs>
        <w:jc w:val="center"/>
        <w:rPr>
          <w:szCs w:val="28"/>
        </w:rPr>
      </w:pPr>
      <w:r w:rsidRPr="001847D3">
        <w:rPr>
          <w:szCs w:val="28"/>
        </w:rPr>
        <w:t>__________________</w:t>
      </w:r>
      <w:r w:rsidR="00394C82" w:rsidRPr="001847D3">
        <w:rPr>
          <w:szCs w:val="28"/>
        </w:rPr>
        <w:t>_______________________________</w:t>
      </w:r>
    </w:p>
    <w:p w:rsidR="00394C82" w:rsidRPr="000A72D8" w:rsidRDefault="00394C82" w:rsidP="00394C82">
      <w:pPr>
        <w:tabs>
          <w:tab w:val="left" w:pos="1900"/>
        </w:tabs>
        <w:jc w:val="center"/>
        <w:rPr>
          <w:sz w:val="22"/>
          <w:szCs w:val="22"/>
        </w:rPr>
      </w:pPr>
      <w:r w:rsidRPr="000A72D8">
        <w:rPr>
          <w:sz w:val="22"/>
          <w:szCs w:val="22"/>
        </w:rPr>
        <w:t>(цех, участок, бригада, служба, лаборатория)</w:t>
      </w:r>
    </w:p>
    <w:p w:rsidR="00394C82" w:rsidRPr="001847D3" w:rsidRDefault="00394C82" w:rsidP="00394C82">
      <w:pPr>
        <w:tabs>
          <w:tab w:val="left" w:pos="1900"/>
        </w:tabs>
        <w:jc w:val="center"/>
        <w:rPr>
          <w:szCs w:val="28"/>
        </w:rPr>
      </w:pPr>
    </w:p>
    <w:p w:rsidR="00394C82" w:rsidRPr="001847D3" w:rsidRDefault="00394C82" w:rsidP="0033274F">
      <w:pPr>
        <w:tabs>
          <w:tab w:val="left" w:pos="1900"/>
        </w:tabs>
        <w:jc w:val="right"/>
        <w:rPr>
          <w:szCs w:val="28"/>
        </w:rPr>
      </w:pPr>
      <w:proofErr w:type="gramStart"/>
      <w:r w:rsidRPr="001847D3">
        <w:rPr>
          <w:szCs w:val="28"/>
        </w:rPr>
        <w:t>Начат</w:t>
      </w:r>
      <w:proofErr w:type="gramEnd"/>
      <w:r w:rsidRPr="001847D3">
        <w:rPr>
          <w:szCs w:val="28"/>
        </w:rPr>
        <w:t xml:space="preserve"> «___»  ________  20__ года</w:t>
      </w:r>
    </w:p>
    <w:p w:rsidR="00036FB9" w:rsidRPr="001847D3" w:rsidRDefault="00394C82" w:rsidP="0033274F">
      <w:pPr>
        <w:tabs>
          <w:tab w:val="left" w:pos="1900"/>
        </w:tabs>
        <w:jc w:val="right"/>
        <w:rPr>
          <w:szCs w:val="28"/>
        </w:rPr>
      </w:pPr>
      <w:proofErr w:type="gramStart"/>
      <w:r w:rsidRPr="001847D3">
        <w:rPr>
          <w:szCs w:val="28"/>
        </w:rPr>
        <w:t>Окончен</w:t>
      </w:r>
      <w:proofErr w:type="gramEnd"/>
      <w:r w:rsidRPr="001847D3">
        <w:rPr>
          <w:szCs w:val="28"/>
        </w:rPr>
        <w:t xml:space="preserve"> «___» _______ 20__ года</w:t>
      </w:r>
    </w:p>
    <w:p w:rsidR="00036FB9" w:rsidRPr="001847D3" w:rsidRDefault="00036FB9" w:rsidP="00036FB9">
      <w:pPr>
        <w:tabs>
          <w:tab w:val="left" w:pos="1900"/>
        </w:tabs>
        <w:rPr>
          <w:szCs w:val="28"/>
        </w:rPr>
      </w:pPr>
      <w:r w:rsidRPr="001847D3">
        <w:rPr>
          <w:szCs w:val="28"/>
        </w:rPr>
        <w:t>Последующие страницы</w:t>
      </w:r>
    </w:p>
    <w:p w:rsidR="00036FB9" w:rsidRPr="001847D3" w:rsidRDefault="00036FB9" w:rsidP="00036FB9">
      <w:pPr>
        <w:rPr>
          <w:szCs w:val="28"/>
        </w:rPr>
      </w:pPr>
      <w:r w:rsidRPr="001847D3">
        <w:rPr>
          <w:szCs w:val="28"/>
        </w:rPr>
        <w:t>1-й лист разворота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8"/>
        <w:gridCol w:w="1134"/>
        <w:gridCol w:w="1417"/>
        <w:gridCol w:w="1843"/>
        <w:gridCol w:w="3119"/>
      </w:tblGrid>
      <w:tr w:rsidR="00036FB9" w:rsidRPr="001847D3" w:rsidTr="001847D3">
        <w:trPr>
          <w:trHeight w:val="1500"/>
        </w:trPr>
        <w:tc>
          <w:tcPr>
            <w:tcW w:w="567" w:type="dxa"/>
          </w:tcPr>
          <w:p w:rsidR="00036FB9" w:rsidRPr="001847D3" w:rsidRDefault="00036FB9" w:rsidP="00751830">
            <w:pPr>
              <w:tabs>
                <w:tab w:val="left" w:pos="1440"/>
                <w:tab w:val="center" w:pos="4677"/>
              </w:tabs>
              <w:jc w:val="center"/>
              <w:rPr>
                <w:sz w:val="22"/>
                <w:szCs w:val="22"/>
                <w:lang w:val="en-US"/>
              </w:rPr>
            </w:pPr>
            <w:r w:rsidRPr="001847D3">
              <w:rPr>
                <w:sz w:val="22"/>
                <w:szCs w:val="22"/>
              </w:rPr>
              <w:t>Дата</w:t>
            </w:r>
          </w:p>
        </w:tc>
        <w:tc>
          <w:tcPr>
            <w:tcW w:w="1418" w:type="dxa"/>
          </w:tcPr>
          <w:p w:rsidR="00036FB9" w:rsidRPr="001847D3" w:rsidRDefault="00036FB9" w:rsidP="006419F8">
            <w:pPr>
              <w:tabs>
                <w:tab w:val="left" w:pos="1440"/>
                <w:tab w:val="center" w:pos="4677"/>
              </w:tabs>
              <w:ind w:left="-108" w:right="-108"/>
              <w:jc w:val="center"/>
              <w:rPr>
                <w:sz w:val="22"/>
                <w:szCs w:val="22"/>
              </w:rPr>
            </w:pPr>
            <w:r w:rsidRPr="001847D3">
              <w:rPr>
                <w:sz w:val="22"/>
                <w:szCs w:val="22"/>
              </w:rPr>
              <w:t xml:space="preserve">Фамилия, имя, отчество </w:t>
            </w:r>
            <w:proofErr w:type="gramStart"/>
            <w:r w:rsidRPr="001847D3">
              <w:rPr>
                <w:sz w:val="22"/>
                <w:szCs w:val="22"/>
              </w:rPr>
              <w:t>инструктируемого</w:t>
            </w:r>
            <w:proofErr w:type="gramEnd"/>
          </w:p>
        </w:tc>
        <w:tc>
          <w:tcPr>
            <w:tcW w:w="1134" w:type="dxa"/>
          </w:tcPr>
          <w:p w:rsidR="00036FB9" w:rsidRPr="001847D3" w:rsidRDefault="00036FB9" w:rsidP="00751830">
            <w:pPr>
              <w:tabs>
                <w:tab w:val="left" w:pos="1440"/>
                <w:tab w:val="center" w:pos="4677"/>
              </w:tabs>
              <w:ind w:left="-108" w:right="-108"/>
              <w:jc w:val="center"/>
              <w:rPr>
                <w:sz w:val="22"/>
                <w:szCs w:val="22"/>
              </w:rPr>
            </w:pPr>
            <w:r w:rsidRPr="001847D3">
              <w:rPr>
                <w:sz w:val="22"/>
                <w:szCs w:val="22"/>
              </w:rPr>
              <w:t>Год рождения</w:t>
            </w:r>
          </w:p>
        </w:tc>
        <w:tc>
          <w:tcPr>
            <w:tcW w:w="1417" w:type="dxa"/>
          </w:tcPr>
          <w:p w:rsidR="00036FB9" w:rsidRPr="001847D3" w:rsidRDefault="00036FB9" w:rsidP="006419F8">
            <w:pPr>
              <w:tabs>
                <w:tab w:val="left" w:pos="1440"/>
                <w:tab w:val="center" w:pos="4677"/>
              </w:tabs>
              <w:ind w:left="-108" w:right="-108"/>
              <w:jc w:val="center"/>
              <w:rPr>
                <w:sz w:val="22"/>
                <w:szCs w:val="22"/>
              </w:rPr>
            </w:pPr>
            <w:r w:rsidRPr="001847D3">
              <w:rPr>
                <w:sz w:val="22"/>
                <w:szCs w:val="22"/>
              </w:rPr>
              <w:t xml:space="preserve">Профессия, должность </w:t>
            </w:r>
            <w:proofErr w:type="gramStart"/>
            <w:r w:rsidRPr="001847D3">
              <w:rPr>
                <w:sz w:val="22"/>
                <w:szCs w:val="22"/>
              </w:rPr>
              <w:t>инструктируемого</w:t>
            </w:r>
            <w:proofErr w:type="gramEnd"/>
          </w:p>
        </w:tc>
        <w:tc>
          <w:tcPr>
            <w:tcW w:w="1843" w:type="dxa"/>
          </w:tcPr>
          <w:p w:rsidR="00036FB9" w:rsidRPr="001847D3" w:rsidRDefault="00036FB9" w:rsidP="006419F8">
            <w:pPr>
              <w:tabs>
                <w:tab w:val="left" w:pos="1492"/>
                <w:tab w:val="center" w:pos="4677"/>
              </w:tabs>
              <w:ind w:left="-108" w:right="-108"/>
              <w:jc w:val="center"/>
              <w:rPr>
                <w:sz w:val="22"/>
                <w:szCs w:val="22"/>
              </w:rPr>
            </w:pPr>
            <w:r w:rsidRPr="001847D3">
              <w:rPr>
                <w:sz w:val="22"/>
                <w:szCs w:val="22"/>
              </w:rPr>
              <w:t>Вид инструктажа (первичный</w:t>
            </w:r>
            <w:r w:rsidR="00F048F4">
              <w:rPr>
                <w:sz w:val="22"/>
                <w:szCs w:val="22"/>
              </w:rPr>
              <w:t xml:space="preserve"> на рабочем месте</w:t>
            </w:r>
            <w:r w:rsidRPr="001847D3">
              <w:rPr>
                <w:sz w:val="22"/>
                <w:szCs w:val="22"/>
              </w:rPr>
              <w:t>, повторный, внеплановый, целевой)</w:t>
            </w:r>
          </w:p>
          <w:p w:rsidR="00036FB9" w:rsidRPr="001847D3" w:rsidRDefault="00036FB9" w:rsidP="00751830">
            <w:pPr>
              <w:tabs>
                <w:tab w:val="left" w:pos="1492"/>
                <w:tab w:val="center" w:pos="4677"/>
              </w:tabs>
              <w:jc w:val="center"/>
              <w:rPr>
                <w:sz w:val="22"/>
                <w:szCs w:val="22"/>
              </w:rPr>
            </w:pPr>
          </w:p>
        </w:tc>
        <w:tc>
          <w:tcPr>
            <w:tcW w:w="3119" w:type="dxa"/>
          </w:tcPr>
          <w:p w:rsidR="00036FB9" w:rsidRPr="001847D3" w:rsidRDefault="00036FB9" w:rsidP="006419F8">
            <w:pPr>
              <w:ind w:left="-108" w:right="-108"/>
              <w:jc w:val="center"/>
              <w:rPr>
                <w:sz w:val="22"/>
                <w:szCs w:val="22"/>
              </w:rPr>
            </w:pPr>
            <w:r w:rsidRPr="001847D3">
              <w:rPr>
                <w:sz w:val="22"/>
                <w:szCs w:val="22"/>
              </w:rPr>
              <w:t xml:space="preserve">Краткое содержание инструктажа, </w:t>
            </w:r>
          </w:p>
          <w:p w:rsidR="00036FB9" w:rsidRPr="001847D3" w:rsidRDefault="00036FB9" w:rsidP="00751830">
            <w:pPr>
              <w:jc w:val="center"/>
              <w:rPr>
                <w:sz w:val="22"/>
                <w:szCs w:val="22"/>
              </w:rPr>
            </w:pPr>
            <w:r w:rsidRPr="001847D3">
              <w:rPr>
                <w:sz w:val="22"/>
                <w:szCs w:val="22"/>
              </w:rPr>
              <w:t xml:space="preserve">№ инструкций, </w:t>
            </w:r>
          </w:p>
          <w:p w:rsidR="008360D2" w:rsidRPr="001847D3" w:rsidRDefault="00036FB9" w:rsidP="008360D2">
            <w:pPr>
              <w:jc w:val="center"/>
              <w:rPr>
                <w:sz w:val="22"/>
                <w:szCs w:val="22"/>
              </w:rPr>
            </w:pPr>
            <w:r w:rsidRPr="001847D3">
              <w:rPr>
                <w:sz w:val="22"/>
                <w:szCs w:val="22"/>
              </w:rPr>
              <w:t xml:space="preserve">причина внепланового инструктажа </w:t>
            </w:r>
          </w:p>
          <w:p w:rsidR="00036FB9" w:rsidRPr="001847D3" w:rsidRDefault="00036FB9" w:rsidP="00751830">
            <w:pPr>
              <w:jc w:val="center"/>
              <w:rPr>
                <w:sz w:val="22"/>
                <w:szCs w:val="22"/>
              </w:rPr>
            </w:pPr>
          </w:p>
        </w:tc>
      </w:tr>
      <w:tr w:rsidR="00036FB9" w:rsidRPr="001847D3" w:rsidTr="001847D3">
        <w:tc>
          <w:tcPr>
            <w:tcW w:w="567" w:type="dxa"/>
          </w:tcPr>
          <w:p w:rsidR="00036FB9" w:rsidRPr="001847D3" w:rsidRDefault="00036FB9" w:rsidP="00751830">
            <w:pPr>
              <w:tabs>
                <w:tab w:val="left" w:pos="1440"/>
                <w:tab w:val="center" w:pos="4677"/>
              </w:tabs>
              <w:jc w:val="center"/>
              <w:rPr>
                <w:sz w:val="22"/>
                <w:szCs w:val="22"/>
              </w:rPr>
            </w:pPr>
            <w:r w:rsidRPr="001847D3">
              <w:rPr>
                <w:sz w:val="22"/>
                <w:szCs w:val="22"/>
              </w:rPr>
              <w:t>1</w:t>
            </w:r>
          </w:p>
        </w:tc>
        <w:tc>
          <w:tcPr>
            <w:tcW w:w="1418" w:type="dxa"/>
          </w:tcPr>
          <w:p w:rsidR="00036FB9" w:rsidRPr="001847D3" w:rsidRDefault="00036FB9" w:rsidP="00751830">
            <w:pPr>
              <w:tabs>
                <w:tab w:val="left" w:pos="1440"/>
                <w:tab w:val="center" w:pos="4677"/>
              </w:tabs>
              <w:jc w:val="center"/>
              <w:rPr>
                <w:sz w:val="22"/>
                <w:szCs w:val="22"/>
              </w:rPr>
            </w:pPr>
            <w:r w:rsidRPr="001847D3">
              <w:rPr>
                <w:sz w:val="22"/>
                <w:szCs w:val="22"/>
              </w:rPr>
              <w:t>2</w:t>
            </w:r>
          </w:p>
        </w:tc>
        <w:tc>
          <w:tcPr>
            <w:tcW w:w="1134" w:type="dxa"/>
          </w:tcPr>
          <w:p w:rsidR="00036FB9" w:rsidRPr="001847D3" w:rsidRDefault="00036FB9" w:rsidP="00751830">
            <w:pPr>
              <w:tabs>
                <w:tab w:val="left" w:pos="1440"/>
                <w:tab w:val="center" w:pos="4677"/>
              </w:tabs>
              <w:jc w:val="center"/>
              <w:rPr>
                <w:sz w:val="22"/>
                <w:szCs w:val="22"/>
              </w:rPr>
            </w:pPr>
            <w:r w:rsidRPr="001847D3">
              <w:rPr>
                <w:sz w:val="22"/>
                <w:szCs w:val="22"/>
              </w:rPr>
              <w:t>3</w:t>
            </w:r>
          </w:p>
        </w:tc>
        <w:tc>
          <w:tcPr>
            <w:tcW w:w="1417" w:type="dxa"/>
          </w:tcPr>
          <w:p w:rsidR="00036FB9" w:rsidRPr="001847D3" w:rsidRDefault="00036FB9" w:rsidP="00751830">
            <w:pPr>
              <w:tabs>
                <w:tab w:val="left" w:pos="1440"/>
                <w:tab w:val="center" w:pos="4677"/>
              </w:tabs>
              <w:jc w:val="center"/>
              <w:rPr>
                <w:sz w:val="22"/>
                <w:szCs w:val="22"/>
              </w:rPr>
            </w:pPr>
            <w:r w:rsidRPr="001847D3">
              <w:rPr>
                <w:sz w:val="22"/>
                <w:szCs w:val="22"/>
              </w:rPr>
              <w:t>4</w:t>
            </w:r>
          </w:p>
        </w:tc>
        <w:tc>
          <w:tcPr>
            <w:tcW w:w="1843" w:type="dxa"/>
          </w:tcPr>
          <w:p w:rsidR="00036FB9" w:rsidRPr="001847D3" w:rsidRDefault="00036FB9" w:rsidP="00751830">
            <w:pPr>
              <w:tabs>
                <w:tab w:val="left" w:pos="1440"/>
                <w:tab w:val="center" w:pos="4677"/>
              </w:tabs>
              <w:jc w:val="center"/>
              <w:rPr>
                <w:sz w:val="22"/>
                <w:szCs w:val="22"/>
              </w:rPr>
            </w:pPr>
            <w:r w:rsidRPr="001847D3">
              <w:rPr>
                <w:sz w:val="22"/>
                <w:szCs w:val="22"/>
              </w:rPr>
              <w:t>5</w:t>
            </w:r>
          </w:p>
        </w:tc>
        <w:tc>
          <w:tcPr>
            <w:tcW w:w="3119" w:type="dxa"/>
          </w:tcPr>
          <w:p w:rsidR="00036FB9" w:rsidRPr="001847D3" w:rsidRDefault="00036FB9" w:rsidP="00751830">
            <w:pPr>
              <w:tabs>
                <w:tab w:val="left" w:pos="1440"/>
                <w:tab w:val="center" w:pos="4677"/>
              </w:tabs>
              <w:jc w:val="center"/>
              <w:rPr>
                <w:sz w:val="22"/>
                <w:szCs w:val="22"/>
              </w:rPr>
            </w:pPr>
            <w:r w:rsidRPr="001847D3">
              <w:rPr>
                <w:sz w:val="22"/>
                <w:szCs w:val="22"/>
              </w:rPr>
              <w:t>6</w:t>
            </w:r>
          </w:p>
        </w:tc>
      </w:tr>
      <w:tr w:rsidR="00036FB9" w:rsidRPr="001847D3" w:rsidTr="001847D3">
        <w:tc>
          <w:tcPr>
            <w:tcW w:w="567" w:type="dxa"/>
          </w:tcPr>
          <w:p w:rsidR="00036FB9" w:rsidRPr="001847D3" w:rsidRDefault="00036FB9" w:rsidP="00751830">
            <w:pPr>
              <w:tabs>
                <w:tab w:val="left" w:pos="1440"/>
                <w:tab w:val="center" w:pos="4677"/>
              </w:tabs>
              <w:jc w:val="center"/>
              <w:rPr>
                <w:szCs w:val="28"/>
              </w:rPr>
            </w:pPr>
          </w:p>
        </w:tc>
        <w:tc>
          <w:tcPr>
            <w:tcW w:w="1418" w:type="dxa"/>
          </w:tcPr>
          <w:p w:rsidR="00036FB9" w:rsidRPr="001847D3" w:rsidRDefault="00036FB9" w:rsidP="00751830">
            <w:pPr>
              <w:tabs>
                <w:tab w:val="left" w:pos="1440"/>
                <w:tab w:val="center" w:pos="4677"/>
              </w:tabs>
              <w:jc w:val="center"/>
              <w:rPr>
                <w:szCs w:val="28"/>
              </w:rPr>
            </w:pPr>
          </w:p>
        </w:tc>
        <w:tc>
          <w:tcPr>
            <w:tcW w:w="1134" w:type="dxa"/>
          </w:tcPr>
          <w:p w:rsidR="00036FB9" w:rsidRPr="001847D3" w:rsidRDefault="00036FB9" w:rsidP="00751830">
            <w:pPr>
              <w:tabs>
                <w:tab w:val="left" w:pos="1440"/>
                <w:tab w:val="center" w:pos="4677"/>
              </w:tabs>
              <w:jc w:val="center"/>
              <w:rPr>
                <w:szCs w:val="28"/>
              </w:rPr>
            </w:pPr>
          </w:p>
        </w:tc>
        <w:tc>
          <w:tcPr>
            <w:tcW w:w="1417" w:type="dxa"/>
          </w:tcPr>
          <w:p w:rsidR="00036FB9" w:rsidRPr="001847D3" w:rsidRDefault="00036FB9" w:rsidP="00751830">
            <w:pPr>
              <w:tabs>
                <w:tab w:val="left" w:pos="1440"/>
                <w:tab w:val="center" w:pos="4677"/>
              </w:tabs>
              <w:jc w:val="center"/>
              <w:rPr>
                <w:szCs w:val="28"/>
              </w:rPr>
            </w:pPr>
          </w:p>
        </w:tc>
        <w:tc>
          <w:tcPr>
            <w:tcW w:w="1843" w:type="dxa"/>
          </w:tcPr>
          <w:p w:rsidR="00036FB9" w:rsidRPr="001847D3" w:rsidRDefault="00036FB9" w:rsidP="00751830">
            <w:pPr>
              <w:tabs>
                <w:tab w:val="left" w:pos="1440"/>
                <w:tab w:val="center" w:pos="4677"/>
              </w:tabs>
              <w:jc w:val="center"/>
              <w:rPr>
                <w:szCs w:val="28"/>
              </w:rPr>
            </w:pPr>
          </w:p>
        </w:tc>
        <w:tc>
          <w:tcPr>
            <w:tcW w:w="3119" w:type="dxa"/>
          </w:tcPr>
          <w:p w:rsidR="00036FB9" w:rsidRPr="001847D3" w:rsidRDefault="00036FB9" w:rsidP="00751830">
            <w:pPr>
              <w:tabs>
                <w:tab w:val="left" w:pos="1440"/>
                <w:tab w:val="center" w:pos="4677"/>
              </w:tabs>
              <w:jc w:val="center"/>
              <w:rPr>
                <w:szCs w:val="28"/>
              </w:rPr>
            </w:pPr>
          </w:p>
        </w:tc>
      </w:tr>
    </w:tbl>
    <w:p w:rsidR="00036FB9" w:rsidRDefault="00036FB9" w:rsidP="00036FB9">
      <w:pPr>
        <w:rPr>
          <w:szCs w:val="28"/>
        </w:rPr>
      </w:pPr>
      <w:r w:rsidRPr="001847D3">
        <w:rPr>
          <w:szCs w:val="28"/>
        </w:rPr>
        <w:t>2-лист разворота</w:t>
      </w:r>
    </w:p>
    <w:p w:rsidR="008360D2" w:rsidRPr="001847D3" w:rsidRDefault="008360D2" w:rsidP="00036FB9">
      <w:pPr>
        <w:rPr>
          <w:szCs w:val="28"/>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843"/>
        <w:gridCol w:w="1559"/>
        <w:gridCol w:w="1134"/>
        <w:gridCol w:w="992"/>
        <w:gridCol w:w="1418"/>
      </w:tblGrid>
      <w:tr w:rsidR="00036FB9" w:rsidRPr="001847D3" w:rsidTr="00104D61">
        <w:trPr>
          <w:trHeight w:val="445"/>
        </w:trPr>
        <w:tc>
          <w:tcPr>
            <w:tcW w:w="2552" w:type="dxa"/>
            <w:vMerge w:val="restart"/>
          </w:tcPr>
          <w:p w:rsidR="00036FB9" w:rsidRPr="001847D3" w:rsidRDefault="00036FB9" w:rsidP="00133F2A">
            <w:pPr>
              <w:tabs>
                <w:tab w:val="left" w:pos="1440"/>
                <w:tab w:val="center" w:pos="4677"/>
              </w:tabs>
              <w:ind w:left="-108" w:right="-108"/>
              <w:jc w:val="center"/>
              <w:rPr>
                <w:sz w:val="22"/>
                <w:szCs w:val="22"/>
              </w:rPr>
            </w:pPr>
            <w:r w:rsidRPr="001847D3">
              <w:rPr>
                <w:sz w:val="22"/>
                <w:szCs w:val="22"/>
              </w:rPr>
              <w:t>Фамилия, инициалы, должность инструктирующего или руководителя стажировки, допускающего к работе</w:t>
            </w:r>
          </w:p>
        </w:tc>
        <w:tc>
          <w:tcPr>
            <w:tcW w:w="3402" w:type="dxa"/>
            <w:gridSpan w:val="2"/>
          </w:tcPr>
          <w:p w:rsidR="00036FB9" w:rsidRPr="001847D3" w:rsidRDefault="00036FB9" w:rsidP="00751830">
            <w:pPr>
              <w:tabs>
                <w:tab w:val="left" w:pos="1440"/>
                <w:tab w:val="center" w:pos="4677"/>
              </w:tabs>
              <w:jc w:val="center"/>
              <w:rPr>
                <w:sz w:val="22"/>
                <w:szCs w:val="22"/>
              </w:rPr>
            </w:pPr>
            <w:r w:rsidRPr="001847D3">
              <w:rPr>
                <w:sz w:val="22"/>
                <w:szCs w:val="22"/>
              </w:rPr>
              <w:t>Подпись</w:t>
            </w:r>
          </w:p>
        </w:tc>
        <w:tc>
          <w:tcPr>
            <w:tcW w:w="3544" w:type="dxa"/>
            <w:gridSpan w:val="3"/>
          </w:tcPr>
          <w:p w:rsidR="00036FB9" w:rsidRPr="001847D3" w:rsidRDefault="00036FB9" w:rsidP="00751830">
            <w:pPr>
              <w:tabs>
                <w:tab w:val="left" w:pos="1440"/>
                <w:tab w:val="center" w:pos="4677"/>
              </w:tabs>
              <w:jc w:val="center"/>
              <w:rPr>
                <w:sz w:val="22"/>
                <w:szCs w:val="22"/>
              </w:rPr>
            </w:pPr>
            <w:r w:rsidRPr="001847D3">
              <w:rPr>
                <w:sz w:val="22"/>
                <w:szCs w:val="22"/>
              </w:rPr>
              <w:t>Стажировка на рабочем месте</w:t>
            </w:r>
          </w:p>
        </w:tc>
      </w:tr>
      <w:tr w:rsidR="00036FB9" w:rsidRPr="001847D3" w:rsidTr="00104D61">
        <w:trPr>
          <w:trHeight w:val="859"/>
        </w:trPr>
        <w:tc>
          <w:tcPr>
            <w:tcW w:w="2552" w:type="dxa"/>
            <w:vMerge/>
          </w:tcPr>
          <w:p w:rsidR="00036FB9" w:rsidRPr="001847D3" w:rsidRDefault="00036FB9" w:rsidP="00751830">
            <w:pPr>
              <w:tabs>
                <w:tab w:val="left" w:pos="1440"/>
                <w:tab w:val="center" w:pos="4677"/>
              </w:tabs>
              <w:jc w:val="center"/>
              <w:rPr>
                <w:sz w:val="22"/>
                <w:szCs w:val="22"/>
              </w:rPr>
            </w:pPr>
          </w:p>
        </w:tc>
        <w:tc>
          <w:tcPr>
            <w:tcW w:w="1843" w:type="dxa"/>
          </w:tcPr>
          <w:p w:rsidR="00036FB9" w:rsidRPr="001847D3" w:rsidRDefault="00036FB9" w:rsidP="00751830">
            <w:pPr>
              <w:tabs>
                <w:tab w:val="left" w:pos="1440"/>
                <w:tab w:val="center" w:pos="4677"/>
              </w:tabs>
              <w:jc w:val="center"/>
              <w:rPr>
                <w:sz w:val="22"/>
                <w:szCs w:val="22"/>
              </w:rPr>
            </w:pPr>
            <w:proofErr w:type="spellStart"/>
            <w:r w:rsidRPr="001847D3">
              <w:rPr>
                <w:sz w:val="22"/>
                <w:szCs w:val="22"/>
              </w:rPr>
              <w:t>инструк</w:t>
            </w:r>
            <w:proofErr w:type="spellEnd"/>
            <w:r w:rsidRPr="001847D3">
              <w:rPr>
                <w:sz w:val="22"/>
                <w:szCs w:val="22"/>
              </w:rPr>
              <w:t>-</w:t>
            </w:r>
          </w:p>
          <w:p w:rsidR="00036FB9" w:rsidRPr="001847D3" w:rsidRDefault="00036FB9" w:rsidP="00133F2A">
            <w:pPr>
              <w:tabs>
                <w:tab w:val="left" w:pos="1440"/>
                <w:tab w:val="center" w:pos="4677"/>
              </w:tabs>
              <w:ind w:left="-108" w:right="-108"/>
              <w:jc w:val="center"/>
              <w:rPr>
                <w:sz w:val="22"/>
                <w:szCs w:val="22"/>
              </w:rPr>
            </w:pPr>
            <w:r w:rsidRPr="001847D3">
              <w:rPr>
                <w:sz w:val="22"/>
                <w:szCs w:val="22"/>
              </w:rPr>
              <w:t>тирующего или руководителя стажировки, допускающего к работе</w:t>
            </w:r>
          </w:p>
        </w:tc>
        <w:tc>
          <w:tcPr>
            <w:tcW w:w="1559" w:type="dxa"/>
          </w:tcPr>
          <w:p w:rsidR="00036FB9" w:rsidRPr="001847D3" w:rsidRDefault="00036FB9" w:rsidP="00751830">
            <w:pPr>
              <w:tabs>
                <w:tab w:val="left" w:pos="1440"/>
                <w:tab w:val="center" w:pos="4677"/>
              </w:tabs>
              <w:jc w:val="center"/>
              <w:rPr>
                <w:sz w:val="22"/>
                <w:szCs w:val="22"/>
              </w:rPr>
            </w:pPr>
            <w:proofErr w:type="spellStart"/>
            <w:r w:rsidRPr="001847D3">
              <w:rPr>
                <w:sz w:val="22"/>
                <w:szCs w:val="22"/>
              </w:rPr>
              <w:t>инструк</w:t>
            </w:r>
            <w:proofErr w:type="spellEnd"/>
            <w:r w:rsidRPr="001847D3">
              <w:rPr>
                <w:sz w:val="22"/>
                <w:szCs w:val="22"/>
              </w:rPr>
              <w:t>-</w:t>
            </w:r>
          </w:p>
          <w:p w:rsidR="00036FB9" w:rsidRPr="001847D3" w:rsidRDefault="00036FB9" w:rsidP="00133F2A">
            <w:pPr>
              <w:tabs>
                <w:tab w:val="left" w:pos="1440"/>
                <w:tab w:val="center" w:pos="4677"/>
              </w:tabs>
              <w:ind w:right="-108"/>
              <w:jc w:val="center"/>
              <w:rPr>
                <w:sz w:val="22"/>
                <w:szCs w:val="22"/>
              </w:rPr>
            </w:pPr>
            <w:r w:rsidRPr="001847D3">
              <w:rPr>
                <w:sz w:val="22"/>
                <w:szCs w:val="22"/>
              </w:rPr>
              <w:t>тируемого или прошедшего стажировку</w:t>
            </w:r>
          </w:p>
        </w:tc>
        <w:tc>
          <w:tcPr>
            <w:tcW w:w="1134" w:type="dxa"/>
          </w:tcPr>
          <w:p w:rsidR="00036FB9" w:rsidRPr="001847D3" w:rsidRDefault="00036FB9" w:rsidP="00751830">
            <w:pPr>
              <w:tabs>
                <w:tab w:val="left" w:pos="1440"/>
                <w:tab w:val="center" w:pos="4677"/>
              </w:tabs>
              <w:jc w:val="center"/>
              <w:rPr>
                <w:sz w:val="22"/>
                <w:szCs w:val="22"/>
              </w:rPr>
            </w:pPr>
            <w:r w:rsidRPr="001847D3">
              <w:rPr>
                <w:sz w:val="22"/>
                <w:szCs w:val="22"/>
              </w:rPr>
              <w:t xml:space="preserve">кол-во смен </w:t>
            </w:r>
          </w:p>
          <w:p w:rsidR="00036FB9" w:rsidRPr="001847D3" w:rsidRDefault="00036FB9" w:rsidP="00133F2A">
            <w:pPr>
              <w:tabs>
                <w:tab w:val="left" w:pos="1440"/>
                <w:tab w:val="center" w:pos="4677"/>
              </w:tabs>
              <w:ind w:left="-108" w:right="-108"/>
              <w:jc w:val="center"/>
              <w:rPr>
                <w:sz w:val="22"/>
                <w:szCs w:val="22"/>
              </w:rPr>
            </w:pPr>
            <w:r w:rsidRPr="001847D3">
              <w:rPr>
                <w:sz w:val="22"/>
                <w:szCs w:val="22"/>
              </w:rPr>
              <w:t>(с... по...)</w:t>
            </w:r>
          </w:p>
        </w:tc>
        <w:tc>
          <w:tcPr>
            <w:tcW w:w="992" w:type="dxa"/>
          </w:tcPr>
          <w:p w:rsidR="00036FB9" w:rsidRPr="001847D3" w:rsidRDefault="00036FB9" w:rsidP="00133F2A">
            <w:pPr>
              <w:tabs>
                <w:tab w:val="left" w:pos="1440"/>
                <w:tab w:val="center" w:pos="4677"/>
              </w:tabs>
              <w:ind w:left="-108" w:right="-108"/>
              <w:jc w:val="center"/>
              <w:rPr>
                <w:sz w:val="22"/>
                <w:szCs w:val="22"/>
              </w:rPr>
            </w:pPr>
            <w:r w:rsidRPr="001847D3">
              <w:rPr>
                <w:sz w:val="22"/>
                <w:szCs w:val="22"/>
              </w:rPr>
              <w:t>стажировку прошел (подпись рабочего)</w:t>
            </w:r>
          </w:p>
        </w:tc>
        <w:tc>
          <w:tcPr>
            <w:tcW w:w="1418" w:type="dxa"/>
          </w:tcPr>
          <w:p w:rsidR="00036FB9" w:rsidRPr="001847D3" w:rsidRDefault="00036FB9" w:rsidP="00133F2A">
            <w:pPr>
              <w:tabs>
                <w:tab w:val="left" w:pos="1440"/>
                <w:tab w:val="center" w:pos="4677"/>
              </w:tabs>
              <w:ind w:left="-108" w:right="-108"/>
              <w:jc w:val="center"/>
              <w:rPr>
                <w:sz w:val="22"/>
                <w:szCs w:val="22"/>
              </w:rPr>
            </w:pPr>
            <w:r w:rsidRPr="001847D3">
              <w:rPr>
                <w:sz w:val="22"/>
                <w:szCs w:val="22"/>
              </w:rPr>
              <w:t xml:space="preserve">знания проверил, допуск к работе произвел </w:t>
            </w:r>
          </w:p>
          <w:p w:rsidR="00036FB9" w:rsidRPr="001847D3" w:rsidRDefault="00036FB9" w:rsidP="00DB5A66">
            <w:pPr>
              <w:tabs>
                <w:tab w:val="left" w:pos="1440"/>
                <w:tab w:val="center" w:pos="4677"/>
              </w:tabs>
              <w:ind w:left="-108"/>
              <w:jc w:val="center"/>
              <w:rPr>
                <w:sz w:val="22"/>
                <w:szCs w:val="22"/>
              </w:rPr>
            </w:pPr>
            <w:r w:rsidRPr="001847D3">
              <w:rPr>
                <w:sz w:val="22"/>
                <w:szCs w:val="22"/>
              </w:rPr>
              <w:t>(подпись, дата)</w:t>
            </w:r>
          </w:p>
        </w:tc>
      </w:tr>
      <w:tr w:rsidR="00036FB9" w:rsidRPr="001847D3" w:rsidTr="00104D61">
        <w:tc>
          <w:tcPr>
            <w:tcW w:w="2552" w:type="dxa"/>
          </w:tcPr>
          <w:p w:rsidR="00036FB9" w:rsidRPr="001847D3" w:rsidRDefault="00036FB9" w:rsidP="00751830">
            <w:pPr>
              <w:tabs>
                <w:tab w:val="left" w:pos="1440"/>
                <w:tab w:val="center" w:pos="4677"/>
              </w:tabs>
              <w:jc w:val="center"/>
              <w:rPr>
                <w:sz w:val="22"/>
                <w:szCs w:val="22"/>
              </w:rPr>
            </w:pPr>
            <w:r w:rsidRPr="001847D3">
              <w:rPr>
                <w:sz w:val="22"/>
                <w:szCs w:val="22"/>
              </w:rPr>
              <w:t>7</w:t>
            </w:r>
          </w:p>
        </w:tc>
        <w:tc>
          <w:tcPr>
            <w:tcW w:w="1843" w:type="dxa"/>
          </w:tcPr>
          <w:p w:rsidR="00036FB9" w:rsidRPr="001847D3" w:rsidRDefault="00036FB9" w:rsidP="00751830">
            <w:pPr>
              <w:tabs>
                <w:tab w:val="left" w:pos="1440"/>
                <w:tab w:val="center" w:pos="4677"/>
              </w:tabs>
              <w:jc w:val="center"/>
              <w:rPr>
                <w:sz w:val="22"/>
                <w:szCs w:val="22"/>
              </w:rPr>
            </w:pPr>
            <w:r w:rsidRPr="001847D3">
              <w:rPr>
                <w:sz w:val="22"/>
                <w:szCs w:val="22"/>
              </w:rPr>
              <w:t>8</w:t>
            </w:r>
          </w:p>
        </w:tc>
        <w:tc>
          <w:tcPr>
            <w:tcW w:w="1559" w:type="dxa"/>
          </w:tcPr>
          <w:p w:rsidR="00036FB9" w:rsidRPr="001847D3" w:rsidRDefault="00036FB9" w:rsidP="00751830">
            <w:pPr>
              <w:tabs>
                <w:tab w:val="left" w:pos="1440"/>
                <w:tab w:val="center" w:pos="4677"/>
              </w:tabs>
              <w:jc w:val="center"/>
              <w:rPr>
                <w:sz w:val="22"/>
                <w:szCs w:val="22"/>
              </w:rPr>
            </w:pPr>
            <w:r w:rsidRPr="001847D3">
              <w:rPr>
                <w:sz w:val="22"/>
                <w:szCs w:val="22"/>
              </w:rPr>
              <w:t>9</w:t>
            </w:r>
          </w:p>
        </w:tc>
        <w:tc>
          <w:tcPr>
            <w:tcW w:w="1134" w:type="dxa"/>
          </w:tcPr>
          <w:p w:rsidR="00036FB9" w:rsidRPr="001847D3" w:rsidRDefault="00036FB9" w:rsidP="00751830">
            <w:pPr>
              <w:tabs>
                <w:tab w:val="left" w:pos="1440"/>
                <w:tab w:val="center" w:pos="4677"/>
              </w:tabs>
              <w:jc w:val="center"/>
              <w:rPr>
                <w:sz w:val="22"/>
                <w:szCs w:val="22"/>
              </w:rPr>
            </w:pPr>
            <w:r w:rsidRPr="001847D3">
              <w:rPr>
                <w:sz w:val="22"/>
                <w:szCs w:val="22"/>
              </w:rPr>
              <w:t>10</w:t>
            </w:r>
          </w:p>
        </w:tc>
        <w:tc>
          <w:tcPr>
            <w:tcW w:w="992" w:type="dxa"/>
          </w:tcPr>
          <w:p w:rsidR="00036FB9" w:rsidRPr="001847D3" w:rsidRDefault="00036FB9" w:rsidP="00751830">
            <w:pPr>
              <w:tabs>
                <w:tab w:val="left" w:pos="1440"/>
                <w:tab w:val="center" w:pos="4677"/>
              </w:tabs>
              <w:jc w:val="center"/>
              <w:rPr>
                <w:sz w:val="22"/>
                <w:szCs w:val="22"/>
              </w:rPr>
            </w:pPr>
            <w:r w:rsidRPr="001847D3">
              <w:rPr>
                <w:sz w:val="22"/>
                <w:szCs w:val="22"/>
              </w:rPr>
              <w:t>11</w:t>
            </w:r>
          </w:p>
        </w:tc>
        <w:tc>
          <w:tcPr>
            <w:tcW w:w="1418" w:type="dxa"/>
          </w:tcPr>
          <w:p w:rsidR="00036FB9" w:rsidRPr="001847D3" w:rsidRDefault="00036FB9" w:rsidP="00751830">
            <w:pPr>
              <w:tabs>
                <w:tab w:val="left" w:pos="1440"/>
                <w:tab w:val="center" w:pos="4677"/>
              </w:tabs>
              <w:jc w:val="center"/>
              <w:rPr>
                <w:sz w:val="22"/>
                <w:szCs w:val="22"/>
              </w:rPr>
            </w:pPr>
            <w:r w:rsidRPr="001847D3">
              <w:rPr>
                <w:sz w:val="22"/>
                <w:szCs w:val="22"/>
              </w:rPr>
              <w:t>12</w:t>
            </w:r>
          </w:p>
        </w:tc>
      </w:tr>
      <w:tr w:rsidR="00036FB9" w:rsidRPr="001847D3" w:rsidTr="00104D61">
        <w:tc>
          <w:tcPr>
            <w:tcW w:w="2552" w:type="dxa"/>
          </w:tcPr>
          <w:p w:rsidR="00036FB9" w:rsidRPr="001847D3" w:rsidRDefault="00036FB9" w:rsidP="00751830">
            <w:pPr>
              <w:tabs>
                <w:tab w:val="left" w:pos="1440"/>
                <w:tab w:val="center" w:pos="4677"/>
              </w:tabs>
              <w:jc w:val="center"/>
              <w:rPr>
                <w:szCs w:val="28"/>
              </w:rPr>
            </w:pPr>
          </w:p>
        </w:tc>
        <w:tc>
          <w:tcPr>
            <w:tcW w:w="1843" w:type="dxa"/>
          </w:tcPr>
          <w:p w:rsidR="00036FB9" w:rsidRPr="001847D3" w:rsidRDefault="00036FB9" w:rsidP="00751830">
            <w:pPr>
              <w:tabs>
                <w:tab w:val="left" w:pos="1440"/>
                <w:tab w:val="center" w:pos="4677"/>
              </w:tabs>
              <w:jc w:val="center"/>
              <w:rPr>
                <w:szCs w:val="28"/>
              </w:rPr>
            </w:pPr>
          </w:p>
        </w:tc>
        <w:tc>
          <w:tcPr>
            <w:tcW w:w="1559" w:type="dxa"/>
          </w:tcPr>
          <w:p w:rsidR="00036FB9" w:rsidRPr="001847D3" w:rsidRDefault="00036FB9" w:rsidP="00751830">
            <w:pPr>
              <w:tabs>
                <w:tab w:val="left" w:pos="1440"/>
                <w:tab w:val="center" w:pos="4677"/>
              </w:tabs>
              <w:jc w:val="center"/>
              <w:rPr>
                <w:szCs w:val="28"/>
              </w:rPr>
            </w:pPr>
          </w:p>
        </w:tc>
        <w:tc>
          <w:tcPr>
            <w:tcW w:w="1134" w:type="dxa"/>
          </w:tcPr>
          <w:p w:rsidR="00036FB9" w:rsidRPr="001847D3" w:rsidRDefault="00036FB9" w:rsidP="00751830">
            <w:pPr>
              <w:tabs>
                <w:tab w:val="left" w:pos="1440"/>
                <w:tab w:val="center" w:pos="4677"/>
              </w:tabs>
              <w:jc w:val="center"/>
              <w:rPr>
                <w:szCs w:val="28"/>
              </w:rPr>
            </w:pPr>
          </w:p>
        </w:tc>
        <w:tc>
          <w:tcPr>
            <w:tcW w:w="992" w:type="dxa"/>
          </w:tcPr>
          <w:p w:rsidR="00036FB9" w:rsidRPr="001847D3" w:rsidRDefault="00036FB9" w:rsidP="00751830">
            <w:pPr>
              <w:tabs>
                <w:tab w:val="left" w:pos="1440"/>
                <w:tab w:val="center" w:pos="4677"/>
              </w:tabs>
              <w:jc w:val="center"/>
              <w:rPr>
                <w:szCs w:val="28"/>
              </w:rPr>
            </w:pPr>
          </w:p>
        </w:tc>
        <w:tc>
          <w:tcPr>
            <w:tcW w:w="1418" w:type="dxa"/>
          </w:tcPr>
          <w:p w:rsidR="00036FB9" w:rsidRPr="001847D3" w:rsidRDefault="00036FB9" w:rsidP="00751830">
            <w:pPr>
              <w:tabs>
                <w:tab w:val="left" w:pos="1440"/>
                <w:tab w:val="center" w:pos="4677"/>
              </w:tabs>
              <w:jc w:val="center"/>
              <w:rPr>
                <w:szCs w:val="28"/>
              </w:rPr>
            </w:pPr>
          </w:p>
        </w:tc>
      </w:tr>
    </w:tbl>
    <w:p w:rsidR="00A86F0E" w:rsidRPr="001847D3" w:rsidRDefault="00A86F0E" w:rsidP="00133F2A">
      <w:pPr>
        <w:tabs>
          <w:tab w:val="left" w:pos="1900"/>
        </w:tabs>
        <w:jc w:val="both"/>
        <w:rPr>
          <w:rStyle w:val="a9"/>
          <w:b w:val="0"/>
          <w:szCs w:val="28"/>
          <w:shd w:val="clear" w:color="auto" w:fill="FCF9F3"/>
        </w:rPr>
      </w:pPr>
    </w:p>
    <w:p w:rsidR="000F57AD" w:rsidRPr="001847D3" w:rsidRDefault="00C15B39" w:rsidP="00133F2A">
      <w:pPr>
        <w:tabs>
          <w:tab w:val="left" w:pos="1900"/>
        </w:tabs>
        <w:jc w:val="both"/>
        <w:rPr>
          <w:szCs w:val="28"/>
        </w:rPr>
      </w:pPr>
      <w:r w:rsidRPr="0046162C">
        <w:rPr>
          <w:rStyle w:val="a9"/>
          <w:b w:val="0"/>
          <w:szCs w:val="28"/>
          <w:shd w:val="clear" w:color="auto" w:fill="FCF9F3"/>
        </w:rPr>
        <w:t xml:space="preserve">Примечание: </w:t>
      </w:r>
      <w:r w:rsidR="00036FB9" w:rsidRPr="0046162C">
        <w:rPr>
          <w:rStyle w:val="a9"/>
          <w:b w:val="0"/>
          <w:szCs w:val="28"/>
          <w:shd w:val="clear" w:color="auto" w:fill="FCF9F3"/>
        </w:rPr>
        <w:t>Журнал регистрации инструктажа на рабочем месте</w:t>
      </w:r>
      <w:r w:rsidR="00036FB9" w:rsidRPr="0046162C">
        <w:rPr>
          <w:rStyle w:val="apple-converted-space"/>
          <w:szCs w:val="28"/>
          <w:shd w:val="clear" w:color="auto" w:fill="FCF9F3"/>
        </w:rPr>
        <w:t> </w:t>
      </w:r>
      <w:r w:rsidR="00036FB9" w:rsidRPr="0046162C">
        <w:rPr>
          <w:szCs w:val="28"/>
          <w:shd w:val="clear" w:color="auto" w:fill="FCF9F3"/>
        </w:rPr>
        <w:t>– это журнал установленной формы (основание</w:t>
      </w:r>
      <w:r w:rsidR="00036FB9" w:rsidRPr="0046162C">
        <w:rPr>
          <w:rStyle w:val="apple-converted-space"/>
          <w:bCs/>
          <w:iCs/>
          <w:szCs w:val="28"/>
          <w:shd w:val="clear" w:color="auto" w:fill="FCF9F3"/>
        </w:rPr>
        <w:t> </w:t>
      </w:r>
      <w:r w:rsidR="00036FB9" w:rsidRPr="0046162C">
        <w:rPr>
          <w:rStyle w:val="a9"/>
          <w:b w:val="0"/>
          <w:iCs/>
          <w:szCs w:val="28"/>
          <w:shd w:val="clear" w:color="auto" w:fill="FCF9F3"/>
        </w:rPr>
        <w:t>ГОСТ 12.0.004-90 «ССБТ Организация обучения безопасности труда</w:t>
      </w:r>
      <w:r w:rsidRPr="0046162C">
        <w:rPr>
          <w:rStyle w:val="a9"/>
          <w:b w:val="0"/>
          <w:iCs/>
          <w:szCs w:val="28"/>
          <w:shd w:val="clear" w:color="auto" w:fill="FCF9F3"/>
        </w:rPr>
        <w:t>»)</w:t>
      </w:r>
      <w:r w:rsidR="00133F2A" w:rsidRPr="0046162C">
        <w:rPr>
          <w:rStyle w:val="a9"/>
          <w:b w:val="0"/>
          <w:iCs/>
          <w:szCs w:val="28"/>
          <w:shd w:val="clear" w:color="auto" w:fill="FCF9F3"/>
        </w:rPr>
        <w:t>.</w:t>
      </w:r>
    </w:p>
    <w:p w:rsidR="00776FE6" w:rsidRPr="001847D3" w:rsidRDefault="00776FE6" w:rsidP="00133F2A">
      <w:pPr>
        <w:shd w:val="clear" w:color="auto" w:fill="FFFFFF"/>
        <w:ind w:left="4248"/>
        <w:jc w:val="right"/>
        <w:rPr>
          <w:szCs w:val="28"/>
        </w:rPr>
      </w:pPr>
      <w:r w:rsidRPr="001847D3">
        <w:rPr>
          <w:szCs w:val="28"/>
        </w:rPr>
        <w:t>Приложени</w:t>
      </w:r>
      <w:r w:rsidR="00DB5A66" w:rsidRPr="001847D3">
        <w:rPr>
          <w:szCs w:val="28"/>
        </w:rPr>
        <w:t>е</w:t>
      </w:r>
      <w:r w:rsidRPr="001847D3">
        <w:rPr>
          <w:szCs w:val="28"/>
        </w:rPr>
        <w:t xml:space="preserve"> </w:t>
      </w:r>
      <w:r w:rsidR="00F3449E">
        <w:rPr>
          <w:szCs w:val="28"/>
        </w:rPr>
        <w:t>6</w:t>
      </w:r>
    </w:p>
    <w:p w:rsidR="00776FE6" w:rsidRPr="001847D3" w:rsidRDefault="00776FE6" w:rsidP="00776FE6">
      <w:pPr>
        <w:shd w:val="clear" w:color="auto" w:fill="FFFFFF"/>
        <w:jc w:val="both"/>
        <w:rPr>
          <w:szCs w:val="28"/>
          <w:highlight w:val="yellow"/>
        </w:rPr>
      </w:pPr>
    </w:p>
    <w:p w:rsidR="00776FE6" w:rsidRPr="001847D3" w:rsidRDefault="00776FE6" w:rsidP="00776FE6">
      <w:pPr>
        <w:shd w:val="clear" w:color="auto" w:fill="FFFFFF"/>
        <w:jc w:val="center"/>
        <w:rPr>
          <w:b/>
          <w:szCs w:val="28"/>
        </w:rPr>
      </w:pPr>
      <w:r w:rsidRPr="001847D3">
        <w:rPr>
          <w:b/>
          <w:szCs w:val="28"/>
        </w:rPr>
        <w:t xml:space="preserve">Примерная структура программы первичного инструктажа </w:t>
      </w:r>
    </w:p>
    <w:p w:rsidR="00776FE6" w:rsidRPr="001847D3" w:rsidRDefault="00776FE6" w:rsidP="00776FE6">
      <w:pPr>
        <w:shd w:val="clear" w:color="auto" w:fill="FFFFFF"/>
        <w:jc w:val="center"/>
        <w:rPr>
          <w:b/>
          <w:szCs w:val="28"/>
        </w:rPr>
      </w:pPr>
      <w:r w:rsidRPr="001847D3">
        <w:rPr>
          <w:b/>
          <w:szCs w:val="28"/>
        </w:rPr>
        <w:t>на рабочем месте</w:t>
      </w:r>
    </w:p>
    <w:p w:rsidR="00776FE6" w:rsidRPr="001847D3" w:rsidRDefault="00776FE6" w:rsidP="00776FE6">
      <w:pPr>
        <w:shd w:val="clear" w:color="auto" w:fill="FFFFFF"/>
        <w:jc w:val="center"/>
        <w:rPr>
          <w:b/>
          <w:szCs w:val="28"/>
        </w:rPr>
      </w:pPr>
    </w:p>
    <w:p w:rsidR="00776FE6" w:rsidRPr="001847D3" w:rsidRDefault="00776FE6" w:rsidP="00776FE6">
      <w:pPr>
        <w:shd w:val="clear" w:color="auto" w:fill="FFFFFF"/>
        <w:ind w:firstLine="708"/>
        <w:jc w:val="both"/>
        <w:rPr>
          <w:szCs w:val="28"/>
        </w:rPr>
      </w:pPr>
      <w:r w:rsidRPr="001847D3">
        <w:rPr>
          <w:szCs w:val="28"/>
        </w:rPr>
        <w:t>1. Общие сведения о технологическом процессе, оборудовании и производственной среде на рабочем месте работника</w:t>
      </w:r>
      <w:r w:rsidR="008360D2">
        <w:rPr>
          <w:szCs w:val="28"/>
        </w:rPr>
        <w:t>;</w:t>
      </w:r>
      <w:r w:rsidRPr="001847D3">
        <w:rPr>
          <w:szCs w:val="28"/>
        </w:rPr>
        <w:t xml:space="preserve"> </w:t>
      </w:r>
    </w:p>
    <w:p w:rsidR="00776FE6" w:rsidRPr="001847D3" w:rsidRDefault="00776FE6" w:rsidP="00776FE6">
      <w:pPr>
        <w:shd w:val="clear" w:color="auto" w:fill="FFFFFF"/>
        <w:ind w:firstLine="708"/>
        <w:jc w:val="both"/>
        <w:rPr>
          <w:szCs w:val="28"/>
        </w:rPr>
      </w:pPr>
      <w:r w:rsidRPr="001847D3">
        <w:rPr>
          <w:szCs w:val="28"/>
        </w:rPr>
        <w:t>2. Общие ознакомительные сведения о технологическом процессе;</w:t>
      </w:r>
    </w:p>
    <w:p w:rsidR="00776FE6" w:rsidRPr="001847D3" w:rsidRDefault="00776FE6" w:rsidP="00776FE6">
      <w:pPr>
        <w:shd w:val="clear" w:color="auto" w:fill="FFFFFF"/>
        <w:ind w:firstLine="708"/>
        <w:jc w:val="both"/>
        <w:rPr>
          <w:szCs w:val="28"/>
        </w:rPr>
      </w:pPr>
      <w:r w:rsidRPr="001847D3">
        <w:rPr>
          <w:szCs w:val="28"/>
        </w:rPr>
        <w:lastRenderedPageBreak/>
        <w:t>3. Общее знакомство с оборудованием, находящимся в структурном подразделении и на рабочем месте работника;</w:t>
      </w:r>
    </w:p>
    <w:p w:rsidR="00776FE6" w:rsidRPr="001847D3" w:rsidRDefault="00776FE6" w:rsidP="00F465B6">
      <w:pPr>
        <w:shd w:val="clear" w:color="auto" w:fill="FFFFFF"/>
        <w:ind w:firstLine="708"/>
        <w:jc w:val="both"/>
        <w:rPr>
          <w:szCs w:val="28"/>
        </w:rPr>
      </w:pPr>
      <w:r w:rsidRPr="001847D3">
        <w:rPr>
          <w:szCs w:val="28"/>
        </w:rPr>
        <w:t>4. Сведения о вредных и (или) опасных производственных факторах, возникающих при технологическом процессе, их влиянии на организм человека, расположение опасных зон, существующие риски повреждения здоровья;</w:t>
      </w:r>
    </w:p>
    <w:p w:rsidR="00776FE6" w:rsidRPr="001847D3" w:rsidRDefault="00776FE6" w:rsidP="00F465B6">
      <w:pPr>
        <w:shd w:val="clear" w:color="auto" w:fill="FFFFFF"/>
        <w:ind w:firstLine="708"/>
        <w:jc w:val="both"/>
        <w:rPr>
          <w:szCs w:val="28"/>
        </w:rPr>
      </w:pPr>
      <w:r w:rsidRPr="001847D3">
        <w:rPr>
          <w:szCs w:val="28"/>
        </w:rPr>
        <w:t>5. Средства индивидуальной защиты</w:t>
      </w:r>
      <w:r w:rsidR="00F465B6" w:rsidRPr="001847D3">
        <w:rPr>
          <w:szCs w:val="28"/>
        </w:rPr>
        <w:t xml:space="preserve">. </w:t>
      </w:r>
      <w:r w:rsidRPr="001847D3">
        <w:rPr>
          <w:szCs w:val="28"/>
        </w:rPr>
        <w:t>Порядок и нормы выдачи СИЗ, правила их применения;</w:t>
      </w:r>
    </w:p>
    <w:p w:rsidR="00776FE6" w:rsidRPr="001847D3" w:rsidRDefault="00776FE6" w:rsidP="00F465B6">
      <w:pPr>
        <w:shd w:val="clear" w:color="auto" w:fill="FFFFFF"/>
        <w:ind w:firstLine="708"/>
        <w:jc w:val="both"/>
        <w:rPr>
          <w:szCs w:val="28"/>
        </w:rPr>
      </w:pPr>
      <w:r w:rsidRPr="001847D3">
        <w:rPr>
          <w:szCs w:val="28"/>
        </w:rPr>
        <w:t>6. Требования безопасности при эксплуатации и техническом обслуживании (ремонте) оборудования, находящегося на рабочем месте;</w:t>
      </w:r>
    </w:p>
    <w:p w:rsidR="00776FE6" w:rsidRPr="001847D3" w:rsidRDefault="00776FE6" w:rsidP="00F465B6">
      <w:pPr>
        <w:shd w:val="clear" w:color="auto" w:fill="FFFFFF"/>
        <w:ind w:firstLine="708"/>
        <w:jc w:val="both"/>
        <w:rPr>
          <w:szCs w:val="28"/>
        </w:rPr>
      </w:pPr>
      <w:r w:rsidRPr="001847D3">
        <w:rPr>
          <w:szCs w:val="28"/>
        </w:rPr>
        <w:t xml:space="preserve">7. Средства коллективной защиты, установленные в </w:t>
      </w:r>
      <w:r w:rsidR="00F465B6" w:rsidRPr="001847D3">
        <w:rPr>
          <w:szCs w:val="28"/>
        </w:rPr>
        <w:t>подразделении.</w:t>
      </w:r>
    </w:p>
    <w:p w:rsidR="00776FE6" w:rsidRPr="001847D3" w:rsidRDefault="00776FE6" w:rsidP="00F465B6">
      <w:pPr>
        <w:shd w:val="clear" w:color="auto" w:fill="FFFFFF"/>
        <w:ind w:firstLine="708"/>
        <w:jc w:val="both"/>
        <w:rPr>
          <w:szCs w:val="28"/>
        </w:rPr>
      </w:pPr>
      <w:r w:rsidRPr="001847D3">
        <w:rPr>
          <w:szCs w:val="28"/>
        </w:rPr>
        <w:t>8. Требования к безопасной организации и содержанию в чистоте и порядке рабочего места.</w:t>
      </w:r>
    </w:p>
    <w:p w:rsidR="00776FE6" w:rsidRPr="001847D3" w:rsidRDefault="00776FE6" w:rsidP="00F465B6">
      <w:pPr>
        <w:shd w:val="clear" w:color="auto" w:fill="FFFFFF"/>
        <w:ind w:firstLine="708"/>
        <w:jc w:val="both"/>
        <w:rPr>
          <w:szCs w:val="28"/>
        </w:rPr>
      </w:pPr>
      <w:r w:rsidRPr="001847D3">
        <w:rPr>
          <w:szCs w:val="28"/>
        </w:rPr>
        <w:t>9. Профессиональные риски на рабочем месте.</w:t>
      </w:r>
    </w:p>
    <w:p w:rsidR="00776FE6" w:rsidRPr="001847D3" w:rsidRDefault="00776FE6" w:rsidP="00F465B6">
      <w:pPr>
        <w:shd w:val="clear" w:color="auto" w:fill="FFFFFF"/>
        <w:ind w:firstLine="708"/>
        <w:jc w:val="both"/>
        <w:rPr>
          <w:szCs w:val="28"/>
        </w:rPr>
      </w:pPr>
      <w:r w:rsidRPr="001847D3">
        <w:rPr>
          <w:szCs w:val="28"/>
        </w:rPr>
        <w:t>10. Поряд</w:t>
      </w:r>
      <w:r w:rsidR="00F465B6" w:rsidRPr="001847D3">
        <w:rPr>
          <w:szCs w:val="28"/>
        </w:rPr>
        <w:t xml:space="preserve">ок подготовки к работе, включая </w:t>
      </w:r>
      <w:r w:rsidRPr="001847D3">
        <w:rPr>
          <w:szCs w:val="28"/>
        </w:rPr>
        <w:t xml:space="preserve">требования к специальной одежде, </w:t>
      </w:r>
      <w:proofErr w:type="spellStart"/>
      <w:r w:rsidRPr="001847D3">
        <w:rPr>
          <w:szCs w:val="28"/>
        </w:rPr>
        <w:t>спецобуви</w:t>
      </w:r>
      <w:proofErr w:type="spellEnd"/>
      <w:r w:rsidRPr="001847D3">
        <w:rPr>
          <w:szCs w:val="28"/>
        </w:rPr>
        <w:t xml:space="preserve"> и другим средствам индивидуальной защиты;</w:t>
      </w:r>
    </w:p>
    <w:p w:rsidR="00776FE6" w:rsidRPr="001847D3" w:rsidRDefault="00776FE6" w:rsidP="00F465B6">
      <w:pPr>
        <w:shd w:val="clear" w:color="auto" w:fill="FFFFFF"/>
        <w:ind w:firstLine="708"/>
        <w:jc w:val="both"/>
        <w:rPr>
          <w:szCs w:val="28"/>
        </w:rPr>
      </w:pPr>
      <w:r w:rsidRPr="001847D3">
        <w:rPr>
          <w:szCs w:val="28"/>
        </w:rPr>
        <w:t>11. Порядок проверки исправности оборудования,</w:t>
      </w:r>
      <w:r w:rsidR="00133F2A" w:rsidRPr="001847D3">
        <w:rPr>
          <w:szCs w:val="28"/>
        </w:rPr>
        <w:t xml:space="preserve"> </w:t>
      </w:r>
      <w:r w:rsidRPr="001847D3">
        <w:rPr>
          <w:szCs w:val="28"/>
        </w:rPr>
        <w:t>безопасные методы и приемы выполнения работы;</w:t>
      </w:r>
    </w:p>
    <w:p w:rsidR="00776FE6" w:rsidRPr="001847D3" w:rsidRDefault="00776FE6" w:rsidP="00F465B6">
      <w:pPr>
        <w:shd w:val="clear" w:color="auto" w:fill="FFFFFF"/>
        <w:ind w:firstLine="708"/>
        <w:jc w:val="both"/>
        <w:rPr>
          <w:szCs w:val="28"/>
        </w:rPr>
      </w:pPr>
      <w:r w:rsidRPr="001847D3">
        <w:rPr>
          <w:szCs w:val="28"/>
        </w:rPr>
        <w:t>12. Схема безопасного перед</w:t>
      </w:r>
      <w:r w:rsidR="00F465B6" w:rsidRPr="001847D3">
        <w:rPr>
          <w:szCs w:val="28"/>
        </w:rPr>
        <w:t>вижения работника по территории,</w:t>
      </w:r>
      <w:r w:rsidRPr="001847D3">
        <w:rPr>
          <w:szCs w:val="28"/>
        </w:rPr>
        <w:t xml:space="preserve"> в том числе:</w:t>
      </w:r>
    </w:p>
    <w:p w:rsidR="00776FE6" w:rsidRPr="001847D3" w:rsidRDefault="00776FE6" w:rsidP="00776FE6">
      <w:pPr>
        <w:shd w:val="clear" w:color="auto" w:fill="FFFFFF"/>
        <w:jc w:val="both"/>
        <w:rPr>
          <w:szCs w:val="28"/>
        </w:rPr>
      </w:pPr>
      <w:r w:rsidRPr="001847D3">
        <w:rPr>
          <w:szCs w:val="28"/>
        </w:rPr>
        <w:t>- проходы, предусмотренные для передвижения;</w:t>
      </w:r>
    </w:p>
    <w:p w:rsidR="00776FE6" w:rsidRPr="001847D3" w:rsidRDefault="00776FE6" w:rsidP="00776FE6">
      <w:pPr>
        <w:shd w:val="clear" w:color="auto" w:fill="FFFFFF"/>
        <w:jc w:val="both"/>
        <w:rPr>
          <w:szCs w:val="28"/>
        </w:rPr>
      </w:pPr>
      <w:r w:rsidRPr="001847D3">
        <w:rPr>
          <w:szCs w:val="28"/>
        </w:rPr>
        <w:t>- запасные выходы, запретные зоны;</w:t>
      </w:r>
    </w:p>
    <w:p w:rsidR="00776FE6" w:rsidRPr="001847D3" w:rsidRDefault="00776FE6" w:rsidP="00776FE6">
      <w:pPr>
        <w:shd w:val="clear" w:color="auto" w:fill="FFFFFF"/>
        <w:jc w:val="both"/>
        <w:rPr>
          <w:szCs w:val="28"/>
        </w:rPr>
      </w:pPr>
      <w:r w:rsidRPr="001847D3">
        <w:rPr>
          <w:szCs w:val="28"/>
        </w:rPr>
        <w:t>- транспортные и грузоподъемные средства, места нахождения и требования безопасности при проведении грузоподъемных работ.</w:t>
      </w:r>
    </w:p>
    <w:p w:rsidR="00776FE6" w:rsidRPr="001847D3" w:rsidRDefault="00776FE6" w:rsidP="00F465B6">
      <w:pPr>
        <w:shd w:val="clear" w:color="auto" w:fill="FFFFFF"/>
        <w:ind w:firstLine="708"/>
        <w:jc w:val="both"/>
        <w:rPr>
          <w:szCs w:val="28"/>
        </w:rPr>
      </w:pPr>
      <w:r w:rsidRPr="001847D3">
        <w:rPr>
          <w:szCs w:val="28"/>
        </w:rPr>
        <w:t>13. Аварийные ситуации, которые могут возникнуть в структурном подразделении;</w:t>
      </w:r>
    </w:p>
    <w:p w:rsidR="00776FE6" w:rsidRPr="001847D3" w:rsidRDefault="00776FE6" w:rsidP="00F465B6">
      <w:pPr>
        <w:shd w:val="clear" w:color="auto" w:fill="FFFFFF"/>
        <w:ind w:firstLine="708"/>
        <w:jc w:val="both"/>
        <w:rPr>
          <w:szCs w:val="28"/>
        </w:rPr>
      </w:pPr>
      <w:r w:rsidRPr="001847D3">
        <w:rPr>
          <w:szCs w:val="28"/>
        </w:rPr>
        <w:t>1</w:t>
      </w:r>
      <w:r w:rsidR="00F465B6" w:rsidRPr="001847D3">
        <w:rPr>
          <w:szCs w:val="28"/>
        </w:rPr>
        <w:t>4</w:t>
      </w:r>
      <w:r w:rsidRPr="001847D3">
        <w:rPr>
          <w:szCs w:val="28"/>
        </w:rPr>
        <w:t>. Места нахождения средств пожаротушения, правила пользования ими;</w:t>
      </w:r>
      <w:r w:rsidR="00133F2A" w:rsidRPr="001847D3">
        <w:rPr>
          <w:szCs w:val="28"/>
        </w:rPr>
        <w:t xml:space="preserve"> </w:t>
      </w:r>
      <w:r w:rsidRPr="001847D3">
        <w:rPr>
          <w:szCs w:val="28"/>
        </w:rPr>
        <w:t>места нахождения средств оказания первой помощи пострадавшему, аптечки, правила пользования ими;</w:t>
      </w:r>
    </w:p>
    <w:p w:rsidR="00776FE6" w:rsidRPr="001847D3" w:rsidRDefault="00776FE6" w:rsidP="00F465B6">
      <w:pPr>
        <w:shd w:val="clear" w:color="auto" w:fill="FFFFFF"/>
        <w:ind w:firstLine="708"/>
        <w:jc w:val="both"/>
        <w:rPr>
          <w:szCs w:val="28"/>
        </w:rPr>
      </w:pPr>
      <w:r w:rsidRPr="001847D3">
        <w:rPr>
          <w:szCs w:val="28"/>
        </w:rPr>
        <w:t>1</w:t>
      </w:r>
      <w:r w:rsidR="00F465B6" w:rsidRPr="001847D3">
        <w:rPr>
          <w:szCs w:val="28"/>
        </w:rPr>
        <w:t>5</w:t>
      </w:r>
      <w:r w:rsidRPr="001847D3">
        <w:rPr>
          <w:szCs w:val="28"/>
        </w:rPr>
        <w:t>. Места нахождения сре</w:t>
      </w:r>
      <w:proofErr w:type="gramStart"/>
      <w:r w:rsidRPr="001847D3">
        <w:rPr>
          <w:szCs w:val="28"/>
        </w:rPr>
        <w:t>дств св</w:t>
      </w:r>
      <w:proofErr w:type="gramEnd"/>
      <w:r w:rsidRPr="001847D3">
        <w:rPr>
          <w:szCs w:val="28"/>
        </w:rPr>
        <w:t>язи, номера телефонов для связи в случае аварийных ситуаций;</w:t>
      </w:r>
    </w:p>
    <w:p w:rsidR="00776FE6" w:rsidRPr="001847D3" w:rsidRDefault="00776FE6" w:rsidP="00F465B6">
      <w:pPr>
        <w:shd w:val="clear" w:color="auto" w:fill="FFFFFF"/>
        <w:ind w:firstLine="708"/>
        <w:jc w:val="both"/>
        <w:rPr>
          <w:szCs w:val="28"/>
        </w:rPr>
      </w:pPr>
      <w:r w:rsidRPr="001847D3">
        <w:rPr>
          <w:szCs w:val="28"/>
        </w:rPr>
        <w:t>1</w:t>
      </w:r>
      <w:r w:rsidR="00F465B6" w:rsidRPr="001847D3">
        <w:rPr>
          <w:szCs w:val="28"/>
        </w:rPr>
        <w:t>6</w:t>
      </w:r>
      <w:r w:rsidRPr="001847D3">
        <w:rPr>
          <w:szCs w:val="28"/>
        </w:rPr>
        <w:t>. Порядок сообщения работником работодателю (его представителям) о произошедшем несчастном случае.</w:t>
      </w:r>
    </w:p>
    <w:p w:rsidR="00776FE6" w:rsidRPr="001847D3" w:rsidRDefault="00F465B6" w:rsidP="00F465B6">
      <w:pPr>
        <w:shd w:val="clear" w:color="auto" w:fill="FFFFFF"/>
        <w:ind w:firstLine="708"/>
        <w:jc w:val="both"/>
        <w:rPr>
          <w:szCs w:val="28"/>
        </w:rPr>
      </w:pPr>
      <w:r w:rsidRPr="001847D3">
        <w:rPr>
          <w:szCs w:val="28"/>
        </w:rPr>
        <w:t>17</w:t>
      </w:r>
      <w:r w:rsidR="00776FE6" w:rsidRPr="001847D3">
        <w:rPr>
          <w:szCs w:val="28"/>
        </w:rPr>
        <w:t xml:space="preserve">. Первичный инструктаж завершается изучением работником инструкций по охране труда по его профессии и видам выполняемых работ. </w:t>
      </w:r>
    </w:p>
    <w:p w:rsidR="00841A6D" w:rsidRDefault="00841A6D" w:rsidP="004146CA">
      <w:pPr>
        <w:shd w:val="clear" w:color="auto" w:fill="FFFFFF"/>
        <w:ind w:left="4248"/>
        <w:jc w:val="right"/>
        <w:rPr>
          <w:szCs w:val="28"/>
        </w:rPr>
      </w:pPr>
    </w:p>
    <w:p w:rsidR="00152782" w:rsidRPr="001847D3" w:rsidRDefault="00152782" w:rsidP="004146CA">
      <w:pPr>
        <w:shd w:val="clear" w:color="auto" w:fill="FFFFFF"/>
        <w:ind w:left="4248"/>
        <w:jc w:val="right"/>
        <w:rPr>
          <w:szCs w:val="28"/>
        </w:rPr>
      </w:pPr>
      <w:r w:rsidRPr="001847D3">
        <w:rPr>
          <w:szCs w:val="28"/>
        </w:rPr>
        <w:t xml:space="preserve">Приложение </w:t>
      </w:r>
      <w:r w:rsidR="00292B34">
        <w:rPr>
          <w:szCs w:val="28"/>
        </w:rPr>
        <w:t>7</w:t>
      </w:r>
    </w:p>
    <w:p w:rsidR="001B0F4A" w:rsidRPr="001847D3" w:rsidRDefault="001B0F4A" w:rsidP="001B0F4A">
      <w:pPr>
        <w:pStyle w:val="2"/>
        <w:keepNext/>
        <w:spacing w:before="120" w:beforeAutospacing="0" w:after="120" w:afterAutospacing="0"/>
        <w:jc w:val="center"/>
        <w:rPr>
          <w:b w:val="0"/>
          <w:sz w:val="28"/>
          <w:szCs w:val="28"/>
        </w:rPr>
      </w:pPr>
      <w:bookmarkStart w:id="12" w:name="i258411"/>
      <w:r w:rsidRPr="001847D3">
        <w:rPr>
          <w:sz w:val="28"/>
          <w:szCs w:val="28"/>
        </w:rPr>
        <w:t xml:space="preserve">Форма журнала учета инструкций по охране труда </w:t>
      </w:r>
      <w:bookmarkEnd w:id="12"/>
    </w:p>
    <w:tbl>
      <w:tblPr>
        <w:tblW w:w="4967" w:type="pct"/>
        <w:jc w:val="center"/>
        <w:tblLayout w:type="fixed"/>
        <w:tblCellMar>
          <w:left w:w="0" w:type="dxa"/>
          <w:right w:w="0" w:type="dxa"/>
        </w:tblCellMar>
        <w:tblLook w:val="04A0"/>
      </w:tblPr>
      <w:tblGrid>
        <w:gridCol w:w="481"/>
        <w:gridCol w:w="674"/>
        <w:gridCol w:w="28"/>
        <w:gridCol w:w="1571"/>
        <w:gridCol w:w="1345"/>
        <w:gridCol w:w="1036"/>
        <w:gridCol w:w="1080"/>
        <w:gridCol w:w="1668"/>
        <w:gridCol w:w="1603"/>
      </w:tblGrid>
      <w:tr w:rsidR="001B0F4A" w:rsidRPr="001847D3" w:rsidTr="004146CA">
        <w:trPr>
          <w:trHeight w:val="20"/>
          <w:jc w:val="center"/>
        </w:trPr>
        <w:tc>
          <w:tcPr>
            <w:tcW w:w="254"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rsidP="004146CA">
            <w:pPr>
              <w:spacing w:line="20" w:lineRule="atLeast"/>
              <w:ind w:right="-81"/>
              <w:jc w:val="center"/>
              <w:rPr>
                <w:color w:val="auto"/>
                <w:sz w:val="22"/>
                <w:szCs w:val="22"/>
              </w:rPr>
            </w:pPr>
            <w:r w:rsidRPr="00FC23B5">
              <w:rPr>
                <w:color w:val="auto"/>
                <w:sz w:val="22"/>
                <w:szCs w:val="22"/>
              </w:rPr>
              <w:t xml:space="preserve">№ </w:t>
            </w:r>
            <w:proofErr w:type="spellStart"/>
            <w:proofErr w:type="gramStart"/>
            <w:r w:rsidRPr="00FC23B5">
              <w:rPr>
                <w:color w:val="auto"/>
                <w:sz w:val="22"/>
                <w:szCs w:val="22"/>
              </w:rPr>
              <w:t>п</w:t>
            </w:r>
            <w:proofErr w:type="spellEnd"/>
            <w:proofErr w:type="gramEnd"/>
            <w:r w:rsidRPr="00FC23B5">
              <w:rPr>
                <w:color w:val="auto"/>
                <w:sz w:val="22"/>
                <w:szCs w:val="22"/>
              </w:rPr>
              <w:t>/</w:t>
            </w:r>
            <w:proofErr w:type="spellStart"/>
            <w:r w:rsidRPr="00FC23B5">
              <w:rPr>
                <w:color w:val="auto"/>
                <w:sz w:val="22"/>
                <w:szCs w:val="22"/>
              </w:rPr>
              <w:t>п</w:t>
            </w:r>
            <w:proofErr w:type="spellEnd"/>
          </w:p>
        </w:tc>
        <w:tc>
          <w:tcPr>
            <w:tcW w:w="370" w:type="pct"/>
            <w:gridSpan w:val="2"/>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pPr>
              <w:spacing w:line="20" w:lineRule="atLeast"/>
              <w:jc w:val="center"/>
              <w:rPr>
                <w:color w:val="auto"/>
                <w:sz w:val="22"/>
                <w:szCs w:val="22"/>
              </w:rPr>
            </w:pPr>
            <w:r w:rsidRPr="00FC23B5">
              <w:rPr>
                <w:color w:val="auto"/>
                <w:sz w:val="22"/>
                <w:szCs w:val="22"/>
              </w:rPr>
              <w:t>Дата</w:t>
            </w:r>
          </w:p>
        </w:tc>
        <w:tc>
          <w:tcPr>
            <w:tcW w:w="827" w:type="pct"/>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rsidP="0033274F">
            <w:pPr>
              <w:spacing w:line="20" w:lineRule="atLeast"/>
              <w:jc w:val="center"/>
              <w:rPr>
                <w:color w:val="auto"/>
                <w:sz w:val="22"/>
                <w:szCs w:val="22"/>
              </w:rPr>
            </w:pPr>
            <w:r w:rsidRPr="00FC23B5">
              <w:rPr>
                <w:color w:val="auto"/>
                <w:sz w:val="22"/>
                <w:szCs w:val="22"/>
              </w:rPr>
              <w:t>Наименование инструкции</w:t>
            </w:r>
          </w:p>
        </w:tc>
        <w:tc>
          <w:tcPr>
            <w:tcW w:w="709" w:type="pct"/>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rsidP="0033274F">
            <w:pPr>
              <w:spacing w:line="20" w:lineRule="atLeast"/>
              <w:jc w:val="center"/>
              <w:rPr>
                <w:color w:val="auto"/>
                <w:sz w:val="22"/>
                <w:szCs w:val="22"/>
              </w:rPr>
            </w:pPr>
            <w:r w:rsidRPr="00FC23B5">
              <w:rPr>
                <w:color w:val="auto"/>
                <w:sz w:val="22"/>
                <w:szCs w:val="22"/>
              </w:rPr>
              <w:t>Дата утверждения</w:t>
            </w:r>
          </w:p>
        </w:tc>
        <w:tc>
          <w:tcPr>
            <w:tcW w:w="546" w:type="pct"/>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pPr>
              <w:spacing w:line="20" w:lineRule="atLeast"/>
              <w:jc w:val="center"/>
              <w:rPr>
                <w:color w:val="auto"/>
                <w:sz w:val="22"/>
                <w:szCs w:val="22"/>
              </w:rPr>
            </w:pPr>
            <w:r w:rsidRPr="00FC23B5">
              <w:rPr>
                <w:color w:val="auto"/>
                <w:sz w:val="22"/>
                <w:szCs w:val="22"/>
              </w:rPr>
              <w:t>Обозначение (номер)</w:t>
            </w:r>
          </w:p>
        </w:tc>
        <w:tc>
          <w:tcPr>
            <w:tcW w:w="569" w:type="pct"/>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rsidP="0033274F">
            <w:pPr>
              <w:spacing w:line="20" w:lineRule="atLeast"/>
              <w:jc w:val="center"/>
              <w:rPr>
                <w:color w:val="auto"/>
                <w:sz w:val="22"/>
                <w:szCs w:val="22"/>
              </w:rPr>
            </w:pPr>
            <w:r w:rsidRPr="00FC23B5">
              <w:rPr>
                <w:color w:val="auto"/>
                <w:sz w:val="22"/>
                <w:szCs w:val="22"/>
              </w:rPr>
              <w:t>Плановый срок проверки</w:t>
            </w:r>
          </w:p>
        </w:tc>
        <w:tc>
          <w:tcPr>
            <w:tcW w:w="879" w:type="pct"/>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rsidP="0033274F">
            <w:pPr>
              <w:spacing w:line="20" w:lineRule="atLeast"/>
              <w:jc w:val="center"/>
              <w:rPr>
                <w:color w:val="auto"/>
                <w:sz w:val="22"/>
                <w:szCs w:val="22"/>
              </w:rPr>
            </w:pPr>
            <w:r w:rsidRPr="00FC23B5">
              <w:rPr>
                <w:color w:val="auto"/>
                <w:sz w:val="22"/>
                <w:szCs w:val="22"/>
              </w:rPr>
              <w:t>Ф.И.О. и должность работника, производившего учет</w:t>
            </w:r>
          </w:p>
        </w:tc>
        <w:tc>
          <w:tcPr>
            <w:tcW w:w="846" w:type="pct"/>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rsidP="0033274F">
            <w:pPr>
              <w:spacing w:line="20" w:lineRule="atLeast"/>
              <w:jc w:val="center"/>
              <w:rPr>
                <w:color w:val="auto"/>
                <w:sz w:val="22"/>
                <w:szCs w:val="22"/>
              </w:rPr>
            </w:pPr>
            <w:r w:rsidRPr="00FC23B5">
              <w:rPr>
                <w:color w:val="auto"/>
                <w:sz w:val="22"/>
                <w:szCs w:val="22"/>
              </w:rPr>
              <w:t>Подпись работника, производившего учет</w:t>
            </w:r>
          </w:p>
        </w:tc>
      </w:tr>
      <w:tr w:rsidR="001B0F4A" w:rsidRPr="001847D3" w:rsidTr="004146CA">
        <w:trPr>
          <w:trHeight w:val="20"/>
          <w:jc w:val="center"/>
        </w:trPr>
        <w:tc>
          <w:tcPr>
            <w:tcW w:w="254"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color w:val="auto"/>
                <w:sz w:val="22"/>
                <w:szCs w:val="22"/>
              </w:rPr>
            </w:pPr>
            <w:r w:rsidRPr="00FC23B5">
              <w:rPr>
                <w:color w:val="auto"/>
                <w:sz w:val="22"/>
                <w:szCs w:val="22"/>
              </w:rPr>
              <w:t>1</w:t>
            </w:r>
          </w:p>
        </w:tc>
        <w:tc>
          <w:tcPr>
            <w:tcW w:w="355"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color w:val="auto"/>
                <w:sz w:val="22"/>
                <w:szCs w:val="22"/>
              </w:rPr>
            </w:pPr>
            <w:r w:rsidRPr="00FC23B5">
              <w:rPr>
                <w:color w:val="auto"/>
                <w:sz w:val="22"/>
                <w:szCs w:val="22"/>
              </w:rPr>
              <w:t>2</w:t>
            </w:r>
          </w:p>
        </w:tc>
        <w:tc>
          <w:tcPr>
            <w:tcW w:w="843" w:type="pct"/>
            <w:gridSpan w:val="2"/>
            <w:tcBorders>
              <w:top w:val="nil"/>
              <w:left w:val="nil"/>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color w:val="auto"/>
                <w:sz w:val="22"/>
                <w:szCs w:val="22"/>
              </w:rPr>
            </w:pPr>
            <w:r w:rsidRPr="00FC23B5">
              <w:rPr>
                <w:color w:val="auto"/>
                <w:sz w:val="22"/>
                <w:szCs w:val="22"/>
              </w:rPr>
              <w:t>3</w:t>
            </w:r>
          </w:p>
        </w:tc>
        <w:tc>
          <w:tcPr>
            <w:tcW w:w="709"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color w:val="auto"/>
                <w:sz w:val="22"/>
                <w:szCs w:val="22"/>
              </w:rPr>
            </w:pPr>
            <w:r w:rsidRPr="00FC23B5">
              <w:rPr>
                <w:color w:val="auto"/>
                <w:sz w:val="22"/>
                <w:szCs w:val="22"/>
              </w:rPr>
              <w:t>4</w:t>
            </w:r>
          </w:p>
        </w:tc>
        <w:tc>
          <w:tcPr>
            <w:tcW w:w="546"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color w:val="auto"/>
                <w:sz w:val="22"/>
                <w:szCs w:val="22"/>
              </w:rPr>
            </w:pPr>
            <w:r w:rsidRPr="00FC23B5">
              <w:rPr>
                <w:color w:val="auto"/>
                <w:sz w:val="22"/>
                <w:szCs w:val="22"/>
              </w:rPr>
              <w:t>5</w:t>
            </w:r>
          </w:p>
        </w:tc>
        <w:tc>
          <w:tcPr>
            <w:tcW w:w="569"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color w:val="auto"/>
                <w:sz w:val="22"/>
                <w:szCs w:val="22"/>
              </w:rPr>
            </w:pPr>
            <w:r w:rsidRPr="00FC23B5">
              <w:rPr>
                <w:color w:val="auto"/>
                <w:sz w:val="22"/>
                <w:szCs w:val="22"/>
              </w:rPr>
              <w:t>6</w:t>
            </w:r>
          </w:p>
        </w:tc>
        <w:tc>
          <w:tcPr>
            <w:tcW w:w="879"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color w:val="auto"/>
                <w:sz w:val="22"/>
                <w:szCs w:val="22"/>
              </w:rPr>
            </w:pPr>
            <w:r w:rsidRPr="00FC23B5">
              <w:rPr>
                <w:color w:val="auto"/>
                <w:sz w:val="22"/>
                <w:szCs w:val="22"/>
              </w:rPr>
              <w:t>7</w:t>
            </w:r>
          </w:p>
        </w:tc>
        <w:tc>
          <w:tcPr>
            <w:tcW w:w="846"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color w:val="auto"/>
                <w:sz w:val="22"/>
                <w:szCs w:val="22"/>
              </w:rPr>
            </w:pPr>
            <w:r w:rsidRPr="00FC23B5">
              <w:rPr>
                <w:color w:val="auto"/>
                <w:sz w:val="22"/>
                <w:szCs w:val="22"/>
              </w:rPr>
              <w:t>8</w:t>
            </w:r>
          </w:p>
        </w:tc>
      </w:tr>
      <w:tr w:rsidR="001B0F4A" w:rsidRPr="001847D3" w:rsidTr="004146CA">
        <w:trPr>
          <w:trHeight w:val="20"/>
          <w:jc w:val="center"/>
        </w:trPr>
        <w:tc>
          <w:tcPr>
            <w:tcW w:w="254"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1B0F4A" w:rsidRPr="001847D3" w:rsidRDefault="001B0F4A">
            <w:pPr>
              <w:spacing w:line="20" w:lineRule="atLeast"/>
              <w:jc w:val="center"/>
              <w:rPr>
                <w:color w:val="auto"/>
                <w:szCs w:val="28"/>
              </w:rPr>
            </w:pPr>
            <w:r w:rsidRPr="001847D3">
              <w:rPr>
                <w:color w:val="auto"/>
                <w:szCs w:val="28"/>
              </w:rPr>
              <w:t> </w:t>
            </w:r>
          </w:p>
        </w:tc>
        <w:tc>
          <w:tcPr>
            <w:tcW w:w="355"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1847D3" w:rsidRDefault="001B0F4A">
            <w:pPr>
              <w:spacing w:line="20" w:lineRule="atLeast"/>
              <w:jc w:val="center"/>
              <w:rPr>
                <w:color w:val="auto"/>
                <w:szCs w:val="28"/>
              </w:rPr>
            </w:pPr>
            <w:r w:rsidRPr="001847D3">
              <w:rPr>
                <w:color w:val="auto"/>
                <w:szCs w:val="28"/>
              </w:rPr>
              <w:t> </w:t>
            </w:r>
          </w:p>
        </w:tc>
        <w:tc>
          <w:tcPr>
            <w:tcW w:w="843" w:type="pct"/>
            <w:gridSpan w:val="2"/>
            <w:tcBorders>
              <w:top w:val="nil"/>
              <w:left w:val="nil"/>
              <w:bottom w:val="single" w:sz="6" w:space="0" w:color="auto"/>
              <w:right w:val="single" w:sz="6" w:space="0" w:color="auto"/>
            </w:tcBorders>
            <w:tcMar>
              <w:top w:w="0" w:type="dxa"/>
              <w:left w:w="40" w:type="dxa"/>
              <w:bottom w:w="0" w:type="dxa"/>
              <w:right w:w="40" w:type="dxa"/>
            </w:tcMar>
            <w:hideMark/>
          </w:tcPr>
          <w:p w:rsidR="001B0F4A" w:rsidRPr="001847D3" w:rsidRDefault="001B0F4A">
            <w:pPr>
              <w:spacing w:line="20" w:lineRule="atLeast"/>
              <w:jc w:val="center"/>
              <w:rPr>
                <w:color w:val="auto"/>
                <w:szCs w:val="28"/>
              </w:rPr>
            </w:pPr>
            <w:r w:rsidRPr="001847D3">
              <w:rPr>
                <w:color w:val="auto"/>
                <w:szCs w:val="28"/>
              </w:rPr>
              <w:t> </w:t>
            </w:r>
          </w:p>
        </w:tc>
        <w:tc>
          <w:tcPr>
            <w:tcW w:w="709"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1847D3" w:rsidRDefault="001B0F4A">
            <w:pPr>
              <w:spacing w:line="20" w:lineRule="atLeast"/>
              <w:jc w:val="center"/>
              <w:rPr>
                <w:color w:val="auto"/>
                <w:szCs w:val="28"/>
              </w:rPr>
            </w:pPr>
            <w:r w:rsidRPr="001847D3">
              <w:rPr>
                <w:color w:val="auto"/>
                <w:szCs w:val="28"/>
              </w:rPr>
              <w:t> </w:t>
            </w:r>
          </w:p>
        </w:tc>
        <w:tc>
          <w:tcPr>
            <w:tcW w:w="546"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1847D3" w:rsidRDefault="001B0F4A">
            <w:pPr>
              <w:spacing w:line="20" w:lineRule="atLeast"/>
              <w:jc w:val="center"/>
              <w:rPr>
                <w:color w:val="auto"/>
                <w:szCs w:val="28"/>
              </w:rPr>
            </w:pPr>
            <w:r w:rsidRPr="001847D3">
              <w:rPr>
                <w:color w:val="auto"/>
                <w:szCs w:val="28"/>
              </w:rPr>
              <w:t> </w:t>
            </w:r>
          </w:p>
        </w:tc>
        <w:tc>
          <w:tcPr>
            <w:tcW w:w="569"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1847D3" w:rsidRDefault="001B0F4A">
            <w:pPr>
              <w:spacing w:line="20" w:lineRule="atLeast"/>
              <w:jc w:val="center"/>
              <w:rPr>
                <w:color w:val="auto"/>
                <w:szCs w:val="28"/>
              </w:rPr>
            </w:pPr>
            <w:r w:rsidRPr="001847D3">
              <w:rPr>
                <w:color w:val="auto"/>
                <w:szCs w:val="28"/>
              </w:rPr>
              <w:t> </w:t>
            </w:r>
          </w:p>
        </w:tc>
        <w:tc>
          <w:tcPr>
            <w:tcW w:w="879"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1847D3" w:rsidRDefault="001B0F4A">
            <w:pPr>
              <w:spacing w:line="20" w:lineRule="atLeast"/>
              <w:jc w:val="center"/>
              <w:rPr>
                <w:color w:val="auto"/>
                <w:szCs w:val="28"/>
              </w:rPr>
            </w:pPr>
            <w:r w:rsidRPr="001847D3">
              <w:rPr>
                <w:color w:val="auto"/>
                <w:szCs w:val="28"/>
              </w:rPr>
              <w:t> </w:t>
            </w:r>
          </w:p>
        </w:tc>
        <w:tc>
          <w:tcPr>
            <w:tcW w:w="846"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1847D3" w:rsidRDefault="001B0F4A">
            <w:pPr>
              <w:spacing w:line="20" w:lineRule="atLeast"/>
              <w:jc w:val="center"/>
              <w:rPr>
                <w:color w:val="auto"/>
                <w:szCs w:val="28"/>
              </w:rPr>
            </w:pPr>
            <w:r w:rsidRPr="001847D3">
              <w:rPr>
                <w:color w:val="auto"/>
                <w:szCs w:val="28"/>
              </w:rPr>
              <w:t> </w:t>
            </w:r>
          </w:p>
        </w:tc>
      </w:tr>
    </w:tbl>
    <w:p w:rsidR="001B0F4A" w:rsidRPr="001847D3" w:rsidRDefault="001B0F4A" w:rsidP="001B0F4A">
      <w:pPr>
        <w:pStyle w:val="1"/>
        <w:keepNext/>
        <w:spacing w:before="120" w:beforeAutospacing="0" w:after="120" w:afterAutospacing="0"/>
        <w:jc w:val="both"/>
        <w:rPr>
          <w:rStyle w:val="apple-converted-space"/>
          <w:b w:val="0"/>
          <w:bCs w:val="0"/>
          <w:sz w:val="28"/>
          <w:szCs w:val="28"/>
        </w:rPr>
      </w:pPr>
      <w:bookmarkStart w:id="13" w:name="i265953"/>
      <w:bookmarkStart w:id="14" w:name="i272878"/>
      <w:bookmarkEnd w:id="13"/>
      <w:bookmarkEnd w:id="14"/>
      <w:r w:rsidRPr="001847D3">
        <w:rPr>
          <w:b w:val="0"/>
          <w:bCs w:val="0"/>
          <w:sz w:val="28"/>
          <w:szCs w:val="28"/>
        </w:rPr>
        <w:lastRenderedPageBreak/>
        <w:t xml:space="preserve">Примечание: </w:t>
      </w:r>
      <w:proofErr w:type="gramStart"/>
      <w:r w:rsidRPr="001847D3">
        <w:rPr>
          <w:b w:val="0"/>
          <w:bCs w:val="0"/>
          <w:sz w:val="28"/>
          <w:szCs w:val="28"/>
        </w:rPr>
        <w:t>утверждена</w:t>
      </w:r>
      <w:proofErr w:type="gramEnd"/>
      <w:r w:rsidR="004146CA" w:rsidRPr="001847D3">
        <w:rPr>
          <w:b w:val="0"/>
          <w:bCs w:val="0"/>
          <w:sz w:val="28"/>
          <w:szCs w:val="28"/>
        </w:rPr>
        <w:t xml:space="preserve"> </w:t>
      </w:r>
      <w:r w:rsidRPr="001847D3">
        <w:rPr>
          <w:b w:val="0"/>
          <w:bCs w:val="0"/>
          <w:sz w:val="28"/>
          <w:szCs w:val="28"/>
        </w:rPr>
        <w:t>постановлением Минтруда России от 17 декабря 2002 г.</w:t>
      </w:r>
      <w:r w:rsidRPr="001847D3">
        <w:rPr>
          <w:rStyle w:val="apple-converted-space"/>
          <w:b w:val="0"/>
          <w:bCs w:val="0"/>
          <w:sz w:val="28"/>
          <w:szCs w:val="28"/>
        </w:rPr>
        <w:t> № 80</w:t>
      </w:r>
    </w:p>
    <w:p w:rsidR="00152782" w:rsidRPr="001847D3" w:rsidRDefault="004C0BCE" w:rsidP="004146CA">
      <w:pPr>
        <w:shd w:val="clear" w:color="auto" w:fill="FFFFFF"/>
        <w:ind w:firstLine="284"/>
        <w:jc w:val="right"/>
        <w:rPr>
          <w:b/>
          <w:szCs w:val="28"/>
        </w:rPr>
      </w:pPr>
      <w:r w:rsidRPr="001847D3">
        <w:rPr>
          <w:b/>
          <w:szCs w:val="28"/>
        </w:rPr>
        <w:tab/>
      </w:r>
      <w:r w:rsidR="001B0F4A" w:rsidRPr="001847D3">
        <w:rPr>
          <w:b/>
          <w:szCs w:val="28"/>
        </w:rPr>
        <w:tab/>
      </w:r>
      <w:r w:rsidR="001B0F4A" w:rsidRPr="001847D3">
        <w:rPr>
          <w:b/>
          <w:szCs w:val="28"/>
        </w:rPr>
        <w:tab/>
      </w:r>
      <w:r w:rsidR="001B0F4A" w:rsidRPr="001847D3">
        <w:rPr>
          <w:b/>
          <w:szCs w:val="28"/>
        </w:rPr>
        <w:tab/>
      </w:r>
      <w:r w:rsidR="001B0F4A" w:rsidRPr="001847D3">
        <w:rPr>
          <w:szCs w:val="28"/>
        </w:rPr>
        <w:t xml:space="preserve">Приложение </w:t>
      </w:r>
      <w:r w:rsidR="00292B34">
        <w:rPr>
          <w:szCs w:val="28"/>
        </w:rPr>
        <w:t>8</w:t>
      </w:r>
    </w:p>
    <w:p w:rsidR="001B0F4A" w:rsidRPr="001847D3" w:rsidRDefault="001B0F4A" w:rsidP="005913E4">
      <w:pPr>
        <w:pStyle w:val="2"/>
        <w:keepNext/>
        <w:spacing w:before="0" w:beforeAutospacing="0" w:after="0" w:afterAutospacing="0"/>
        <w:jc w:val="center"/>
        <w:rPr>
          <w:color w:val="000000"/>
          <w:sz w:val="28"/>
          <w:szCs w:val="28"/>
        </w:rPr>
      </w:pPr>
      <w:bookmarkStart w:id="15" w:name="i288090"/>
      <w:r w:rsidRPr="001847D3">
        <w:rPr>
          <w:color w:val="000000"/>
          <w:sz w:val="28"/>
          <w:szCs w:val="28"/>
        </w:rPr>
        <w:t xml:space="preserve">Форма журнала учета выдачи инструкций по охране труда </w:t>
      </w:r>
      <w:r w:rsidRPr="001847D3">
        <w:rPr>
          <w:color w:val="000000"/>
          <w:sz w:val="28"/>
          <w:szCs w:val="28"/>
        </w:rPr>
        <w:br/>
      </w:r>
      <w:bookmarkEnd w:id="15"/>
    </w:p>
    <w:tbl>
      <w:tblPr>
        <w:tblW w:w="4972" w:type="pct"/>
        <w:jc w:val="center"/>
        <w:tblInd w:w="563" w:type="dxa"/>
        <w:tblCellMar>
          <w:left w:w="0" w:type="dxa"/>
          <w:right w:w="0" w:type="dxa"/>
        </w:tblCellMar>
        <w:tblLook w:val="04A0"/>
      </w:tblPr>
      <w:tblGrid>
        <w:gridCol w:w="576"/>
        <w:gridCol w:w="923"/>
        <w:gridCol w:w="1536"/>
        <w:gridCol w:w="1707"/>
        <w:gridCol w:w="1614"/>
        <w:gridCol w:w="1573"/>
        <w:gridCol w:w="1567"/>
      </w:tblGrid>
      <w:tr w:rsidR="004146CA" w:rsidRPr="001847D3" w:rsidTr="004146CA">
        <w:trPr>
          <w:trHeight w:val="20"/>
          <w:jc w:val="center"/>
        </w:trPr>
        <w:tc>
          <w:tcPr>
            <w:tcW w:w="303"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rsidP="005913E4">
            <w:pPr>
              <w:spacing w:line="20" w:lineRule="atLeast"/>
              <w:jc w:val="center"/>
              <w:rPr>
                <w:sz w:val="22"/>
                <w:szCs w:val="22"/>
              </w:rPr>
            </w:pPr>
            <w:r w:rsidRPr="00FC23B5">
              <w:rPr>
                <w:sz w:val="22"/>
                <w:szCs w:val="22"/>
              </w:rPr>
              <w:t xml:space="preserve">№ </w:t>
            </w:r>
            <w:proofErr w:type="spellStart"/>
            <w:proofErr w:type="gramStart"/>
            <w:r w:rsidRPr="00FC23B5">
              <w:rPr>
                <w:sz w:val="22"/>
                <w:szCs w:val="22"/>
              </w:rPr>
              <w:t>п</w:t>
            </w:r>
            <w:proofErr w:type="spellEnd"/>
            <w:proofErr w:type="gramEnd"/>
            <w:r w:rsidRPr="00FC23B5">
              <w:rPr>
                <w:sz w:val="22"/>
                <w:szCs w:val="22"/>
              </w:rPr>
              <w:t>/</w:t>
            </w:r>
            <w:proofErr w:type="spellStart"/>
            <w:r w:rsidRPr="00FC23B5">
              <w:rPr>
                <w:sz w:val="22"/>
                <w:szCs w:val="22"/>
              </w:rPr>
              <w:t>п</w:t>
            </w:r>
            <w:proofErr w:type="spellEnd"/>
          </w:p>
        </w:tc>
        <w:tc>
          <w:tcPr>
            <w:tcW w:w="486" w:type="pct"/>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rsidP="005913E4">
            <w:pPr>
              <w:spacing w:line="20" w:lineRule="atLeast"/>
              <w:jc w:val="center"/>
              <w:rPr>
                <w:sz w:val="22"/>
                <w:szCs w:val="22"/>
              </w:rPr>
            </w:pPr>
            <w:r w:rsidRPr="00FC23B5">
              <w:rPr>
                <w:sz w:val="22"/>
                <w:szCs w:val="22"/>
              </w:rPr>
              <w:t>Дата выдачи</w:t>
            </w:r>
          </w:p>
        </w:tc>
        <w:tc>
          <w:tcPr>
            <w:tcW w:w="809" w:type="pct"/>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rsidP="005913E4">
            <w:pPr>
              <w:spacing w:line="20" w:lineRule="atLeast"/>
              <w:jc w:val="center"/>
              <w:rPr>
                <w:sz w:val="22"/>
                <w:szCs w:val="22"/>
              </w:rPr>
            </w:pPr>
            <w:r w:rsidRPr="00FC23B5">
              <w:rPr>
                <w:sz w:val="22"/>
                <w:szCs w:val="22"/>
              </w:rPr>
              <w:t>Обозначение (номер) инструкции</w:t>
            </w:r>
          </w:p>
        </w:tc>
        <w:tc>
          <w:tcPr>
            <w:tcW w:w="899" w:type="pct"/>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rsidP="005913E4">
            <w:pPr>
              <w:spacing w:line="20" w:lineRule="atLeast"/>
              <w:jc w:val="center"/>
              <w:rPr>
                <w:sz w:val="22"/>
                <w:szCs w:val="22"/>
              </w:rPr>
            </w:pPr>
            <w:r w:rsidRPr="00FC23B5">
              <w:rPr>
                <w:sz w:val="22"/>
                <w:szCs w:val="22"/>
              </w:rPr>
              <w:t>Наименование инструкции</w:t>
            </w:r>
          </w:p>
        </w:tc>
        <w:tc>
          <w:tcPr>
            <w:tcW w:w="850" w:type="pct"/>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rsidP="005913E4">
            <w:pPr>
              <w:spacing w:line="20" w:lineRule="atLeast"/>
              <w:jc w:val="center"/>
              <w:rPr>
                <w:sz w:val="22"/>
                <w:szCs w:val="22"/>
              </w:rPr>
            </w:pPr>
            <w:r w:rsidRPr="00FC23B5">
              <w:rPr>
                <w:sz w:val="22"/>
                <w:szCs w:val="22"/>
              </w:rPr>
              <w:t>Количество выданных экземпляров</w:t>
            </w:r>
          </w:p>
        </w:tc>
        <w:tc>
          <w:tcPr>
            <w:tcW w:w="828" w:type="pct"/>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rsidP="005913E4">
            <w:pPr>
              <w:spacing w:line="20" w:lineRule="atLeast"/>
              <w:jc w:val="center"/>
              <w:rPr>
                <w:sz w:val="22"/>
                <w:szCs w:val="22"/>
              </w:rPr>
            </w:pPr>
            <w:r w:rsidRPr="00FC23B5">
              <w:rPr>
                <w:sz w:val="22"/>
                <w:szCs w:val="22"/>
              </w:rPr>
              <w:t>Ф.И.О., профессия (должность) получателя инструкции</w:t>
            </w:r>
          </w:p>
        </w:tc>
        <w:tc>
          <w:tcPr>
            <w:tcW w:w="825" w:type="pct"/>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rsidR="001B0F4A" w:rsidRPr="00FC23B5" w:rsidRDefault="001B0F4A" w:rsidP="005913E4">
            <w:pPr>
              <w:spacing w:line="20" w:lineRule="atLeast"/>
              <w:jc w:val="center"/>
              <w:rPr>
                <w:sz w:val="22"/>
                <w:szCs w:val="22"/>
              </w:rPr>
            </w:pPr>
            <w:r w:rsidRPr="00FC23B5">
              <w:rPr>
                <w:sz w:val="22"/>
                <w:szCs w:val="22"/>
              </w:rPr>
              <w:t>Подпись получателя инструкции</w:t>
            </w:r>
          </w:p>
        </w:tc>
      </w:tr>
      <w:tr w:rsidR="004146CA" w:rsidRPr="001847D3" w:rsidTr="004146CA">
        <w:trPr>
          <w:trHeight w:val="20"/>
          <w:jc w:val="center"/>
        </w:trPr>
        <w:tc>
          <w:tcPr>
            <w:tcW w:w="303" w:type="pct"/>
            <w:tcBorders>
              <w:top w:val="nil"/>
              <w:left w:val="single" w:sz="6" w:space="0" w:color="auto"/>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sz w:val="22"/>
                <w:szCs w:val="22"/>
              </w:rPr>
            </w:pPr>
            <w:r w:rsidRPr="00FC23B5">
              <w:rPr>
                <w:sz w:val="22"/>
                <w:szCs w:val="22"/>
              </w:rPr>
              <w:t>1</w:t>
            </w:r>
          </w:p>
        </w:tc>
        <w:tc>
          <w:tcPr>
            <w:tcW w:w="486"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sz w:val="22"/>
                <w:szCs w:val="22"/>
              </w:rPr>
            </w:pPr>
            <w:r w:rsidRPr="00FC23B5">
              <w:rPr>
                <w:sz w:val="22"/>
                <w:szCs w:val="22"/>
              </w:rPr>
              <w:t> </w:t>
            </w:r>
            <w:r w:rsidR="004146CA" w:rsidRPr="00FC23B5">
              <w:rPr>
                <w:sz w:val="22"/>
                <w:szCs w:val="22"/>
              </w:rPr>
              <w:t>2</w:t>
            </w:r>
          </w:p>
        </w:tc>
        <w:tc>
          <w:tcPr>
            <w:tcW w:w="809"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sz w:val="22"/>
                <w:szCs w:val="22"/>
              </w:rPr>
            </w:pPr>
            <w:r w:rsidRPr="00FC23B5">
              <w:rPr>
                <w:sz w:val="22"/>
                <w:szCs w:val="22"/>
              </w:rPr>
              <w:t>3</w:t>
            </w:r>
          </w:p>
        </w:tc>
        <w:tc>
          <w:tcPr>
            <w:tcW w:w="899"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sz w:val="22"/>
                <w:szCs w:val="22"/>
              </w:rPr>
            </w:pPr>
            <w:r w:rsidRPr="00FC23B5">
              <w:rPr>
                <w:sz w:val="22"/>
                <w:szCs w:val="22"/>
              </w:rPr>
              <w:t>4</w:t>
            </w:r>
          </w:p>
        </w:tc>
        <w:tc>
          <w:tcPr>
            <w:tcW w:w="850"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sz w:val="22"/>
                <w:szCs w:val="22"/>
              </w:rPr>
            </w:pPr>
            <w:r w:rsidRPr="00FC23B5">
              <w:rPr>
                <w:sz w:val="22"/>
                <w:szCs w:val="22"/>
              </w:rPr>
              <w:t>5</w:t>
            </w:r>
          </w:p>
        </w:tc>
        <w:tc>
          <w:tcPr>
            <w:tcW w:w="828"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sz w:val="22"/>
                <w:szCs w:val="22"/>
              </w:rPr>
            </w:pPr>
            <w:r w:rsidRPr="00FC23B5">
              <w:rPr>
                <w:sz w:val="22"/>
                <w:szCs w:val="22"/>
              </w:rPr>
              <w:t>6</w:t>
            </w:r>
          </w:p>
        </w:tc>
        <w:tc>
          <w:tcPr>
            <w:tcW w:w="825" w:type="pct"/>
            <w:tcBorders>
              <w:top w:val="nil"/>
              <w:left w:val="nil"/>
              <w:bottom w:val="single" w:sz="6" w:space="0" w:color="auto"/>
              <w:right w:val="single" w:sz="6" w:space="0" w:color="auto"/>
            </w:tcBorders>
            <w:tcMar>
              <w:top w:w="0" w:type="dxa"/>
              <w:left w:w="40" w:type="dxa"/>
              <w:bottom w:w="0" w:type="dxa"/>
              <w:right w:w="40" w:type="dxa"/>
            </w:tcMar>
            <w:hideMark/>
          </w:tcPr>
          <w:p w:rsidR="001B0F4A" w:rsidRPr="00FC23B5" w:rsidRDefault="001B0F4A">
            <w:pPr>
              <w:spacing w:line="20" w:lineRule="atLeast"/>
              <w:jc w:val="center"/>
              <w:rPr>
                <w:sz w:val="22"/>
                <w:szCs w:val="22"/>
              </w:rPr>
            </w:pPr>
            <w:r w:rsidRPr="00FC23B5">
              <w:rPr>
                <w:sz w:val="22"/>
                <w:szCs w:val="22"/>
              </w:rPr>
              <w:t>7</w:t>
            </w:r>
          </w:p>
        </w:tc>
      </w:tr>
    </w:tbl>
    <w:p w:rsidR="00DE368A" w:rsidRPr="001847D3" w:rsidRDefault="001B0F4A" w:rsidP="005913E4">
      <w:pPr>
        <w:pStyle w:val="1"/>
        <w:keepNext/>
        <w:spacing w:before="0" w:beforeAutospacing="0" w:after="0" w:afterAutospacing="0"/>
        <w:jc w:val="both"/>
        <w:rPr>
          <w:sz w:val="28"/>
          <w:szCs w:val="28"/>
          <w:highlight w:val="yellow"/>
        </w:rPr>
      </w:pPr>
      <w:r w:rsidRPr="001847D3">
        <w:rPr>
          <w:b w:val="0"/>
          <w:bCs w:val="0"/>
          <w:sz w:val="28"/>
          <w:szCs w:val="28"/>
        </w:rPr>
        <w:t xml:space="preserve">Примечание: </w:t>
      </w:r>
      <w:proofErr w:type="gramStart"/>
      <w:r w:rsidRPr="001847D3">
        <w:rPr>
          <w:b w:val="0"/>
          <w:bCs w:val="0"/>
          <w:sz w:val="28"/>
          <w:szCs w:val="28"/>
        </w:rPr>
        <w:t>утверждена</w:t>
      </w:r>
      <w:proofErr w:type="gramEnd"/>
      <w:r w:rsidR="004146CA" w:rsidRPr="001847D3">
        <w:rPr>
          <w:b w:val="0"/>
          <w:bCs w:val="0"/>
          <w:sz w:val="28"/>
          <w:szCs w:val="28"/>
        </w:rPr>
        <w:t xml:space="preserve"> </w:t>
      </w:r>
      <w:r w:rsidRPr="001847D3">
        <w:rPr>
          <w:b w:val="0"/>
          <w:bCs w:val="0"/>
          <w:sz w:val="28"/>
          <w:szCs w:val="28"/>
        </w:rPr>
        <w:t>постановлением Минтруда России от 17 декабря 2002 г.</w:t>
      </w:r>
      <w:r w:rsidRPr="001847D3">
        <w:rPr>
          <w:rStyle w:val="apple-converted-space"/>
          <w:b w:val="0"/>
          <w:bCs w:val="0"/>
          <w:sz w:val="28"/>
          <w:szCs w:val="28"/>
        </w:rPr>
        <w:t> № 80</w:t>
      </w:r>
    </w:p>
    <w:p w:rsidR="00152782" w:rsidRDefault="002626E5" w:rsidP="005913E4">
      <w:pPr>
        <w:ind w:left="7513" w:right="141"/>
        <w:jc w:val="right"/>
        <w:rPr>
          <w:szCs w:val="28"/>
        </w:rPr>
      </w:pPr>
      <w:r>
        <w:rPr>
          <w:szCs w:val="28"/>
        </w:rPr>
        <w:t xml:space="preserve">Приложение </w:t>
      </w:r>
      <w:r w:rsidR="00292B34">
        <w:rPr>
          <w:szCs w:val="28"/>
        </w:rPr>
        <w:t>9</w:t>
      </w:r>
    </w:p>
    <w:p w:rsidR="00DE368A" w:rsidRDefault="004C0BCE" w:rsidP="00DE368A">
      <w:pPr>
        <w:shd w:val="clear" w:color="auto" w:fill="FFFFFF"/>
        <w:jc w:val="right"/>
        <w:rPr>
          <w:color w:val="auto"/>
          <w:szCs w:val="28"/>
        </w:rPr>
      </w:pPr>
      <w:r w:rsidRPr="001847D3">
        <w:rPr>
          <w:color w:val="auto"/>
          <w:szCs w:val="28"/>
        </w:rPr>
        <w:t>Лицевая сторона личной карточки</w:t>
      </w:r>
    </w:p>
    <w:p w:rsidR="005913E4" w:rsidRDefault="005913E4" w:rsidP="00DE368A">
      <w:pPr>
        <w:shd w:val="clear" w:color="auto" w:fill="FFFFFF"/>
        <w:jc w:val="right"/>
        <w:rPr>
          <w:color w:val="auto"/>
          <w:szCs w:val="28"/>
        </w:rPr>
      </w:pPr>
    </w:p>
    <w:p w:rsidR="004C0BCE" w:rsidRPr="001847D3" w:rsidRDefault="004C0BCE" w:rsidP="00DE368A">
      <w:pPr>
        <w:shd w:val="clear" w:color="auto" w:fill="FFFFFF"/>
        <w:jc w:val="center"/>
        <w:rPr>
          <w:b/>
          <w:color w:val="auto"/>
          <w:szCs w:val="28"/>
        </w:rPr>
      </w:pPr>
      <w:r w:rsidRPr="001847D3">
        <w:rPr>
          <w:b/>
          <w:color w:val="auto"/>
          <w:szCs w:val="28"/>
        </w:rPr>
        <w:t>ЛИЧНАЯ КАРТОЧКА № ___</w:t>
      </w:r>
    </w:p>
    <w:p w:rsidR="004C0BCE" w:rsidRPr="001847D3" w:rsidRDefault="00DE368A" w:rsidP="00DE368A">
      <w:pPr>
        <w:shd w:val="clear" w:color="auto" w:fill="FFFFFF"/>
        <w:jc w:val="center"/>
        <w:rPr>
          <w:color w:val="333333"/>
          <w:szCs w:val="28"/>
        </w:rPr>
      </w:pPr>
      <w:r w:rsidRPr="001847D3">
        <w:rPr>
          <w:b/>
          <w:szCs w:val="28"/>
        </w:rPr>
        <w:t xml:space="preserve">учета выдачи средств индивидуальной защиты </w:t>
      </w:r>
    </w:p>
    <w:tbl>
      <w:tblPr>
        <w:tblW w:w="9543" w:type="dxa"/>
        <w:tblCellSpacing w:w="15" w:type="dxa"/>
        <w:shd w:val="clear" w:color="auto" w:fill="FFFFFF"/>
        <w:tblLayout w:type="fixed"/>
        <w:tblCellMar>
          <w:top w:w="15" w:type="dxa"/>
          <w:left w:w="15" w:type="dxa"/>
          <w:bottom w:w="15" w:type="dxa"/>
          <w:right w:w="15" w:type="dxa"/>
        </w:tblCellMar>
        <w:tblLook w:val="04A0"/>
      </w:tblPr>
      <w:tblGrid>
        <w:gridCol w:w="6249"/>
        <w:gridCol w:w="3294"/>
      </w:tblGrid>
      <w:tr w:rsidR="004C0BCE" w:rsidRPr="002626E5" w:rsidTr="00FC23B5">
        <w:trPr>
          <w:tblCellSpacing w:w="15" w:type="dxa"/>
        </w:trPr>
        <w:tc>
          <w:tcPr>
            <w:tcW w:w="6204" w:type="dxa"/>
            <w:shd w:val="clear" w:color="auto" w:fill="FFFFFF"/>
            <w:hideMark/>
          </w:tcPr>
          <w:p w:rsidR="004C0BCE" w:rsidRPr="002626E5" w:rsidRDefault="004C0BCE" w:rsidP="004C0BCE">
            <w:pPr>
              <w:spacing w:before="100" w:beforeAutospacing="1" w:after="100" w:afterAutospacing="1"/>
              <w:rPr>
                <w:color w:val="auto"/>
                <w:sz w:val="24"/>
                <w:szCs w:val="24"/>
              </w:rPr>
            </w:pPr>
            <w:r w:rsidRPr="002626E5">
              <w:rPr>
                <w:color w:val="auto"/>
                <w:sz w:val="24"/>
                <w:szCs w:val="24"/>
              </w:rPr>
              <w:t>Фамилия _____________________________</w:t>
            </w:r>
          </w:p>
        </w:tc>
        <w:tc>
          <w:tcPr>
            <w:tcW w:w="3249" w:type="dxa"/>
            <w:shd w:val="clear" w:color="auto" w:fill="FFFFFF"/>
            <w:hideMark/>
          </w:tcPr>
          <w:p w:rsidR="004C0BCE" w:rsidRPr="002626E5" w:rsidRDefault="004C0BCE" w:rsidP="008360D2">
            <w:pPr>
              <w:spacing w:before="100" w:beforeAutospacing="1" w:after="100" w:afterAutospacing="1"/>
              <w:rPr>
                <w:color w:val="auto"/>
                <w:sz w:val="24"/>
                <w:szCs w:val="24"/>
              </w:rPr>
            </w:pPr>
            <w:r w:rsidRPr="002626E5">
              <w:rPr>
                <w:color w:val="auto"/>
                <w:sz w:val="24"/>
                <w:szCs w:val="24"/>
              </w:rPr>
              <w:t xml:space="preserve">Пол </w:t>
            </w:r>
            <w:r w:rsidR="008360D2">
              <w:rPr>
                <w:color w:val="auto"/>
                <w:sz w:val="24"/>
                <w:szCs w:val="24"/>
              </w:rPr>
              <w:t>__</w:t>
            </w:r>
            <w:r w:rsidRPr="002626E5">
              <w:rPr>
                <w:color w:val="auto"/>
                <w:sz w:val="24"/>
                <w:szCs w:val="24"/>
              </w:rPr>
              <w:t>____________________</w:t>
            </w:r>
          </w:p>
        </w:tc>
      </w:tr>
      <w:tr w:rsidR="004C0BCE" w:rsidRPr="002626E5" w:rsidTr="00FC23B5">
        <w:trPr>
          <w:tblCellSpacing w:w="15" w:type="dxa"/>
        </w:trPr>
        <w:tc>
          <w:tcPr>
            <w:tcW w:w="6204" w:type="dxa"/>
            <w:shd w:val="clear" w:color="auto" w:fill="FFFFFF"/>
            <w:hideMark/>
          </w:tcPr>
          <w:p w:rsidR="004C0BCE" w:rsidRPr="002626E5" w:rsidRDefault="004C0BCE" w:rsidP="004C0BCE">
            <w:pPr>
              <w:spacing w:before="100" w:beforeAutospacing="1" w:after="100" w:afterAutospacing="1"/>
              <w:rPr>
                <w:color w:val="auto"/>
                <w:sz w:val="24"/>
                <w:szCs w:val="24"/>
              </w:rPr>
            </w:pPr>
            <w:r w:rsidRPr="002626E5">
              <w:rPr>
                <w:color w:val="auto"/>
                <w:sz w:val="24"/>
                <w:szCs w:val="24"/>
              </w:rPr>
              <w:t>Имя _____________ Отчество __________</w:t>
            </w:r>
          </w:p>
        </w:tc>
        <w:tc>
          <w:tcPr>
            <w:tcW w:w="3249" w:type="dxa"/>
            <w:shd w:val="clear" w:color="auto" w:fill="FFFFFF"/>
            <w:hideMark/>
          </w:tcPr>
          <w:p w:rsidR="004C0BCE" w:rsidRPr="002626E5" w:rsidRDefault="004C0BCE" w:rsidP="008360D2">
            <w:pPr>
              <w:spacing w:before="100" w:beforeAutospacing="1" w:after="100" w:afterAutospacing="1"/>
              <w:rPr>
                <w:color w:val="auto"/>
                <w:sz w:val="24"/>
                <w:szCs w:val="24"/>
              </w:rPr>
            </w:pPr>
            <w:r w:rsidRPr="002626E5">
              <w:rPr>
                <w:color w:val="auto"/>
                <w:sz w:val="24"/>
                <w:szCs w:val="24"/>
              </w:rPr>
              <w:t>Рост______________________</w:t>
            </w:r>
          </w:p>
        </w:tc>
      </w:tr>
      <w:tr w:rsidR="004C0BCE" w:rsidRPr="002626E5" w:rsidTr="00FC23B5">
        <w:trPr>
          <w:tblCellSpacing w:w="15" w:type="dxa"/>
        </w:trPr>
        <w:tc>
          <w:tcPr>
            <w:tcW w:w="6204" w:type="dxa"/>
            <w:shd w:val="clear" w:color="auto" w:fill="FFFFFF"/>
            <w:hideMark/>
          </w:tcPr>
          <w:p w:rsidR="004C0BCE" w:rsidRPr="002626E5" w:rsidRDefault="004C0BCE" w:rsidP="004C0BCE">
            <w:pPr>
              <w:spacing w:before="100" w:beforeAutospacing="1" w:after="100" w:afterAutospacing="1"/>
              <w:rPr>
                <w:color w:val="auto"/>
                <w:sz w:val="24"/>
                <w:szCs w:val="24"/>
              </w:rPr>
            </w:pPr>
            <w:r w:rsidRPr="002626E5">
              <w:rPr>
                <w:color w:val="auto"/>
                <w:sz w:val="24"/>
                <w:szCs w:val="24"/>
              </w:rPr>
              <w:t>Табельный номер</w:t>
            </w:r>
          </w:p>
        </w:tc>
        <w:tc>
          <w:tcPr>
            <w:tcW w:w="3249" w:type="dxa"/>
            <w:shd w:val="clear" w:color="auto" w:fill="FFFFFF"/>
            <w:hideMark/>
          </w:tcPr>
          <w:p w:rsidR="004C0BCE" w:rsidRPr="002626E5" w:rsidRDefault="004C0BCE" w:rsidP="004C0BCE">
            <w:pPr>
              <w:spacing w:before="100" w:beforeAutospacing="1" w:after="100" w:afterAutospacing="1"/>
              <w:rPr>
                <w:color w:val="auto"/>
                <w:sz w:val="24"/>
                <w:szCs w:val="24"/>
              </w:rPr>
            </w:pPr>
            <w:r w:rsidRPr="002626E5">
              <w:rPr>
                <w:color w:val="auto"/>
                <w:sz w:val="24"/>
                <w:szCs w:val="24"/>
              </w:rPr>
              <w:t>Размер:</w:t>
            </w:r>
          </w:p>
        </w:tc>
      </w:tr>
      <w:tr w:rsidR="004C0BCE" w:rsidRPr="002626E5" w:rsidTr="00FC23B5">
        <w:trPr>
          <w:tblCellSpacing w:w="15" w:type="dxa"/>
        </w:trPr>
        <w:tc>
          <w:tcPr>
            <w:tcW w:w="6204" w:type="dxa"/>
            <w:shd w:val="clear" w:color="auto" w:fill="FFFFFF"/>
            <w:hideMark/>
          </w:tcPr>
          <w:p w:rsidR="004C0BCE" w:rsidRPr="002626E5" w:rsidRDefault="004C0BCE" w:rsidP="004C0BCE">
            <w:pPr>
              <w:spacing w:before="100" w:beforeAutospacing="1" w:after="100" w:afterAutospacing="1"/>
              <w:rPr>
                <w:color w:val="auto"/>
                <w:sz w:val="24"/>
                <w:szCs w:val="24"/>
              </w:rPr>
            </w:pPr>
            <w:r w:rsidRPr="002626E5">
              <w:rPr>
                <w:color w:val="auto"/>
                <w:sz w:val="24"/>
                <w:szCs w:val="24"/>
              </w:rPr>
              <w:t>Структурное подразделение</w:t>
            </w:r>
          </w:p>
        </w:tc>
        <w:tc>
          <w:tcPr>
            <w:tcW w:w="3249" w:type="dxa"/>
            <w:shd w:val="clear" w:color="auto" w:fill="FFFFFF"/>
            <w:hideMark/>
          </w:tcPr>
          <w:p w:rsidR="004C0BCE" w:rsidRPr="002626E5" w:rsidRDefault="004C0BCE" w:rsidP="008360D2">
            <w:pPr>
              <w:spacing w:before="100" w:beforeAutospacing="1" w:after="100" w:afterAutospacing="1"/>
              <w:rPr>
                <w:color w:val="auto"/>
                <w:sz w:val="24"/>
                <w:szCs w:val="24"/>
              </w:rPr>
            </w:pPr>
            <w:r w:rsidRPr="002626E5">
              <w:rPr>
                <w:color w:val="auto"/>
                <w:sz w:val="24"/>
                <w:szCs w:val="24"/>
              </w:rPr>
              <w:t>одежды ___________________</w:t>
            </w:r>
          </w:p>
        </w:tc>
      </w:tr>
      <w:tr w:rsidR="004C0BCE" w:rsidRPr="002626E5" w:rsidTr="00FC23B5">
        <w:trPr>
          <w:tblCellSpacing w:w="15" w:type="dxa"/>
        </w:trPr>
        <w:tc>
          <w:tcPr>
            <w:tcW w:w="6204" w:type="dxa"/>
            <w:shd w:val="clear" w:color="auto" w:fill="FFFFFF"/>
            <w:hideMark/>
          </w:tcPr>
          <w:p w:rsidR="004C0BCE" w:rsidRPr="002626E5" w:rsidRDefault="004C0BCE" w:rsidP="004C0BCE">
            <w:pPr>
              <w:spacing w:before="100" w:beforeAutospacing="1" w:after="100" w:afterAutospacing="1"/>
              <w:rPr>
                <w:color w:val="auto"/>
                <w:sz w:val="24"/>
                <w:szCs w:val="24"/>
              </w:rPr>
            </w:pPr>
            <w:r w:rsidRPr="002626E5">
              <w:rPr>
                <w:color w:val="auto"/>
                <w:sz w:val="24"/>
                <w:szCs w:val="24"/>
              </w:rPr>
              <w:t>Профессия (должность)</w:t>
            </w:r>
          </w:p>
        </w:tc>
        <w:tc>
          <w:tcPr>
            <w:tcW w:w="3249" w:type="dxa"/>
            <w:shd w:val="clear" w:color="auto" w:fill="FFFFFF"/>
            <w:hideMark/>
          </w:tcPr>
          <w:p w:rsidR="004C0BCE" w:rsidRPr="002626E5" w:rsidRDefault="004C0BCE" w:rsidP="008360D2">
            <w:pPr>
              <w:spacing w:before="100" w:beforeAutospacing="1" w:after="100" w:afterAutospacing="1"/>
              <w:rPr>
                <w:color w:val="auto"/>
                <w:sz w:val="24"/>
                <w:szCs w:val="24"/>
              </w:rPr>
            </w:pPr>
            <w:r w:rsidRPr="002626E5">
              <w:rPr>
                <w:color w:val="auto"/>
                <w:sz w:val="24"/>
                <w:szCs w:val="24"/>
              </w:rPr>
              <w:t>обу</w:t>
            </w:r>
            <w:r w:rsidR="00DE368A" w:rsidRPr="002626E5">
              <w:rPr>
                <w:color w:val="auto"/>
                <w:sz w:val="24"/>
                <w:szCs w:val="24"/>
              </w:rPr>
              <w:t>ви _____________________</w:t>
            </w:r>
          </w:p>
        </w:tc>
      </w:tr>
      <w:tr w:rsidR="004C0BCE" w:rsidRPr="002626E5" w:rsidTr="00FC23B5">
        <w:trPr>
          <w:tblCellSpacing w:w="15" w:type="dxa"/>
        </w:trPr>
        <w:tc>
          <w:tcPr>
            <w:tcW w:w="6204" w:type="dxa"/>
            <w:shd w:val="clear" w:color="auto" w:fill="FFFFFF"/>
            <w:hideMark/>
          </w:tcPr>
          <w:p w:rsidR="004C0BCE" w:rsidRPr="002626E5" w:rsidRDefault="004C0BCE" w:rsidP="004C0BCE">
            <w:pPr>
              <w:spacing w:before="100" w:beforeAutospacing="1" w:after="100" w:afterAutospacing="1"/>
              <w:rPr>
                <w:color w:val="auto"/>
                <w:sz w:val="24"/>
                <w:szCs w:val="24"/>
              </w:rPr>
            </w:pPr>
            <w:r w:rsidRPr="002626E5">
              <w:rPr>
                <w:color w:val="auto"/>
                <w:sz w:val="24"/>
                <w:szCs w:val="24"/>
              </w:rPr>
              <w:t>Дата поступления на работу</w:t>
            </w:r>
          </w:p>
        </w:tc>
        <w:tc>
          <w:tcPr>
            <w:tcW w:w="3249" w:type="dxa"/>
            <w:shd w:val="clear" w:color="auto" w:fill="FFFFFF"/>
            <w:hideMark/>
          </w:tcPr>
          <w:p w:rsidR="004C0BCE" w:rsidRPr="002626E5" w:rsidRDefault="004C0BCE" w:rsidP="008360D2">
            <w:pPr>
              <w:spacing w:before="100" w:beforeAutospacing="1" w:after="100" w:afterAutospacing="1"/>
              <w:rPr>
                <w:color w:val="auto"/>
                <w:sz w:val="24"/>
                <w:szCs w:val="24"/>
              </w:rPr>
            </w:pPr>
            <w:r w:rsidRPr="002626E5">
              <w:rPr>
                <w:color w:val="auto"/>
                <w:sz w:val="24"/>
                <w:szCs w:val="24"/>
              </w:rPr>
              <w:t>гол</w:t>
            </w:r>
            <w:r w:rsidR="00DE368A" w:rsidRPr="002626E5">
              <w:rPr>
                <w:color w:val="auto"/>
                <w:sz w:val="24"/>
                <w:szCs w:val="24"/>
              </w:rPr>
              <w:t>овного убора_____________</w:t>
            </w:r>
            <w:r w:rsidR="00FC23B5">
              <w:rPr>
                <w:color w:val="auto"/>
                <w:sz w:val="24"/>
                <w:szCs w:val="24"/>
              </w:rPr>
              <w:t>________</w:t>
            </w:r>
          </w:p>
        </w:tc>
      </w:tr>
      <w:tr w:rsidR="004C0BCE" w:rsidRPr="002626E5" w:rsidTr="00FC23B5">
        <w:trPr>
          <w:tblCellSpacing w:w="15" w:type="dxa"/>
        </w:trPr>
        <w:tc>
          <w:tcPr>
            <w:tcW w:w="6204" w:type="dxa"/>
            <w:shd w:val="clear" w:color="auto" w:fill="FFFFFF"/>
            <w:hideMark/>
          </w:tcPr>
          <w:p w:rsidR="004C0BCE" w:rsidRPr="002626E5" w:rsidRDefault="004C0BCE" w:rsidP="004C0BCE">
            <w:pPr>
              <w:spacing w:before="100" w:beforeAutospacing="1" w:after="100" w:afterAutospacing="1"/>
              <w:rPr>
                <w:color w:val="auto"/>
                <w:sz w:val="24"/>
                <w:szCs w:val="24"/>
              </w:rPr>
            </w:pPr>
            <w:r w:rsidRPr="002626E5">
              <w:rPr>
                <w:color w:val="auto"/>
                <w:sz w:val="24"/>
                <w:szCs w:val="24"/>
              </w:rPr>
              <w:t>Дата изменения профессии (должности) или перевода в другое структурное подразделение</w:t>
            </w:r>
          </w:p>
        </w:tc>
        <w:tc>
          <w:tcPr>
            <w:tcW w:w="3249" w:type="dxa"/>
            <w:shd w:val="clear" w:color="auto" w:fill="FFFFFF"/>
            <w:hideMark/>
          </w:tcPr>
          <w:p w:rsidR="004C0BCE" w:rsidRPr="002626E5" w:rsidRDefault="004C0BCE" w:rsidP="008360D2">
            <w:pPr>
              <w:spacing w:before="100" w:beforeAutospacing="1" w:after="100" w:afterAutospacing="1"/>
              <w:rPr>
                <w:color w:val="auto"/>
                <w:sz w:val="24"/>
                <w:szCs w:val="24"/>
              </w:rPr>
            </w:pPr>
            <w:r w:rsidRPr="002626E5">
              <w:rPr>
                <w:color w:val="auto"/>
                <w:sz w:val="24"/>
                <w:szCs w:val="24"/>
              </w:rPr>
              <w:t>про</w:t>
            </w:r>
            <w:r w:rsidR="00DE368A" w:rsidRPr="002626E5">
              <w:rPr>
                <w:color w:val="auto"/>
                <w:sz w:val="24"/>
                <w:szCs w:val="24"/>
              </w:rPr>
              <w:t>тивогаза ___________</w:t>
            </w:r>
            <w:r w:rsidR="00FC23B5">
              <w:rPr>
                <w:color w:val="auto"/>
                <w:sz w:val="24"/>
                <w:szCs w:val="24"/>
              </w:rPr>
              <w:t>____</w:t>
            </w:r>
          </w:p>
        </w:tc>
      </w:tr>
      <w:tr w:rsidR="004C0BCE" w:rsidRPr="002626E5" w:rsidTr="00FC23B5">
        <w:trPr>
          <w:tblCellSpacing w:w="15" w:type="dxa"/>
        </w:trPr>
        <w:tc>
          <w:tcPr>
            <w:tcW w:w="6204" w:type="dxa"/>
            <w:shd w:val="clear" w:color="auto" w:fill="FFFFFF"/>
            <w:hideMark/>
          </w:tcPr>
          <w:p w:rsidR="004C0BCE" w:rsidRPr="002626E5" w:rsidRDefault="004C0BCE" w:rsidP="004C0BCE">
            <w:pPr>
              <w:spacing w:before="100" w:beforeAutospacing="1" w:after="100" w:afterAutospacing="1"/>
              <w:rPr>
                <w:color w:val="auto"/>
                <w:sz w:val="24"/>
                <w:szCs w:val="24"/>
              </w:rPr>
            </w:pPr>
          </w:p>
        </w:tc>
        <w:tc>
          <w:tcPr>
            <w:tcW w:w="3249" w:type="dxa"/>
            <w:shd w:val="clear" w:color="auto" w:fill="FFFFFF"/>
            <w:hideMark/>
          </w:tcPr>
          <w:p w:rsidR="004C0BCE" w:rsidRPr="002626E5" w:rsidRDefault="004C0BCE" w:rsidP="008360D2">
            <w:pPr>
              <w:spacing w:before="100" w:beforeAutospacing="1" w:after="100" w:afterAutospacing="1"/>
              <w:rPr>
                <w:color w:val="auto"/>
                <w:sz w:val="24"/>
                <w:szCs w:val="24"/>
              </w:rPr>
            </w:pPr>
            <w:r w:rsidRPr="002626E5">
              <w:rPr>
                <w:color w:val="auto"/>
                <w:sz w:val="24"/>
                <w:szCs w:val="24"/>
              </w:rPr>
              <w:t>рес</w:t>
            </w:r>
            <w:r w:rsidR="00DE368A" w:rsidRPr="002626E5">
              <w:rPr>
                <w:color w:val="auto"/>
                <w:sz w:val="24"/>
                <w:szCs w:val="24"/>
              </w:rPr>
              <w:t>пиратора __________</w:t>
            </w:r>
            <w:r w:rsidR="00FC23B5">
              <w:rPr>
                <w:color w:val="auto"/>
                <w:sz w:val="24"/>
                <w:szCs w:val="24"/>
              </w:rPr>
              <w:t>_____</w:t>
            </w:r>
          </w:p>
        </w:tc>
      </w:tr>
      <w:tr w:rsidR="004C0BCE" w:rsidRPr="002626E5" w:rsidTr="00FC23B5">
        <w:trPr>
          <w:tblCellSpacing w:w="15" w:type="dxa"/>
        </w:trPr>
        <w:tc>
          <w:tcPr>
            <w:tcW w:w="6204" w:type="dxa"/>
            <w:shd w:val="clear" w:color="auto" w:fill="FFFFFF"/>
            <w:hideMark/>
          </w:tcPr>
          <w:p w:rsidR="004C0BCE" w:rsidRPr="002626E5" w:rsidRDefault="004C0BCE" w:rsidP="004C0BCE">
            <w:pPr>
              <w:rPr>
                <w:color w:val="auto"/>
                <w:sz w:val="24"/>
                <w:szCs w:val="24"/>
              </w:rPr>
            </w:pPr>
          </w:p>
        </w:tc>
        <w:tc>
          <w:tcPr>
            <w:tcW w:w="3249" w:type="dxa"/>
            <w:shd w:val="clear" w:color="auto" w:fill="FFFFFF"/>
            <w:hideMark/>
          </w:tcPr>
          <w:p w:rsidR="004C0BCE" w:rsidRPr="002626E5" w:rsidRDefault="004C0BCE" w:rsidP="008360D2">
            <w:pPr>
              <w:spacing w:before="100" w:beforeAutospacing="1" w:after="100" w:afterAutospacing="1"/>
              <w:rPr>
                <w:color w:val="auto"/>
                <w:sz w:val="24"/>
                <w:szCs w:val="24"/>
              </w:rPr>
            </w:pPr>
            <w:r w:rsidRPr="002626E5">
              <w:rPr>
                <w:color w:val="auto"/>
                <w:sz w:val="24"/>
                <w:szCs w:val="24"/>
              </w:rPr>
              <w:t>рук</w:t>
            </w:r>
            <w:r w:rsidR="00DE368A" w:rsidRPr="002626E5">
              <w:rPr>
                <w:color w:val="auto"/>
                <w:sz w:val="24"/>
                <w:szCs w:val="24"/>
              </w:rPr>
              <w:t>авиц __________________</w:t>
            </w:r>
            <w:r w:rsidR="00FC23B5">
              <w:rPr>
                <w:color w:val="auto"/>
                <w:sz w:val="24"/>
                <w:szCs w:val="24"/>
              </w:rPr>
              <w:t>_</w:t>
            </w:r>
          </w:p>
        </w:tc>
      </w:tr>
      <w:tr w:rsidR="004C0BCE" w:rsidRPr="002626E5" w:rsidTr="00FC23B5">
        <w:trPr>
          <w:tblCellSpacing w:w="15" w:type="dxa"/>
        </w:trPr>
        <w:tc>
          <w:tcPr>
            <w:tcW w:w="6204" w:type="dxa"/>
            <w:shd w:val="clear" w:color="auto" w:fill="FFFFFF"/>
            <w:hideMark/>
          </w:tcPr>
          <w:p w:rsidR="004C0BCE" w:rsidRPr="002626E5" w:rsidRDefault="004C0BCE" w:rsidP="004C0BCE">
            <w:pPr>
              <w:rPr>
                <w:color w:val="auto"/>
                <w:sz w:val="24"/>
                <w:szCs w:val="24"/>
              </w:rPr>
            </w:pPr>
          </w:p>
        </w:tc>
        <w:tc>
          <w:tcPr>
            <w:tcW w:w="3249" w:type="dxa"/>
            <w:shd w:val="clear" w:color="auto" w:fill="FFFFFF"/>
            <w:hideMark/>
          </w:tcPr>
          <w:p w:rsidR="004C0BCE" w:rsidRPr="002626E5" w:rsidRDefault="004C0BCE" w:rsidP="008360D2">
            <w:pPr>
              <w:spacing w:before="100" w:beforeAutospacing="1" w:after="100" w:afterAutospacing="1"/>
              <w:rPr>
                <w:color w:val="auto"/>
                <w:sz w:val="24"/>
                <w:szCs w:val="24"/>
              </w:rPr>
            </w:pPr>
            <w:r w:rsidRPr="002626E5">
              <w:rPr>
                <w:color w:val="auto"/>
                <w:sz w:val="24"/>
                <w:szCs w:val="24"/>
              </w:rPr>
              <w:t>пер</w:t>
            </w:r>
            <w:r w:rsidR="00DE368A" w:rsidRPr="002626E5">
              <w:rPr>
                <w:color w:val="auto"/>
                <w:sz w:val="24"/>
                <w:szCs w:val="24"/>
              </w:rPr>
              <w:t>чаток _______________</w:t>
            </w:r>
            <w:r w:rsidR="00FC23B5">
              <w:rPr>
                <w:color w:val="auto"/>
                <w:sz w:val="24"/>
                <w:szCs w:val="24"/>
              </w:rPr>
              <w:t>___</w:t>
            </w:r>
          </w:p>
        </w:tc>
      </w:tr>
    </w:tbl>
    <w:p w:rsidR="004C0BCE" w:rsidRPr="001847D3" w:rsidRDefault="004C0BCE" w:rsidP="00DE368A">
      <w:pPr>
        <w:shd w:val="clear" w:color="auto" w:fill="FFFFFF"/>
        <w:rPr>
          <w:color w:val="333333"/>
          <w:szCs w:val="28"/>
        </w:rPr>
      </w:pPr>
      <w:r w:rsidRPr="002626E5">
        <w:rPr>
          <w:color w:val="333333"/>
          <w:sz w:val="24"/>
          <w:szCs w:val="24"/>
        </w:rPr>
        <w:t>Предусмотрена выдача</w:t>
      </w:r>
      <w:r w:rsidRPr="001847D3">
        <w:rPr>
          <w:color w:val="333333"/>
          <w:szCs w:val="28"/>
        </w:rPr>
        <w:t xml:space="preserve"> ______________________________________________________</w:t>
      </w:r>
      <w:r w:rsidR="002626E5">
        <w:rPr>
          <w:color w:val="333333"/>
          <w:szCs w:val="28"/>
        </w:rPr>
        <w:t>_____________</w:t>
      </w:r>
    </w:p>
    <w:p w:rsidR="00DE368A" w:rsidRPr="001847D3" w:rsidRDefault="004C0BCE" w:rsidP="00DE368A">
      <w:pPr>
        <w:shd w:val="clear" w:color="auto" w:fill="FFFFFF"/>
        <w:rPr>
          <w:color w:val="333333"/>
          <w:szCs w:val="28"/>
        </w:rPr>
      </w:pPr>
      <w:r w:rsidRPr="002626E5">
        <w:rPr>
          <w:color w:val="333333"/>
          <w:sz w:val="22"/>
          <w:szCs w:val="22"/>
        </w:rPr>
        <w:t>(наименование типовых (типовых отраслевых) норм)</w:t>
      </w:r>
    </w:p>
    <w:tbl>
      <w:tblPr>
        <w:tblStyle w:val="aa"/>
        <w:tblW w:w="0" w:type="auto"/>
        <w:tblInd w:w="108" w:type="dxa"/>
        <w:tblLook w:val="04A0"/>
      </w:tblPr>
      <w:tblGrid>
        <w:gridCol w:w="2344"/>
        <w:gridCol w:w="2444"/>
        <w:gridCol w:w="2447"/>
        <w:gridCol w:w="2342"/>
      </w:tblGrid>
      <w:tr w:rsidR="00DE368A" w:rsidRPr="002626E5" w:rsidTr="004146CA">
        <w:tc>
          <w:tcPr>
            <w:tcW w:w="2355" w:type="dxa"/>
          </w:tcPr>
          <w:p w:rsidR="00DE368A" w:rsidRPr="002626E5" w:rsidRDefault="00DE368A" w:rsidP="00A827A1">
            <w:pPr>
              <w:spacing w:before="100" w:beforeAutospacing="1" w:after="100" w:afterAutospacing="1"/>
              <w:rPr>
                <w:color w:val="auto"/>
                <w:sz w:val="22"/>
                <w:szCs w:val="22"/>
              </w:rPr>
            </w:pPr>
            <w:r w:rsidRPr="002626E5">
              <w:rPr>
                <w:color w:val="auto"/>
                <w:sz w:val="22"/>
                <w:szCs w:val="22"/>
              </w:rPr>
              <w:t xml:space="preserve">Наименование </w:t>
            </w:r>
            <w:proofErr w:type="gramStart"/>
            <w:r w:rsidRPr="002626E5">
              <w:rPr>
                <w:color w:val="auto"/>
                <w:sz w:val="22"/>
                <w:szCs w:val="22"/>
              </w:rPr>
              <w:t>СИЗ</w:t>
            </w:r>
            <w:proofErr w:type="gramEnd"/>
          </w:p>
        </w:tc>
        <w:tc>
          <w:tcPr>
            <w:tcW w:w="2464" w:type="dxa"/>
          </w:tcPr>
          <w:p w:rsidR="00DE368A" w:rsidRPr="002626E5" w:rsidRDefault="00DE368A" w:rsidP="00DE368A">
            <w:pPr>
              <w:rPr>
                <w:color w:val="333333"/>
                <w:sz w:val="22"/>
                <w:szCs w:val="22"/>
              </w:rPr>
            </w:pPr>
            <w:r w:rsidRPr="002626E5">
              <w:rPr>
                <w:color w:val="auto"/>
                <w:sz w:val="22"/>
                <w:szCs w:val="22"/>
              </w:rPr>
              <w:t>Пункт типовых норм</w:t>
            </w:r>
          </w:p>
        </w:tc>
        <w:tc>
          <w:tcPr>
            <w:tcW w:w="2464" w:type="dxa"/>
          </w:tcPr>
          <w:p w:rsidR="00DE368A" w:rsidRPr="002626E5" w:rsidRDefault="00DE368A" w:rsidP="00DE368A">
            <w:pPr>
              <w:rPr>
                <w:color w:val="333333"/>
                <w:sz w:val="22"/>
                <w:szCs w:val="22"/>
              </w:rPr>
            </w:pPr>
            <w:r w:rsidRPr="002626E5">
              <w:rPr>
                <w:color w:val="auto"/>
                <w:sz w:val="22"/>
                <w:szCs w:val="22"/>
              </w:rPr>
              <w:t>Единица измерения</w:t>
            </w:r>
          </w:p>
        </w:tc>
        <w:tc>
          <w:tcPr>
            <w:tcW w:w="2356" w:type="dxa"/>
          </w:tcPr>
          <w:p w:rsidR="00DE368A" w:rsidRPr="002626E5" w:rsidRDefault="00DE368A" w:rsidP="00DE368A">
            <w:pPr>
              <w:rPr>
                <w:color w:val="333333"/>
                <w:sz w:val="22"/>
                <w:szCs w:val="22"/>
              </w:rPr>
            </w:pPr>
            <w:r w:rsidRPr="002626E5">
              <w:rPr>
                <w:color w:val="auto"/>
                <w:sz w:val="22"/>
                <w:szCs w:val="22"/>
              </w:rPr>
              <w:t>Количество на год</w:t>
            </w:r>
          </w:p>
        </w:tc>
      </w:tr>
      <w:tr w:rsidR="00DE368A" w:rsidRPr="002626E5" w:rsidTr="004146CA">
        <w:tc>
          <w:tcPr>
            <w:tcW w:w="2355" w:type="dxa"/>
          </w:tcPr>
          <w:p w:rsidR="00DE368A" w:rsidRPr="002626E5" w:rsidRDefault="00DE368A" w:rsidP="00A827A1">
            <w:pPr>
              <w:rPr>
                <w:color w:val="auto"/>
                <w:sz w:val="22"/>
                <w:szCs w:val="22"/>
              </w:rPr>
            </w:pPr>
          </w:p>
        </w:tc>
        <w:tc>
          <w:tcPr>
            <w:tcW w:w="2464" w:type="dxa"/>
          </w:tcPr>
          <w:p w:rsidR="00DE368A" w:rsidRPr="002626E5" w:rsidRDefault="00DE368A" w:rsidP="00DE368A">
            <w:pPr>
              <w:rPr>
                <w:color w:val="333333"/>
                <w:sz w:val="22"/>
                <w:szCs w:val="22"/>
              </w:rPr>
            </w:pPr>
          </w:p>
        </w:tc>
        <w:tc>
          <w:tcPr>
            <w:tcW w:w="2464" w:type="dxa"/>
          </w:tcPr>
          <w:p w:rsidR="00DE368A" w:rsidRPr="002626E5" w:rsidRDefault="00DE368A" w:rsidP="00DE368A">
            <w:pPr>
              <w:rPr>
                <w:color w:val="333333"/>
                <w:sz w:val="22"/>
                <w:szCs w:val="22"/>
              </w:rPr>
            </w:pPr>
          </w:p>
        </w:tc>
        <w:tc>
          <w:tcPr>
            <w:tcW w:w="2356" w:type="dxa"/>
          </w:tcPr>
          <w:p w:rsidR="00DE368A" w:rsidRPr="002626E5" w:rsidRDefault="00DE368A" w:rsidP="00DE368A">
            <w:pPr>
              <w:rPr>
                <w:color w:val="333333"/>
                <w:sz w:val="22"/>
                <w:szCs w:val="22"/>
              </w:rPr>
            </w:pPr>
          </w:p>
        </w:tc>
      </w:tr>
      <w:tr w:rsidR="00DE368A" w:rsidRPr="002626E5" w:rsidTr="004146CA">
        <w:tc>
          <w:tcPr>
            <w:tcW w:w="2355" w:type="dxa"/>
          </w:tcPr>
          <w:p w:rsidR="00DE368A" w:rsidRPr="002626E5" w:rsidRDefault="00DE368A" w:rsidP="00DE368A">
            <w:pPr>
              <w:rPr>
                <w:color w:val="333333"/>
                <w:sz w:val="22"/>
                <w:szCs w:val="22"/>
              </w:rPr>
            </w:pPr>
          </w:p>
        </w:tc>
        <w:tc>
          <w:tcPr>
            <w:tcW w:w="2464" w:type="dxa"/>
          </w:tcPr>
          <w:p w:rsidR="00DE368A" w:rsidRPr="002626E5" w:rsidRDefault="00DE368A" w:rsidP="00DE368A">
            <w:pPr>
              <w:rPr>
                <w:color w:val="333333"/>
                <w:sz w:val="22"/>
                <w:szCs w:val="22"/>
              </w:rPr>
            </w:pPr>
          </w:p>
        </w:tc>
        <w:tc>
          <w:tcPr>
            <w:tcW w:w="2464" w:type="dxa"/>
          </w:tcPr>
          <w:p w:rsidR="00DE368A" w:rsidRPr="002626E5" w:rsidRDefault="00DE368A" w:rsidP="00DE368A">
            <w:pPr>
              <w:rPr>
                <w:color w:val="333333"/>
                <w:sz w:val="22"/>
                <w:szCs w:val="22"/>
              </w:rPr>
            </w:pPr>
          </w:p>
        </w:tc>
        <w:tc>
          <w:tcPr>
            <w:tcW w:w="2356" w:type="dxa"/>
          </w:tcPr>
          <w:p w:rsidR="00DE368A" w:rsidRPr="002626E5" w:rsidRDefault="00DE368A" w:rsidP="00DE368A">
            <w:pPr>
              <w:rPr>
                <w:color w:val="333333"/>
                <w:sz w:val="22"/>
                <w:szCs w:val="22"/>
              </w:rPr>
            </w:pPr>
          </w:p>
        </w:tc>
      </w:tr>
    </w:tbl>
    <w:tbl>
      <w:tblPr>
        <w:tblW w:w="5897" w:type="dxa"/>
        <w:tblCellSpacing w:w="15" w:type="dxa"/>
        <w:shd w:val="clear" w:color="auto" w:fill="FFFFFF"/>
        <w:tblCellMar>
          <w:top w:w="15" w:type="dxa"/>
          <w:left w:w="15" w:type="dxa"/>
          <w:bottom w:w="15" w:type="dxa"/>
          <w:right w:w="15" w:type="dxa"/>
        </w:tblCellMar>
        <w:tblLook w:val="04A0"/>
      </w:tblPr>
      <w:tblGrid>
        <w:gridCol w:w="1842"/>
        <w:gridCol w:w="1741"/>
        <w:gridCol w:w="2314"/>
      </w:tblGrid>
      <w:tr w:rsidR="004C0BCE" w:rsidRPr="002626E5" w:rsidTr="002626E5">
        <w:trPr>
          <w:trHeight w:val="263"/>
          <w:tblCellSpacing w:w="15" w:type="dxa"/>
        </w:trPr>
        <w:tc>
          <w:tcPr>
            <w:tcW w:w="1797" w:type="dxa"/>
            <w:shd w:val="clear" w:color="auto" w:fill="FFFFFF"/>
            <w:hideMark/>
          </w:tcPr>
          <w:p w:rsidR="004C0BCE" w:rsidRPr="002626E5" w:rsidRDefault="004C0BCE" w:rsidP="004C0BCE">
            <w:pPr>
              <w:spacing w:before="100" w:beforeAutospacing="1" w:after="100" w:afterAutospacing="1"/>
              <w:rPr>
                <w:color w:val="auto"/>
                <w:sz w:val="22"/>
                <w:szCs w:val="22"/>
              </w:rPr>
            </w:pPr>
            <w:r w:rsidRPr="002626E5">
              <w:rPr>
                <w:color w:val="auto"/>
                <w:sz w:val="22"/>
                <w:szCs w:val="22"/>
              </w:rPr>
              <w:t>Руководитель структурного подразделения</w:t>
            </w:r>
          </w:p>
        </w:tc>
        <w:tc>
          <w:tcPr>
            <w:tcW w:w="0" w:type="auto"/>
            <w:shd w:val="clear" w:color="auto" w:fill="FFFFFF"/>
            <w:hideMark/>
          </w:tcPr>
          <w:p w:rsidR="004C0BCE" w:rsidRPr="002626E5" w:rsidRDefault="004C0BCE" w:rsidP="004C0BCE">
            <w:pPr>
              <w:spacing w:before="100" w:beforeAutospacing="1" w:after="100" w:afterAutospacing="1"/>
              <w:jc w:val="center"/>
              <w:rPr>
                <w:color w:val="auto"/>
                <w:sz w:val="22"/>
                <w:szCs w:val="22"/>
              </w:rPr>
            </w:pPr>
            <w:r w:rsidRPr="002626E5">
              <w:rPr>
                <w:color w:val="auto"/>
                <w:sz w:val="22"/>
                <w:szCs w:val="22"/>
              </w:rPr>
              <w:t>____________</w:t>
            </w:r>
          </w:p>
        </w:tc>
        <w:tc>
          <w:tcPr>
            <w:tcW w:w="0" w:type="auto"/>
            <w:shd w:val="clear" w:color="auto" w:fill="FFFFFF"/>
            <w:hideMark/>
          </w:tcPr>
          <w:p w:rsidR="004C0BCE" w:rsidRPr="002626E5" w:rsidRDefault="004C0BCE" w:rsidP="004C0BCE">
            <w:pPr>
              <w:spacing w:before="100" w:beforeAutospacing="1" w:after="100" w:afterAutospacing="1"/>
              <w:jc w:val="center"/>
              <w:rPr>
                <w:color w:val="auto"/>
                <w:sz w:val="22"/>
                <w:szCs w:val="22"/>
              </w:rPr>
            </w:pPr>
            <w:r w:rsidRPr="002626E5">
              <w:rPr>
                <w:color w:val="auto"/>
                <w:sz w:val="22"/>
                <w:szCs w:val="22"/>
              </w:rPr>
              <w:t>________________</w:t>
            </w:r>
          </w:p>
        </w:tc>
      </w:tr>
      <w:tr w:rsidR="004C0BCE" w:rsidRPr="002626E5" w:rsidTr="002626E5">
        <w:trPr>
          <w:trHeight w:val="300"/>
          <w:tblCellSpacing w:w="15" w:type="dxa"/>
        </w:trPr>
        <w:tc>
          <w:tcPr>
            <w:tcW w:w="1797" w:type="dxa"/>
            <w:shd w:val="clear" w:color="auto" w:fill="FFFFFF"/>
            <w:hideMark/>
          </w:tcPr>
          <w:p w:rsidR="004C0BCE" w:rsidRPr="002626E5" w:rsidRDefault="004C0BCE" w:rsidP="004C0BCE">
            <w:pPr>
              <w:rPr>
                <w:color w:val="auto"/>
                <w:sz w:val="22"/>
                <w:szCs w:val="22"/>
              </w:rPr>
            </w:pPr>
          </w:p>
        </w:tc>
        <w:tc>
          <w:tcPr>
            <w:tcW w:w="0" w:type="auto"/>
            <w:shd w:val="clear" w:color="auto" w:fill="FFFFFF"/>
            <w:hideMark/>
          </w:tcPr>
          <w:p w:rsidR="004C0BCE" w:rsidRPr="002626E5" w:rsidRDefault="004C0BCE" w:rsidP="004C0BCE">
            <w:pPr>
              <w:spacing w:before="100" w:beforeAutospacing="1" w:after="100" w:afterAutospacing="1"/>
              <w:jc w:val="center"/>
              <w:rPr>
                <w:color w:val="auto"/>
                <w:sz w:val="22"/>
                <w:szCs w:val="22"/>
              </w:rPr>
            </w:pPr>
            <w:r w:rsidRPr="002626E5">
              <w:rPr>
                <w:color w:val="auto"/>
                <w:sz w:val="22"/>
                <w:szCs w:val="22"/>
              </w:rPr>
              <w:t>(подпись)</w:t>
            </w:r>
          </w:p>
        </w:tc>
        <w:tc>
          <w:tcPr>
            <w:tcW w:w="0" w:type="auto"/>
            <w:shd w:val="clear" w:color="auto" w:fill="FFFFFF"/>
            <w:hideMark/>
          </w:tcPr>
          <w:p w:rsidR="004C0BCE" w:rsidRPr="002626E5" w:rsidRDefault="004C0BCE" w:rsidP="004C0BCE">
            <w:pPr>
              <w:spacing w:before="100" w:beforeAutospacing="1" w:after="100" w:afterAutospacing="1"/>
              <w:jc w:val="center"/>
              <w:rPr>
                <w:color w:val="auto"/>
                <w:sz w:val="22"/>
                <w:szCs w:val="22"/>
              </w:rPr>
            </w:pPr>
            <w:r w:rsidRPr="002626E5">
              <w:rPr>
                <w:color w:val="auto"/>
                <w:sz w:val="22"/>
                <w:szCs w:val="22"/>
              </w:rPr>
              <w:t>(Ф.И.О.)</w:t>
            </w:r>
          </w:p>
        </w:tc>
      </w:tr>
    </w:tbl>
    <w:p w:rsidR="008360D2" w:rsidRPr="001847D3" w:rsidRDefault="004C0BCE" w:rsidP="00461D62">
      <w:pPr>
        <w:ind w:firstLine="902"/>
        <w:jc w:val="both"/>
        <w:rPr>
          <w:color w:val="333333"/>
          <w:szCs w:val="28"/>
        </w:rPr>
      </w:pPr>
      <w:r w:rsidRPr="001847D3">
        <w:rPr>
          <w:color w:val="333333"/>
          <w:szCs w:val="28"/>
        </w:rPr>
        <w:t>Оборотная сторона личной карточки</w:t>
      </w:r>
    </w:p>
    <w:tbl>
      <w:tblPr>
        <w:tblStyle w:val="aa"/>
        <w:tblW w:w="0" w:type="auto"/>
        <w:tblInd w:w="108" w:type="dxa"/>
        <w:tblLayout w:type="fixed"/>
        <w:tblLook w:val="04A0"/>
      </w:tblPr>
      <w:tblGrid>
        <w:gridCol w:w="1560"/>
        <w:gridCol w:w="1307"/>
        <w:gridCol w:w="586"/>
        <w:gridCol w:w="583"/>
        <w:gridCol w:w="605"/>
        <w:gridCol w:w="1141"/>
        <w:gridCol w:w="586"/>
        <w:gridCol w:w="583"/>
        <w:gridCol w:w="605"/>
        <w:gridCol w:w="1021"/>
        <w:gridCol w:w="994"/>
      </w:tblGrid>
      <w:tr w:rsidR="00814959" w:rsidRPr="001847D3" w:rsidTr="00862143">
        <w:tc>
          <w:tcPr>
            <w:tcW w:w="1560" w:type="dxa"/>
          </w:tcPr>
          <w:p w:rsidR="00814959" w:rsidRPr="002626E5" w:rsidRDefault="00814959" w:rsidP="00814959">
            <w:pPr>
              <w:spacing w:before="100" w:beforeAutospacing="1" w:after="100" w:afterAutospacing="1"/>
              <w:jc w:val="center"/>
              <w:rPr>
                <w:color w:val="333333"/>
                <w:sz w:val="20"/>
              </w:rPr>
            </w:pPr>
            <w:r w:rsidRPr="002626E5">
              <w:rPr>
                <w:color w:val="auto"/>
                <w:sz w:val="20"/>
              </w:rPr>
              <w:t>Наименование </w:t>
            </w:r>
            <w:r w:rsidRPr="002626E5">
              <w:rPr>
                <w:color w:val="auto"/>
                <w:sz w:val="20"/>
              </w:rPr>
              <w:br/>
            </w:r>
            <w:proofErr w:type="gramStart"/>
            <w:r w:rsidRPr="002626E5">
              <w:rPr>
                <w:color w:val="auto"/>
                <w:sz w:val="20"/>
              </w:rPr>
              <w:t>СИЗ</w:t>
            </w:r>
            <w:proofErr w:type="gramEnd"/>
          </w:p>
        </w:tc>
        <w:tc>
          <w:tcPr>
            <w:tcW w:w="1307" w:type="dxa"/>
          </w:tcPr>
          <w:p w:rsidR="00814959" w:rsidRPr="002626E5" w:rsidRDefault="00814959" w:rsidP="00814959">
            <w:pPr>
              <w:jc w:val="center"/>
              <w:rPr>
                <w:color w:val="auto"/>
                <w:sz w:val="20"/>
              </w:rPr>
            </w:pPr>
            <w:r w:rsidRPr="002626E5">
              <w:rPr>
                <w:color w:val="auto"/>
                <w:sz w:val="20"/>
              </w:rPr>
              <w:t xml:space="preserve">Сертификат </w:t>
            </w:r>
          </w:p>
          <w:p w:rsidR="00814959" w:rsidRPr="002626E5" w:rsidRDefault="00814959" w:rsidP="002626E5">
            <w:pPr>
              <w:ind w:left="-87" w:right="-76"/>
              <w:jc w:val="center"/>
              <w:rPr>
                <w:color w:val="auto"/>
                <w:sz w:val="20"/>
              </w:rPr>
            </w:pPr>
            <w:r w:rsidRPr="002626E5">
              <w:rPr>
                <w:color w:val="auto"/>
                <w:sz w:val="20"/>
              </w:rPr>
              <w:t>соответствия №</w:t>
            </w:r>
          </w:p>
        </w:tc>
        <w:tc>
          <w:tcPr>
            <w:tcW w:w="2915" w:type="dxa"/>
            <w:gridSpan w:val="4"/>
          </w:tcPr>
          <w:p w:rsidR="00814959" w:rsidRPr="002626E5" w:rsidRDefault="00814959" w:rsidP="00814959">
            <w:pPr>
              <w:spacing w:before="100" w:beforeAutospacing="1" w:after="100" w:afterAutospacing="1"/>
              <w:jc w:val="center"/>
              <w:rPr>
                <w:color w:val="333333"/>
                <w:sz w:val="20"/>
              </w:rPr>
            </w:pPr>
            <w:r w:rsidRPr="002626E5">
              <w:rPr>
                <w:color w:val="auto"/>
                <w:sz w:val="20"/>
              </w:rPr>
              <w:t>Выдано</w:t>
            </w:r>
          </w:p>
        </w:tc>
        <w:tc>
          <w:tcPr>
            <w:tcW w:w="3789" w:type="dxa"/>
            <w:gridSpan w:val="5"/>
          </w:tcPr>
          <w:p w:rsidR="00814959" w:rsidRPr="002626E5" w:rsidRDefault="00814959" w:rsidP="00814959">
            <w:pPr>
              <w:spacing w:before="100" w:beforeAutospacing="1" w:after="100" w:afterAutospacing="1"/>
              <w:jc w:val="center"/>
              <w:rPr>
                <w:color w:val="333333"/>
                <w:sz w:val="20"/>
              </w:rPr>
            </w:pPr>
            <w:r w:rsidRPr="002626E5">
              <w:rPr>
                <w:color w:val="auto"/>
                <w:sz w:val="20"/>
              </w:rPr>
              <w:t>Возвращено</w:t>
            </w:r>
          </w:p>
        </w:tc>
      </w:tr>
      <w:tr w:rsidR="00814959" w:rsidRPr="001847D3" w:rsidTr="00862143">
        <w:tc>
          <w:tcPr>
            <w:tcW w:w="1560" w:type="dxa"/>
          </w:tcPr>
          <w:p w:rsidR="00814959" w:rsidRPr="002626E5" w:rsidRDefault="00814959" w:rsidP="00113390">
            <w:pPr>
              <w:jc w:val="center"/>
              <w:rPr>
                <w:color w:val="333333"/>
                <w:sz w:val="20"/>
              </w:rPr>
            </w:pPr>
          </w:p>
        </w:tc>
        <w:tc>
          <w:tcPr>
            <w:tcW w:w="1307" w:type="dxa"/>
          </w:tcPr>
          <w:p w:rsidR="00814959" w:rsidRPr="002626E5" w:rsidRDefault="00814959" w:rsidP="00113390">
            <w:pPr>
              <w:jc w:val="center"/>
              <w:rPr>
                <w:color w:val="333333"/>
                <w:sz w:val="20"/>
              </w:rPr>
            </w:pPr>
          </w:p>
        </w:tc>
        <w:tc>
          <w:tcPr>
            <w:tcW w:w="586" w:type="dxa"/>
          </w:tcPr>
          <w:p w:rsidR="00814959" w:rsidRPr="002626E5" w:rsidRDefault="00814959" w:rsidP="00113390">
            <w:pPr>
              <w:jc w:val="center"/>
              <w:rPr>
                <w:color w:val="333333"/>
                <w:sz w:val="20"/>
              </w:rPr>
            </w:pPr>
            <w:r w:rsidRPr="002626E5">
              <w:rPr>
                <w:color w:val="auto"/>
                <w:sz w:val="20"/>
              </w:rPr>
              <w:t>дата</w:t>
            </w:r>
          </w:p>
        </w:tc>
        <w:tc>
          <w:tcPr>
            <w:tcW w:w="583" w:type="dxa"/>
          </w:tcPr>
          <w:p w:rsidR="00814959" w:rsidRPr="002626E5" w:rsidRDefault="00814959" w:rsidP="00113390">
            <w:pPr>
              <w:jc w:val="center"/>
              <w:rPr>
                <w:color w:val="333333"/>
                <w:sz w:val="20"/>
              </w:rPr>
            </w:pPr>
            <w:r w:rsidRPr="002626E5">
              <w:rPr>
                <w:color w:val="auto"/>
                <w:sz w:val="20"/>
              </w:rPr>
              <w:t>кол- </w:t>
            </w:r>
            <w:r w:rsidRPr="002626E5">
              <w:rPr>
                <w:color w:val="auto"/>
                <w:sz w:val="20"/>
              </w:rPr>
              <w:br/>
            </w:r>
            <w:proofErr w:type="gramStart"/>
            <w:r w:rsidRPr="002626E5">
              <w:rPr>
                <w:color w:val="auto"/>
                <w:sz w:val="20"/>
              </w:rPr>
              <w:t>во</w:t>
            </w:r>
            <w:proofErr w:type="gramEnd"/>
          </w:p>
        </w:tc>
        <w:tc>
          <w:tcPr>
            <w:tcW w:w="605" w:type="dxa"/>
          </w:tcPr>
          <w:p w:rsidR="00814959" w:rsidRPr="002626E5" w:rsidRDefault="00814959" w:rsidP="00113390">
            <w:pPr>
              <w:jc w:val="center"/>
              <w:rPr>
                <w:color w:val="333333"/>
                <w:sz w:val="20"/>
              </w:rPr>
            </w:pPr>
            <w:r w:rsidRPr="002626E5">
              <w:rPr>
                <w:color w:val="auto"/>
                <w:sz w:val="20"/>
              </w:rPr>
              <w:t>и</w:t>
            </w:r>
            <w:proofErr w:type="gramStart"/>
            <w:r w:rsidRPr="002626E5">
              <w:rPr>
                <w:color w:val="auto"/>
                <w:sz w:val="20"/>
              </w:rPr>
              <w:t>з-</w:t>
            </w:r>
            <w:proofErr w:type="gramEnd"/>
            <w:r w:rsidRPr="002626E5">
              <w:rPr>
                <w:color w:val="auto"/>
                <w:sz w:val="20"/>
              </w:rPr>
              <w:t> </w:t>
            </w:r>
            <w:r w:rsidRPr="002626E5">
              <w:rPr>
                <w:color w:val="auto"/>
                <w:sz w:val="20"/>
              </w:rPr>
              <w:br/>
              <w:t>носа</w:t>
            </w:r>
          </w:p>
        </w:tc>
        <w:tc>
          <w:tcPr>
            <w:tcW w:w="1141" w:type="dxa"/>
          </w:tcPr>
          <w:p w:rsidR="00814959" w:rsidRPr="002626E5" w:rsidRDefault="00814959" w:rsidP="00113390">
            <w:pPr>
              <w:jc w:val="center"/>
              <w:rPr>
                <w:color w:val="333333"/>
                <w:sz w:val="20"/>
              </w:rPr>
            </w:pPr>
            <w:r w:rsidRPr="002626E5">
              <w:rPr>
                <w:color w:val="auto"/>
                <w:sz w:val="20"/>
              </w:rPr>
              <w:t>расписка в </w:t>
            </w:r>
            <w:r w:rsidRPr="002626E5">
              <w:rPr>
                <w:color w:val="auto"/>
                <w:sz w:val="20"/>
              </w:rPr>
              <w:br/>
              <w:t>получении</w:t>
            </w:r>
          </w:p>
        </w:tc>
        <w:tc>
          <w:tcPr>
            <w:tcW w:w="586" w:type="dxa"/>
          </w:tcPr>
          <w:p w:rsidR="00814959" w:rsidRPr="002626E5" w:rsidRDefault="00814959" w:rsidP="00113390">
            <w:pPr>
              <w:jc w:val="center"/>
              <w:rPr>
                <w:color w:val="333333"/>
                <w:sz w:val="20"/>
              </w:rPr>
            </w:pPr>
            <w:r w:rsidRPr="002626E5">
              <w:rPr>
                <w:color w:val="auto"/>
                <w:sz w:val="20"/>
              </w:rPr>
              <w:t>дата</w:t>
            </w:r>
          </w:p>
        </w:tc>
        <w:tc>
          <w:tcPr>
            <w:tcW w:w="583" w:type="dxa"/>
          </w:tcPr>
          <w:p w:rsidR="00814959" w:rsidRPr="002626E5" w:rsidRDefault="00814959" w:rsidP="00113390">
            <w:pPr>
              <w:jc w:val="center"/>
              <w:rPr>
                <w:color w:val="333333"/>
                <w:sz w:val="20"/>
              </w:rPr>
            </w:pPr>
            <w:r w:rsidRPr="002626E5">
              <w:rPr>
                <w:color w:val="auto"/>
                <w:sz w:val="20"/>
              </w:rPr>
              <w:t>кол- </w:t>
            </w:r>
            <w:r w:rsidRPr="002626E5">
              <w:rPr>
                <w:color w:val="auto"/>
                <w:sz w:val="20"/>
              </w:rPr>
              <w:br/>
            </w:r>
            <w:proofErr w:type="gramStart"/>
            <w:r w:rsidRPr="002626E5">
              <w:rPr>
                <w:color w:val="auto"/>
                <w:sz w:val="20"/>
              </w:rPr>
              <w:t>во</w:t>
            </w:r>
            <w:proofErr w:type="gramEnd"/>
          </w:p>
        </w:tc>
        <w:tc>
          <w:tcPr>
            <w:tcW w:w="605" w:type="dxa"/>
          </w:tcPr>
          <w:p w:rsidR="00814959" w:rsidRPr="002626E5" w:rsidRDefault="00814959" w:rsidP="00113390">
            <w:pPr>
              <w:jc w:val="center"/>
              <w:rPr>
                <w:color w:val="333333"/>
                <w:sz w:val="20"/>
              </w:rPr>
            </w:pPr>
            <w:r w:rsidRPr="002626E5">
              <w:rPr>
                <w:color w:val="auto"/>
                <w:sz w:val="20"/>
              </w:rPr>
              <w:t>и</w:t>
            </w:r>
            <w:proofErr w:type="gramStart"/>
            <w:r w:rsidRPr="002626E5">
              <w:rPr>
                <w:color w:val="auto"/>
                <w:sz w:val="20"/>
              </w:rPr>
              <w:t>з-</w:t>
            </w:r>
            <w:proofErr w:type="gramEnd"/>
            <w:r w:rsidRPr="002626E5">
              <w:rPr>
                <w:color w:val="auto"/>
                <w:sz w:val="20"/>
              </w:rPr>
              <w:t> </w:t>
            </w:r>
            <w:r w:rsidRPr="002626E5">
              <w:rPr>
                <w:color w:val="auto"/>
                <w:sz w:val="20"/>
              </w:rPr>
              <w:br/>
              <w:t>носа</w:t>
            </w:r>
          </w:p>
        </w:tc>
        <w:tc>
          <w:tcPr>
            <w:tcW w:w="1021" w:type="dxa"/>
          </w:tcPr>
          <w:p w:rsidR="00814959" w:rsidRPr="002626E5" w:rsidRDefault="00814959" w:rsidP="00113390">
            <w:pPr>
              <w:jc w:val="center"/>
              <w:rPr>
                <w:color w:val="333333"/>
                <w:sz w:val="20"/>
              </w:rPr>
            </w:pPr>
            <w:r w:rsidRPr="002626E5">
              <w:rPr>
                <w:color w:val="auto"/>
                <w:sz w:val="20"/>
              </w:rPr>
              <w:t xml:space="preserve">расписка </w:t>
            </w:r>
            <w:proofErr w:type="gramStart"/>
            <w:r w:rsidRPr="002626E5">
              <w:rPr>
                <w:color w:val="auto"/>
                <w:sz w:val="20"/>
              </w:rPr>
              <w:t>сдавшего</w:t>
            </w:r>
            <w:proofErr w:type="gramEnd"/>
          </w:p>
        </w:tc>
        <w:tc>
          <w:tcPr>
            <w:tcW w:w="994" w:type="dxa"/>
          </w:tcPr>
          <w:p w:rsidR="00113390" w:rsidRPr="002626E5" w:rsidRDefault="00113390" w:rsidP="00113390">
            <w:pPr>
              <w:jc w:val="center"/>
              <w:rPr>
                <w:color w:val="auto"/>
                <w:sz w:val="20"/>
              </w:rPr>
            </w:pPr>
            <w:r w:rsidRPr="002626E5">
              <w:rPr>
                <w:color w:val="auto"/>
                <w:sz w:val="20"/>
              </w:rPr>
              <w:t>Р</w:t>
            </w:r>
            <w:r w:rsidR="00814959" w:rsidRPr="002626E5">
              <w:rPr>
                <w:color w:val="auto"/>
                <w:sz w:val="20"/>
              </w:rPr>
              <w:t>асписка</w:t>
            </w:r>
            <w:r w:rsidRPr="002626E5">
              <w:rPr>
                <w:color w:val="auto"/>
                <w:sz w:val="20"/>
              </w:rPr>
              <w:t xml:space="preserve"> </w:t>
            </w:r>
          </w:p>
          <w:p w:rsidR="00814959" w:rsidRPr="002626E5" w:rsidRDefault="00814959" w:rsidP="00113390">
            <w:pPr>
              <w:jc w:val="center"/>
              <w:rPr>
                <w:color w:val="333333"/>
                <w:sz w:val="20"/>
              </w:rPr>
            </w:pPr>
            <w:r w:rsidRPr="002626E5">
              <w:rPr>
                <w:color w:val="auto"/>
                <w:sz w:val="20"/>
              </w:rPr>
              <w:t>в приеме</w:t>
            </w:r>
          </w:p>
        </w:tc>
      </w:tr>
      <w:tr w:rsidR="00814959" w:rsidRPr="001847D3" w:rsidTr="00862143">
        <w:tc>
          <w:tcPr>
            <w:tcW w:w="1560" w:type="dxa"/>
          </w:tcPr>
          <w:p w:rsidR="00814959" w:rsidRPr="001847D3" w:rsidRDefault="00814959" w:rsidP="00814959">
            <w:pPr>
              <w:spacing w:before="100" w:beforeAutospacing="1" w:after="100" w:afterAutospacing="1"/>
              <w:jc w:val="center"/>
              <w:rPr>
                <w:color w:val="333333"/>
                <w:szCs w:val="28"/>
              </w:rPr>
            </w:pPr>
            <w:r w:rsidRPr="001847D3">
              <w:rPr>
                <w:color w:val="333333"/>
                <w:szCs w:val="28"/>
              </w:rPr>
              <w:t>1</w:t>
            </w:r>
          </w:p>
        </w:tc>
        <w:tc>
          <w:tcPr>
            <w:tcW w:w="1307" w:type="dxa"/>
          </w:tcPr>
          <w:p w:rsidR="00814959" w:rsidRPr="001847D3" w:rsidRDefault="00814959" w:rsidP="00814959">
            <w:pPr>
              <w:spacing w:before="100" w:beforeAutospacing="1" w:after="100" w:afterAutospacing="1"/>
              <w:jc w:val="center"/>
              <w:rPr>
                <w:color w:val="333333"/>
                <w:szCs w:val="28"/>
              </w:rPr>
            </w:pPr>
            <w:r w:rsidRPr="001847D3">
              <w:rPr>
                <w:color w:val="333333"/>
                <w:szCs w:val="28"/>
              </w:rPr>
              <w:t>2</w:t>
            </w:r>
          </w:p>
        </w:tc>
        <w:tc>
          <w:tcPr>
            <w:tcW w:w="586" w:type="dxa"/>
          </w:tcPr>
          <w:p w:rsidR="00814959" w:rsidRPr="001847D3" w:rsidRDefault="00814959" w:rsidP="00814959">
            <w:pPr>
              <w:spacing w:before="100" w:beforeAutospacing="1" w:after="100" w:afterAutospacing="1"/>
              <w:jc w:val="center"/>
              <w:rPr>
                <w:color w:val="333333"/>
                <w:szCs w:val="28"/>
              </w:rPr>
            </w:pPr>
            <w:r w:rsidRPr="001847D3">
              <w:rPr>
                <w:color w:val="333333"/>
                <w:szCs w:val="28"/>
              </w:rPr>
              <w:t>3</w:t>
            </w:r>
          </w:p>
        </w:tc>
        <w:tc>
          <w:tcPr>
            <w:tcW w:w="583" w:type="dxa"/>
          </w:tcPr>
          <w:p w:rsidR="00814959" w:rsidRPr="001847D3" w:rsidRDefault="00814959" w:rsidP="00814959">
            <w:pPr>
              <w:spacing w:before="100" w:beforeAutospacing="1" w:after="100" w:afterAutospacing="1"/>
              <w:jc w:val="center"/>
              <w:rPr>
                <w:color w:val="333333"/>
                <w:szCs w:val="28"/>
              </w:rPr>
            </w:pPr>
            <w:r w:rsidRPr="001847D3">
              <w:rPr>
                <w:color w:val="333333"/>
                <w:szCs w:val="28"/>
              </w:rPr>
              <w:t>4</w:t>
            </w:r>
          </w:p>
        </w:tc>
        <w:tc>
          <w:tcPr>
            <w:tcW w:w="605" w:type="dxa"/>
          </w:tcPr>
          <w:p w:rsidR="00814959" w:rsidRPr="001847D3" w:rsidRDefault="00814959" w:rsidP="00814959">
            <w:pPr>
              <w:spacing w:before="100" w:beforeAutospacing="1" w:after="100" w:afterAutospacing="1"/>
              <w:jc w:val="center"/>
              <w:rPr>
                <w:color w:val="333333"/>
                <w:szCs w:val="28"/>
              </w:rPr>
            </w:pPr>
            <w:r w:rsidRPr="001847D3">
              <w:rPr>
                <w:color w:val="333333"/>
                <w:szCs w:val="28"/>
              </w:rPr>
              <w:t>5</w:t>
            </w:r>
          </w:p>
        </w:tc>
        <w:tc>
          <w:tcPr>
            <w:tcW w:w="1141" w:type="dxa"/>
          </w:tcPr>
          <w:p w:rsidR="00814959" w:rsidRPr="001847D3" w:rsidRDefault="00814959" w:rsidP="00814959">
            <w:pPr>
              <w:spacing w:before="100" w:beforeAutospacing="1" w:after="100" w:afterAutospacing="1"/>
              <w:jc w:val="center"/>
              <w:rPr>
                <w:color w:val="333333"/>
                <w:szCs w:val="28"/>
              </w:rPr>
            </w:pPr>
            <w:r w:rsidRPr="001847D3">
              <w:rPr>
                <w:color w:val="333333"/>
                <w:szCs w:val="28"/>
              </w:rPr>
              <w:t>6</w:t>
            </w:r>
          </w:p>
        </w:tc>
        <w:tc>
          <w:tcPr>
            <w:tcW w:w="586" w:type="dxa"/>
          </w:tcPr>
          <w:p w:rsidR="00814959" w:rsidRPr="001847D3" w:rsidRDefault="00814959" w:rsidP="00814959">
            <w:pPr>
              <w:spacing w:before="100" w:beforeAutospacing="1" w:after="100" w:afterAutospacing="1"/>
              <w:jc w:val="center"/>
              <w:rPr>
                <w:color w:val="333333"/>
                <w:szCs w:val="28"/>
              </w:rPr>
            </w:pPr>
            <w:r w:rsidRPr="001847D3">
              <w:rPr>
                <w:color w:val="333333"/>
                <w:szCs w:val="28"/>
              </w:rPr>
              <w:t>7</w:t>
            </w:r>
          </w:p>
        </w:tc>
        <w:tc>
          <w:tcPr>
            <w:tcW w:w="583" w:type="dxa"/>
          </w:tcPr>
          <w:p w:rsidR="00814959" w:rsidRPr="001847D3" w:rsidRDefault="00814959" w:rsidP="00814959">
            <w:pPr>
              <w:spacing w:before="100" w:beforeAutospacing="1" w:after="100" w:afterAutospacing="1"/>
              <w:jc w:val="center"/>
              <w:rPr>
                <w:color w:val="333333"/>
                <w:szCs w:val="28"/>
              </w:rPr>
            </w:pPr>
            <w:r w:rsidRPr="001847D3">
              <w:rPr>
                <w:color w:val="333333"/>
                <w:szCs w:val="28"/>
              </w:rPr>
              <w:t>8</w:t>
            </w:r>
          </w:p>
        </w:tc>
        <w:tc>
          <w:tcPr>
            <w:tcW w:w="605" w:type="dxa"/>
          </w:tcPr>
          <w:p w:rsidR="00814959" w:rsidRPr="001847D3" w:rsidRDefault="00814959" w:rsidP="00814959">
            <w:pPr>
              <w:spacing w:before="100" w:beforeAutospacing="1" w:after="100" w:afterAutospacing="1"/>
              <w:jc w:val="center"/>
              <w:rPr>
                <w:color w:val="333333"/>
                <w:szCs w:val="28"/>
              </w:rPr>
            </w:pPr>
            <w:r w:rsidRPr="001847D3">
              <w:rPr>
                <w:color w:val="333333"/>
                <w:szCs w:val="28"/>
              </w:rPr>
              <w:t>9</w:t>
            </w:r>
          </w:p>
        </w:tc>
        <w:tc>
          <w:tcPr>
            <w:tcW w:w="1021" w:type="dxa"/>
          </w:tcPr>
          <w:p w:rsidR="00814959" w:rsidRPr="001847D3" w:rsidRDefault="00814959" w:rsidP="00814959">
            <w:pPr>
              <w:spacing w:before="100" w:beforeAutospacing="1" w:after="100" w:afterAutospacing="1"/>
              <w:jc w:val="center"/>
              <w:rPr>
                <w:color w:val="333333"/>
                <w:szCs w:val="28"/>
              </w:rPr>
            </w:pPr>
            <w:r w:rsidRPr="001847D3">
              <w:rPr>
                <w:color w:val="333333"/>
                <w:szCs w:val="28"/>
              </w:rPr>
              <w:t>10</w:t>
            </w:r>
          </w:p>
        </w:tc>
        <w:tc>
          <w:tcPr>
            <w:tcW w:w="994" w:type="dxa"/>
          </w:tcPr>
          <w:p w:rsidR="00814959" w:rsidRPr="001847D3" w:rsidRDefault="00814959" w:rsidP="00814959">
            <w:pPr>
              <w:spacing w:before="100" w:beforeAutospacing="1" w:after="100" w:afterAutospacing="1"/>
              <w:jc w:val="center"/>
              <w:rPr>
                <w:color w:val="333333"/>
                <w:szCs w:val="28"/>
              </w:rPr>
            </w:pPr>
            <w:r w:rsidRPr="001847D3">
              <w:rPr>
                <w:color w:val="333333"/>
                <w:szCs w:val="28"/>
              </w:rPr>
              <w:t>11</w:t>
            </w:r>
          </w:p>
        </w:tc>
      </w:tr>
      <w:tr w:rsidR="00814959" w:rsidRPr="001847D3" w:rsidTr="00862143">
        <w:tc>
          <w:tcPr>
            <w:tcW w:w="1560" w:type="dxa"/>
          </w:tcPr>
          <w:p w:rsidR="00814959" w:rsidRPr="001847D3" w:rsidRDefault="00814959" w:rsidP="00814959">
            <w:pPr>
              <w:spacing w:before="100" w:beforeAutospacing="1" w:after="100" w:afterAutospacing="1"/>
              <w:jc w:val="center"/>
              <w:rPr>
                <w:color w:val="333333"/>
                <w:szCs w:val="28"/>
              </w:rPr>
            </w:pPr>
          </w:p>
        </w:tc>
        <w:tc>
          <w:tcPr>
            <w:tcW w:w="1307" w:type="dxa"/>
          </w:tcPr>
          <w:p w:rsidR="00814959" w:rsidRPr="001847D3" w:rsidRDefault="00814959" w:rsidP="00814959">
            <w:pPr>
              <w:spacing w:before="100" w:beforeAutospacing="1" w:after="100" w:afterAutospacing="1"/>
              <w:jc w:val="center"/>
              <w:rPr>
                <w:color w:val="333333"/>
                <w:szCs w:val="28"/>
              </w:rPr>
            </w:pPr>
          </w:p>
        </w:tc>
        <w:tc>
          <w:tcPr>
            <w:tcW w:w="586" w:type="dxa"/>
          </w:tcPr>
          <w:p w:rsidR="00814959" w:rsidRPr="001847D3" w:rsidRDefault="00814959" w:rsidP="00814959">
            <w:pPr>
              <w:spacing w:before="100" w:beforeAutospacing="1" w:after="100" w:afterAutospacing="1"/>
              <w:jc w:val="center"/>
              <w:rPr>
                <w:color w:val="333333"/>
                <w:szCs w:val="28"/>
              </w:rPr>
            </w:pPr>
          </w:p>
        </w:tc>
        <w:tc>
          <w:tcPr>
            <w:tcW w:w="583" w:type="dxa"/>
          </w:tcPr>
          <w:p w:rsidR="00814959" w:rsidRPr="001847D3" w:rsidRDefault="00814959" w:rsidP="00814959">
            <w:pPr>
              <w:spacing w:before="100" w:beforeAutospacing="1" w:after="100" w:afterAutospacing="1"/>
              <w:jc w:val="center"/>
              <w:rPr>
                <w:color w:val="333333"/>
                <w:szCs w:val="28"/>
              </w:rPr>
            </w:pPr>
          </w:p>
        </w:tc>
        <w:tc>
          <w:tcPr>
            <w:tcW w:w="605" w:type="dxa"/>
          </w:tcPr>
          <w:p w:rsidR="00814959" w:rsidRPr="001847D3" w:rsidRDefault="00814959" w:rsidP="00814959">
            <w:pPr>
              <w:spacing w:before="100" w:beforeAutospacing="1" w:after="100" w:afterAutospacing="1"/>
              <w:jc w:val="center"/>
              <w:rPr>
                <w:color w:val="333333"/>
                <w:szCs w:val="28"/>
              </w:rPr>
            </w:pPr>
          </w:p>
        </w:tc>
        <w:tc>
          <w:tcPr>
            <w:tcW w:w="1141" w:type="dxa"/>
          </w:tcPr>
          <w:p w:rsidR="00814959" w:rsidRPr="001847D3" w:rsidRDefault="00814959" w:rsidP="00814959">
            <w:pPr>
              <w:spacing w:before="100" w:beforeAutospacing="1" w:after="100" w:afterAutospacing="1"/>
              <w:jc w:val="center"/>
              <w:rPr>
                <w:color w:val="333333"/>
                <w:szCs w:val="28"/>
              </w:rPr>
            </w:pPr>
          </w:p>
        </w:tc>
        <w:tc>
          <w:tcPr>
            <w:tcW w:w="586" w:type="dxa"/>
          </w:tcPr>
          <w:p w:rsidR="00814959" w:rsidRPr="001847D3" w:rsidRDefault="00814959" w:rsidP="00814959">
            <w:pPr>
              <w:spacing w:before="100" w:beforeAutospacing="1" w:after="100" w:afterAutospacing="1"/>
              <w:jc w:val="center"/>
              <w:rPr>
                <w:color w:val="333333"/>
                <w:szCs w:val="28"/>
              </w:rPr>
            </w:pPr>
          </w:p>
        </w:tc>
        <w:tc>
          <w:tcPr>
            <w:tcW w:w="583" w:type="dxa"/>
          </w:tcPr>
          <w:p w:rsidR="00814959" w:rsidRPr="001847D3" w:rsidRDefault="00814959" w:rsidP="00814959">
            <w:pPr>
              <w:spacing w:before="100" w:beforeAutospacing="1" w:after="100" w:afterAutospacing="1"/>
              <w:jc w:val="center"/>
              <w:rPr>
                <w:color w:val="333333"/>
                <w:szCs w:val="28"/>
              </w:rPr>
            </w:pPr>
          </w:p>
        </w:tc>
        <w:tc>
          <w:tcPr>
            <w:tcW w:w="605" w:type="dxa"/>
          </w:tcPr>
          <w:p w:rsidR="00814959" w:rsidRPr="001847D3" w:rsidRDefault="00814959" w:rsidP="00814959">
            <w:pPr>
              <w:spacing w:before="100" w:beforeAutospacing="1" w:after="100" w:afterAutospacing="1"/>
              <w:jc w:val="center"/>
              <w:rPr>
                <w:color w:val="333333"/>
                <w:szCs w:val="28"/>
              </w:rPr>
            </w:pPr>
          </w:p>
        </w:tc>
        <w:tc>
          <w:tcPr>
            <w:tcW w:w="1021" w:type="dxa"/>
          </w:tcPr>
          <w:p w:rsidR="00814959" w:rsidRPr="001847D3" w:rsidRDefault="00814959" w:rsidP="00814959">
            <w:pPr>
              <w:spacing w:before="100" w:beforeAutospacing="1" w:after="100" w:afterAutospacing="1"/>
              <w:jc w:val="center"/>
              <w:rPr>
                <w:color w:val="333333"/>
                <w:szCs w:val="28"/>
              </w:rPr>
            </w:pPr>
          </w:p>
        </w:tc>
        <w:tc>
          <w:tcPr>
            <w:tcW w:w="994" w:type="dxa"/>
          </w:tcPr>
          <w:p w:rsidR="00814959" w:rsidRPr="001847D3" w:rsidRDefault="00814959" w:rsidP="00814959">
            <w:pPr>
              <w:spacing w:before="100" w:beforeAutospacing="1" w:after="100" w:afterAutospacing="1"/>
              <w:jc w:val="center"/>
              <w:rPr>
                <w:color w:val="333333"/>
                <w:szCs w:val="28"/>
              </w:rPr>
            </w:pPr>
          </w:p>
        </w:tc>
      </w:tr>
    </w:tbl>
    <w:p w:rsidR="004C0BCE" w:rsidRPr="008360D2" w:rsidRDefault="00CB29BB" w:rsidP="005913E4">
      <w:pPr>
        <w:shd w:val="clear" w:color="auto" w:fill="FFFFFF"/>
        <w:spacing w:before="120" w:after="120"/>
        <w:jc w:val="both"/>
        <w:rPr>
          <w:iCs/>
          <w:color w:val="auto"/>
          <w:szCs w:val="28"/>
          <w:shd w:val="clear" w:color="auto" w:fill="FFFFFF"/>
        </w:rPr>
      </w:pPr>
      <w:r w:rsidRPr="00CB29BB">
        <w:rPr>
          <w:color w:val="333333"/>
          <w:szCs w:val="28"/>
        </w:rPr>
        <w:lastRenderedPageBreak/>
        <w:pict>
          <v:rect id="_x0000_i1025" style="width:492.75pt;height:.75pt" o:hrpct="0" o:hralign="center" o:hrstd="t" o:hrnoshade="t" o:hr="t" fillcolor="#d1d0d0" stroked="f"/>
        </w:pict>
      </w:r>
      <w:r w:rsidR="00814959" w:rsidRPr="00CF65CD">
        <w:rPr>
          <w:iCs/>
          <w:color w:val="auto"/>
          <w:szCs w:val="28"/>
          <w:shd w:val="clear" w:color="auto" w:fill="FFFFFF"/>
        </w:rPr>
        <w:t xml:space="preserve">Примечание: </w:t>
      </w:r>
      <w:r w:rsidR="004C0BCE" w:rsidRPr="00CF65CD">
        <w:rPr>
          <w:iCs/>
          <w:color w:val="auto"/>
          <w:szCs w:val="28"/>
          <w:shd w:val="clear" w:color="auto" w:fill="FFFFFF"/>
        </w:rPr>
        <w:t xml:space="preserve">Заполняются на каждого работника, которому выдается бесплатная спецодежда, </w:t>
      </w:r>
      <w:proofErr w:type="spellStart"/>
      <w:r w:rsidR="004C0BCE" w:rsidRPr="00CF65CD">
        <w:rPr>
          <w:iCs/>
          <w:color w:val="auto"/>
          <w:szCs w:val="28"/>
          <w:shd w:val="clear" w:color="auto" w:fill="FFFFFF"/>
        </w:rPr>
        <w:t>спецобувь</w:t>
      </w:r>
      <w:proofErr w:type="spellEnd"/>
      <w:r w:rsidR="004C0BCE" w:rsidRPr="00CF65CD">
        <w:rPr>
          <w:iCs/>
          <w:color w:val="auto"/>
          <w:szCs w:val="28"/>
          <w:shd w:val="clear" w:color="auto" w:fill="FFFFFF"/>
        </w:rPr>
        <w:t xml:space="preserve"> и другие </w:t>
      </w:r>
      <w:proofErr w:type="gramStart"/>
      <w:r w:rsidR="004C0BCE" w:rsidRPr="00CF65CD">
        <w:rPr>
          <w:iCs/>
          <w:color w:val="auto"/>
          <w:szCs w:val="28"/>
          <w:shd w:val="clear" w:color="auto" w:fill="FFFFFF"/>
        </w:rPr>
        <w:t>СИЗ</w:t>
      </w:r>
      <w:proofErr w:type="gramEnd"/>
      <w:r w:rsidR="004C0BCE" w:rsidRPr="00CF65CD">
        <w:rPr>
          <w:iCs/>
          <w:color w:val="auto"/>
          <w:szCs w:val="28"/>
          <w:shd w:val="clear" w:color="auto" w:fill="FFFFFF"/>
        </w:rPr>
        <w:t xml:space="preserve">. Основание - приказ </w:t>
      </w:r>
      <w:proofErr w:type="spellStart"/>
      <w:r w:rsidR="004C0BCE" w:rsidRPr="00CF65CD">
        <w:rPr>
          <w:iCs/>
          <w:color w:val="auto"/>
          <w:szCs w:val="28"/>
          <w:shd w:val="clear" w:color="auto" w:fill="FFFFFF"/>
        </w:rPr>
        <w:t>Минздравсоцразвития</w:t>
      </w:r>
      <w:proofErr w:type="spellEnd"/>
      <w:r w:rsidR="004C0BCE" w:rsidRPr="00CF65CD">
        <w:rPr>
          <w:iCs/>
          <w:color w:val="auto"/>
          <w:szCs w:val="28"/>
          <w:shd w:val="clear" w:color="auto" w:fill="FFFFFF"/>
        </w:rPr>
        <w:t xml:space="preserve"> РФ от 01.06.2009г.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814959" w:rsidRPr="008360D2" w:rsidRDefault="00814959" w:rsidP="00814959">
      <w:pPr>
        <w:jc w:val="both"/>
        <w:rPr>
          <w:iCs/>
          <w:color w:val="auto"/>
          <w:szCs w:val="28"/>
          <w:shd w:val="clear" w:color="auto" w:fill="FFFFFF"/>
        </w:rPr>
      </w:pPr>
    </w:p>
    <w:p w:rsidR="00152782" w:rsidRPr="001847D3" w:rsidRDefault="00BE5E0D" w:rsidP="000C7F87">
      <w:pPr>
        <w:ind w:left="3540" w:firstLine="708"/>
        <w:jc w:val="right"/>
        <w:rPr>
          <w:szCs w:val="28"/>
        </w:rPr>
      </w:pPr>
      <w:r w:rsidRPr="001847D3">
        <w:rPr>
          <w:szCs w:val="28"/>
        </w:rPr>
        <w:t xml:space="preserve">Приложение </w:t>
      </w:r>
      <w:r w:rsidR="00F3449E">
        <w:rPr>
          <w:szCs w:val="28"/>
        </w:rPr>
        <w:t>1</w:t>
      </w:r>
      <w:r w:rsidR="00292B34">
        <w:rPr>
          <w:szCs w:val="28"/>
        </w:rPr>
        <w:t>0</w:t>
      </w:r>
    </w:p>
    <w:p w:rsidR="00814959" w:rsidRPr="001847D3" w:rsidRDefault="00814959" w:rsidP="00F54976">
      <w:pPr>
        <w:pStyle w:val="s1"/>
        <w:spacing w:before="0" w:beforeAutospacing="0" w:after="0" w:afterAutospacing="0"/>
        <w:ind w:left="4248" w:firstLine="708"/>
        <w:jc w:val="center"/>
        <w:rPr>
          <w:sz w:val="28"/>
          <w:szCs w:val="28"/>
        </w:rPr>
      </w:pPr>
    </w:p>
    <w:p w:rsidR="00814959" w:rsidRPr="001847D3" w:rsidRDefault="00814959" w:rsidP="00F54976">
      <w:pPr>
        <w:pStyle w:val="HTML"/>
        <w:jc w:val="center"/>
        <w:rPr>
          <w:rFonts w:ascii="Times New Roman" w:hAnsi="Times New Roman" w:cs="Times New Roman"/>
          <w:sz w:val="28"/>
          <w:szCs w:val="28"/>
        </w:rPr>
      </w:pPr>
      <w:r w:rsidRPr="001847D3">
        <w:rPr>
          <w:rStyle w:val="s10"/>
          <w:rFonts w:ascii="Times New Roman" w:hAnsi="Times New Roman" w:cs="Times New Roman"/>
          <w:b/>
          <w:bCs/>
          <w:sz w:val="28"/>
          <w:szCs w:val="28"/>
        </w:rPr>
        <w:t>Извещение</w:t>
      </w:r>
    </w:p>
    <w:p w:rsidR="00814959" w:rsidRPr="001847D3" w:rsidRDefault="00814959" w:rsidP="00F54976">
      <w:pPr>
        <w:pStyle w:val="HTML"/>
        <w:jc w:val="center"/>
        <w:rPr>
          <w:rStyle w:val="s10"/>
          <w:rFonts w:ascii="Times New Roman" w:hAnsi="Times New Roman" w:cs="Times New Roman"/>
          <w:b/>
          <w:bCs/>
          <w:sz w:val="28"/>
          <w:szCs w:val="28"/>
        </w:rPr>
      </w:pPr>
      <w:r w:rsidRPr="001847D3">
        <w:rPr>
          <w:rStyle w:val="s10"/>
          <w:rFonts w:ascii="Times New Roman" w:hAnsi="Times New Roman" w:cs="Times New Roman"/>
          <w:b/>
          <w:bCs/>
          <w:sz w:val="28"/>
          <w:szCs w:val="28"/>
        </w:rPr>
        <w:t>о групповом несчастном случае (тяжелом несчастном случае, несчастном</w:t>
      </w:r>
      <w:r w:rsidR="004146CA" w:rsidRPr="001847D3">
        <w:rPr>
          <w:rStyle w:val="s10"/>
          <w:rFonts w:ascii="Times New Roman" w:hAnsi="Times New Roman" w:cs="Times New Roman"/>
          <w:b/>
          <w:bCs/>
          <w:sz w:val="28"/>
          <w:szCs w:val="28"/>
        </w:rPr>
        <w:t xml:space="preserve"> </w:t>
      </w:r>
      <w:r w:rsidRPr="001847D3">
        <w:rPr>
          <w:rStyle w:val="s10"/>
          <w:rFonts w:ascii="Times New Roman" w:hAnsi="Times New Roman" w:cs="Times New Roman"/>
          <w:b/>
          <w:bCs/>
          <w:sz w:val="28"/>
          <w:szCs w:val="28"/>
        </w:rPr>
        <w:t>случае со смертельным исходом)</w:t>
      </w:r>
    </w:p>
    <w:p w:rsidR="00F54976" w:rsidRPr="001847D3" w:rsidRDefault="00F54976" w:rsidP="00F54976">
      <w:pPr>
        <w:pStyle w:val="HTML"/>
        <w:jc w:val="center"/>
        <w:rPr>
          <w:rFonts w:ascii="Times New Roman" w:hAnsi="Times New Roman" w:cs="Times New Roman"/>
          <w:sz w:val="28"/>
          <w:szCs w:val="28"/>
        </w:rPr>
      </w:pPr>
    </w:p>
    <w:p w:rsidR="000C7F87" w:rsidRPr="001847D3" w:rsidRDefault="00814959" w:rsidP="000C7F87">
      <w:pPr>
        <w:pStyle w:val="HTML"/>
        <w:rPr>
          <w:rFonts w:ascii="Times New Roman" w:hAnsi="Times New Roman" w:cs="Times New Roman"/>
          <w:sz w:val="28"/>
          <w:szCs w:val="28"/>
        </w:rPr>
      </w:pPr>
      <w:r w:rsidRPr="001847D3">
        <w:rPr>
          <w:rFonts w:ascii="Times New Roman" w:hAnsi="Times New Roman" w:cs="Times New Roman"/>
          <w:sz w:val="28"/>
          <w:szCs w:val="28"/>
        </w:rPr>
        <w:t>1.________________________________</w:t>
      </w:r>
      <w:r w:rsidR="000C7F87" w:rsidRPr="001847D3">
        <w:rPr>
          <w:rFonts w:ascii="Times New Roman" w:hAnsi="Times New Roman" w:cs="Times New Roman"/>
          <w:sz w:val="28"/>
          <w:szCs w:val="28"/>
        </w:rPr>
        <w:t>__________________________________</w:t>
      </w:r>
    </w:p>
    <w:p w:rsidR="00814959" w:rsidRPr="002626E5" w:rsidRDefault="00814959" w:rsidP="000C7F87">
      <w:pPr>
        <w:pStyle w:val="HTML"/>
        <w:jc w:val="center"/>
        <w:rPr>
          <w:rFonts w:ascii="Times New Roman" w:hAnsi="Times New Roman" w:cs="Times New Roman"/>
          <w:sz w:val="22"/>
          <w:szCs w:val="22"/>
        </w:rPr>
      </w:pPr>
      <w:proofErr w:type="gramStart"/>
      <w:r w:rsidRPr="002626E5">
        <w:rPr>
          <w:rFonts w:ascii="Times New Roman" w:hAnsi="Times New Roman" w:cs="Times New Roman"/>
          <w:sz w:val="22"/>
          <w:szCs w:val="22"/>
        </w:rPr>
        <w:t>(наименование организации, ее ведомственная и отраслевая принадлежность</w:t>
      </w:r>
      <w:proofErr w:type="gramEnd"/>
    </w:p>
    <w:p w:rsidR="00814959" w:rsidRPr="002626E5" w:rsidRDefault="00814959" w:rsidP="00814959">
      <w:pPr>
        <w:pStyle w:val="HTML"/>
        <w:rPr>
          <w:rFonts w:ascii="Times New Roman" w:hAnsi="Times New Roman" w:cs="Times New Roman"/>
          <w:sz w:val="22"/>
          <w:szCs w:val="22"/>
        </w:rPr>
      </w:pPr>
      <w:r w:rsidRPr="002626E5">
        <w:rPr>
          <w:rFonts w:ascii="Times New Roman" w:hAnsi="Times New Roman" w:cs="Times New Roman"/>
          <w:sz w:val="22"/>
          <w:szCs w:val="22"/>
        </w:rPr>
        <w:t>_________________________________________</w:t>
      </w:r>
      <w:r w:rsidR="00F54976" w:rsidRPr="002626E5">
        <w:rPr>
          <w:rFonts w:ascii="Times New Roman" w:hAnsi="Times New Roman" w:cs="Times New Roman"/>
          <w:sz w:val="22"/>
          <w:szCs w:val="22"/>
        </w:rPr>
        <w:t>_________________________</w:t>
      </w:r>
      <w:r w:rsidR="000C7F87" w:rsidRPr="002626E5">
        <w:rPr>
          <w:rFonts w:ascii="Times New Roman" w:hAnsi="Times New Roman" w:cs="Times New Roman"/>
          <w:sz w:val="22"/>
          <w:szCs w:val="22"/>
        </w:rPr>
        <w:t>____________________</w:t>
      </w:r>
    </w:p>
    <w:p w:rsidR="00814959" w:rsidRPr="002626E5" w:rsidRDefault="00814959" w:rsidP="00B33716">
      <w:pPr>
        <w:pStyle w:val="HTML"/>
        <w:jc w:val="center"/>
        <w:rPr>
          <w:rFonts w:ascii="Times New Roman" w:hAnsi="Times New Roman" w:cs="Times New Roman"/>
          <w:sz w:val="22"/>
          <w:szCs w:val="22"/>
        </w:rPr>
      </w:pPr>
      <w:r w:rsidRPr="002626E5">
        <w:rPr>
          <w:rFonts w:ascii="Times New Roman" w:hAnsi="Times New Roman" w:cs="Times New Roman"/>
          <w:sz w:val="22"/>
          <w:szCs w:val="22"/>
        </w:rPr>
        <w:t>/</w:t>
      </w:r>
      <w:hyperlink r:id="rId15" w:history="1">
        <w:r w:rsidRPr="002626E5">
          <w:rPr>
            <w:rStyle w:val="a7"/>
            <w:rFonts w:ascii="Times New Roman" w:hAnsi="Times New Roman" w:cs="Times New Roman"/>
            <w:color w:val="auto"/>
            <w:sz w:val="22"/>
            <w:szCs w:val="22"/>
          </w:rPr>
          <w:t>ОКОНХ</w:t>
        </w:r>
      </w:hyperlink>
      <w:r w:rsidRPr="002626E5">
        <w:rPr>
          <w:rFonts w:ascii="Times New Roman" w:hAnsi="Times New Roman" w:cs="Times New Roman"/>
          <w:sz w:val="22"/>
          <w:szCs w:val="22"/>
        </w:rPr>
        <w:t xml:space="preserve"> основного вида деятельности/, место нахождения и юридический</w:t>
      </w:r>
    </w:p>
    <w:p w:rsidR="00814959" w:rsidRPr="002626E5" w:rsidRDefault="00814959" w:rsidP="002626E5">
      <w:pPr>
        <w:pStyle w:val="HTML"/>
        <w:jc w:val="center"/>
        <w:rPr>
          <w:rFonts w:ascii="Times New Roman" w:hAnsi="Times New Roman" w:cs="Times New Roman"/>
          <w:sz w:val="22"/>
          <w:szCs w:val="22"/>
        </w:rPr>
      </w:pPr>
      <w:r w:rsidRPr="002626E5">
        <w:rPr>
          <w:rFonts w:ascii="Times New Roman" w:hAnsi="Times New Roman" w:cs="Times New Roman"/>
          <w:sz w:val="22"/>
          <w:szCs w:val="22"/>
        </w:rPr>
        <w:t>_________________________________________</w:t>
      </w:r>
      <w:r w:rsidR="00F54976" w:rsidRPr="002626E5">
        <w:rPr>
          <w:rFonts w:ascii="Times New Roman" w:hAnsi="Times New Roman" w:cs="Times New Roman"/>
          <w:sz w:val="22"/>
          <w:szCs w:val="22"/>
        </w:rPr>
        <w:t>_________________</w:t>
      </w:r>
      <w:r w:rsidR="000C7F87" w:rsidRPr="002626E5">
        <w:rPr>
          <w:rFonts w:ascii="Times New Roman" w:hAnsi="Times New Roman" w:cs="Times New Roman"/>
          <w:sz w:val="22"/>
          <w:szCs w:val="22"/>
        </w:rPr>
        <w:t>_________________________</w:t>
      </w:r>
      <w:r w:rsidR="002626E5">
        <w:rPr>
          <w:rFonts w:ascii="Times New Roman" w:hAnsi="Times New Roman" w:cs="Times New Roman"/>
          <w:sz w:val="22"/>
          <w:szCs w:val="22"/>
        </w:rPr>
        <w:t xml:space="preserve"> а</w:t>
      </w:r>
      <w:r w:rsidRPr="002626E5">
        <w:rPr>
          <w:rFonts w:ascii="Times New Roman" w:hAnsi="Times New Roman" w:cs="Times New Roman"/>
          <w:sz w:val="22"/>
          <w:szCs w:val="22"/>
        </w:rPr>
        <w:t>дрес; фамилия и инициалы работодателя - физического лица, его</w:t>
      </w:r>
    </w:p>
    <w:p w:rsidR="00814959" w:rsidRPr="001847D3" w:rsidRDefault="00814959" w:rsidP="00814959">
      <w:pPr>
        <w:pStyle w:val="HTML"/>
        <w:rPr>
          <w:rFonts w:ascii="Times New Roman" w:hAnsi="Times New Roman" w:cs="Times New Roman"/>
          <w:sz w:val="28"/>
          <w:szCs w:val="28"/>
        </w:rPr>
      </w:pPr>
      <w:r w:rsidRPr="001847D3">
        <w:rPr>
          <w:rFonts w:ascii="Times New Roman" w:hAnsi="Times New Roman" w:cs="Times New Roman"/>
          <w:sz w:val="28"/>
          <w:szCs w:val="28"/>
        </w:rPr>
        <w:t>__________________________________________</w:t>
      </w:r>
      <w:r w:rsidR="000C7F87" w:rsidRPr="001847D3">
        <w:rPr>
          <w:rFonts w:ascii="Times New Roman" w:hAnsi="Times New Roman" w:cs="Times New Roman"/>
          <w:sz w:val="28"/>
          <w:szCs w:val="28"/>
        </w:rPr>
        <w:t>_________________________</w:t>
      </w:r>
    </w:p>
    <w:p w:rsidR="00814959" w:rsidRPr="002626E5" w:rsidRDefault="00814959" w:rsidP="00B33716">
      <w:pPr>
        <w:pStyle w:val="HTML"/>
        <w:jc w:val="center"/>
        <w:rPr>
          <w:rFonts w:ascii="Times New Roman" w:hAnsi="Times New Roman" w:cs="Times New Roman"/>
          <w:sz w:val="22"/>
          <w:szCs w:val="22"/>
        </w:rPr>
      </w:pPr>
      <w:r w:rsidRPr="002626E5">
        <w:rPr>
          <w:rFonts w:ascii="Times New Roman" w:hAnsi="Times New Roman" w:cs="Times New Roman"/>
          <w:sz w:val="22"/>
          <w:szCs w:val="22"/>
        </w:rPr>
        <w:t>регистрационные данные, вид производства, адрес, телефон, факс)</w:t>
      </w:r>
    </w:p>
    <w:p w:rsidR="00814959" w:rsidRPr="001847D3" w:rsidRDefault="00814959" w:rsidP="00814959">
      <w:pPr>
        <w:pStyle w:val="HTML"/>
        <w:rPr>
          <w:rFonts w:ascii="Times New Roman" w:hAnsi="Times New Roman" w:cs="Times New Roman"/>
          <w:sz w:val="28"/>
          <w:szCs w:val="28"/>
        </w:rPr>
      </w:pPr>
      <w:r w:rsidRPr="001847D3">
        <w:rPr>
          <w:rFonts w:ascii="Times New Roman" w:hAnsi="Times New Roman" w:cs="Times New Roman"/>
          <w:sz w:val="28"/>
          <w:szCs w:val="28"/>
        </w:rPr>
        <w:t>2.______________________________________</w:t>
      </w:r>
      <w:r w:rsidR="000C7F87" w:rsidRPr="001847D3">
        <w:rPr>
          <w:rFonts w:ascii="Times New Roman" w:hAnsi="Times New Roman" w:cs="Times New Roman"/>
          <w:sz w:val="28"/>
          <w:szCs w:val="28"/>
        </w:rPr>
        <w:t>____________________________</w:t>
      </w:r>
    </w:p>
    <w:p w:rsidR="00814959" w:rsidRPr="002626E5" w:rsidRDefault="00814959" w:rsidP="00B33716">
      <w:pPr>
        <w:pStyle w:val="HTML"/>
        <w:jc w:val="center"/>
        <w:rPr>
          <w:rFonts w:ascii="Times New Roman" w:hAnsi="Times New Roman" w:cs="Times New Roman"/>
          <w:sz w:val="22"/>
          <w:szCs w:val="22"/>
        </w:rPr>
      </w:pPr>
      <w:proofErr w:type="gramStart"/>
      <w:r w:rsidRPr="002626E5">
        <w:rPr>
          <w:rFonts w:ascii="Times New Roman" w:hAnsi="Times New Roman" w:cs="Times New Roman"/>
          <w:sz w:val="22"/>
          <w:szCs w:val="22"/>
        </w:rPr>
        <w:t>(дата и время /местное/ несчастного случая, выполнявшаяся работа,</w:t>
      </w:r>
      <w:proofErr w:type="gramEnd"/>
    </w:p>
    <w:p w:rsidR="00814959" w:rsidRPr="002626E5" w:rsidRDefault="00814959" w:rsidP="00814959">
      <w:pPr>
        <w:pStyle w:val="HTML"/>
        <w:rPr>
          <w:rFonts w:ascii="Times New Roman" w:hAnsi="Times New Roman" w:cs="Times New Roman"/>
          <w:sz w:val="22"/>
          <w:szCs w:val="22"/>
        </w:rPr>
      </w:pPr>
      <w:r w:rsidRPr="002626E5">
        <w:rPr>
          <w:rFonts w:ascii="Times New Roman" w:hAnsi="Times New Roman" w:cs="Times New Roman"/>
          <w:sz w:val="22"/>
          <w:szCs w:val="22"/>
        </w:rPr>
        <w:t>_________________________________________</w:t>
      </w:r>
      <w:r w:rsidR="00F54976" w:rsidRPr="002626E5">
        <w:rPr>
          <w:rFonts w:ascii="Times New Roman" w:hAnsi="Times New Roman" w:cs="Times New Roman"/>
          <w:sz w:val="22"/>
          <w:szCs w:val="22"/>
        </w:rPr>
        <w:t>_____</w:t>
      </w:r>
      <w:r w:rsidR="00EE7B87" w:rsidRPr="002626E5">
        <w:rPr>
          <w:rFonts w:ascii="Times New Roman" w:hAnsi="Times New Roman" w:cs="Times New Roman"/>
          <w:sz w:val="22"/>
          <w:szCs w:val="22"/>
        </w:rPr>
        <w:t>_______________________________________</w:t>
      </w:r>
    </w:p>
    <w:p w:rsidR="00814959" w:rsidRPr="002626E5" w:rsidRDefault="00814959" w:rsidP="00B33716">
      <w:pPr>
        <w:pStyle w:val="HTML"/>
        <w:jc w:val="center"/>
        <w:rPr>
          <w:rFonts w:ascii="Times New Roman" w:hAnsi="Times New Roman" w:cs="Times New Roman"/>
          <w:sz w:val="22"/>
          <w:szCs w:val="22"/>
        </w:rPr>
      </w:pPr>
      <w:r w:rsidRPr="002626E5">
        <w:rPr>
          <w:rFonts w:ascii="Times New Roman" w:hAnsi="Times New Roman" w:cs="Times New Roman"/>
          <w:sz w:val="22"/>
          <w:szCs w:val="22"/>
        </w:rPr>
        <w:t>краткое описание места происшествия и обстоятельств, при которых</w:t>
      </w:r>
    </w:p>
    <w:p w:rsidR="00814959" w:rsidRPr="002626E5" w:rsidRDefault="00814959" w:rsidP="00814959">
      <w:pPr>
        <w:pStyle w:val="HTML"/>
        <w:rPr>
          <w:rFonts w:ascii="Times New Roman" w:hAnsi="Times New Roman" w:cs="Times New Roman"/>
          <w:sz w:val="22"/>
          <w:szCs w:val="22"/>
        </w:rPr>
      </w:pPr>
      <w:r w:rsidRPr="002626E5">
        <w:rPr>
          <w:rFonts w:ascii="Times New Roman" w:hAnsi="Times New Roman" w:cs="Times New Roman"/>
          <w:sz w:val="22"/>
          <w:szCs w:val="22"/>
        </w:rPr>
        <w:t>_________________________________________</w:t>
      </w:r>
      <w:r w:rsidR="00F54976" w:rsidRPr="002626E5">
        <w:rPr>
          <w:rFonts w:ascii="Times New Roman" w:hAnsi="Times New Roman" w:cs="Times New Roman"/>
          <w:sz w:val="22"/>
          <w:szCs w:val="22"/>
        </w:rPr>
        <w:t>_______</w:t>
      </w:r>
      <w:r w:rsidR="00EE7B87" w:rsidRPr="002626E5">
        <w:rPr>
          <w:rFonts w:ascii="Times New Roman" w:hAnsi="Times New Roman" w:cs="Times New Roman"/>
          <w:sz w:val="22"/>
          <w:szCs w:val="22"/>
        </w:rPr>
        <w:t>____________________________________</w:t>
      </w:r>
    </w:p>
    <w:p w:rsidR="00814959" w:rsidRPr="002626E5" w:rsidRDefault="00814959" w:rsidP="00B33716">
      <w:pPr>
        <w:pStyle w:val="HTML"/>
        <w:jc w:val="center"/>
        <w:rPr>
          <w:rFonts w:ascii="Times New Roman" w:hAnsi="Times New Roman" w:cs="Times New Roman"/>
          <w:sz w:val="22"/>
          <w:szCs w:val="22"/>
        </w:rPr>
      </w:pPr>
      <w:r w:rsidRPr="002626E5">
        <w:rPr>
          <w:rFonts w:ascii="Times New Roman" w:hAnsi="Times New Roman" w:cs="Times New Roman"/>
          <w:sz w:val="22"/>
          <w:szCs w:val="22"/>
        </w:rPr>
        <w:t>произошел несчастный случай)</w:t>
      </w:r>
    </w:p>
    <w:p w:rsidR="00814959" w:rsidRPr="001847D3" w:rsidRDefault="000A72D8" w:rsidP="00814959">
      <w:pPr>
        <w:pStyle w:val="HTML"/>
        <w:rPr>
          <w:rFonts w:ascii="Times New Roman" w:hAnsi="Times New Roman" w:cs="Times New Roman"/>
          <w:sz w:val="28"/>
          <w:szCs w:val="28"/>
        </w:rPr>
      </w:pPr>
      <w:r>
        <w:rPr>
          <w:rFonts w:ascii="Times New Roman" w:hAnsi="Times New Roman" w:cs="Times New Roman"/>
          <w:sz w:val="28"/>
          <w:szCs w:val="28"/>
        </w:rPr>
        <w:t>3.</w:t>
      </w:r>
      <w:r w:rsidR="00814959" w:rsidRPr="001847D3">
        <w:rPr>
          <w:rFonts w:ascii="Times New Roman" w:hAnsi="Times New Roman" w:cs="Times New Roman"/>
          <w:sz w:val="28"/>
          <w:szCs w:val="28"/>
        </w:rPr>
        <w:t>_______________________</w:t>
      </w:r>
      <w:r w:rsidR="00F54976" w:rsidRPr="001847D3">
        <w:rPr>
          <w:rFonts w:ascii="Times New Roman" w:hAnsi="Times New Roman" w:cs="Times New Roman"/>
          <w:sz w:val="28"/>
          <w:szCs w:val="28"/>
        </w:rPr>
        <w:t>____</w:t>
      </w:r>
      <w:r w:rsidR="00EE7B87" w:rsidRPr="001847D3">
        <w:rPr>
          <w:rFonts w:ascii="Times New Roman" w:hAnsi="Times New Roman" w:cs="Times New Roman"/>
          <w:sz w:val="28"/>
          <w:szCs w:val="28"/>
        </w:rPr>
        <w:t>_______________________________________</w:t>
      </w:r>
    </w:p>
    <w:p w:rsidR="00814959" w:rsidRPr="002626E5" w:rsidRDefault="00814959" w:rsidP="00B33716">
      <w:pPr>
        <w:pStyle w:val="HTML"/>
        <w:jc w:val="center"/>
        <w:rPr>
          <w:rFonts w:ascii="Times New Roman" w:hAnsi="Times New Roman" w:cs="Times New Roman"/>
          <w:sz w:val="22"/>
          <w:szCs w:val="22"/>
        </w:rPr>
      </w:pPr>
      <w:r w:rsidRPr="002626E5">
        <w:rPr>
          <w:rFonts w:ascii="Times New Roman" w:hAnsi="Times New Roman" w:cs="Times New Roman"/>
          <w:sz w:val="22"/>
          <w:szCs w:val="22"/>
        </w:rPr>
        <w:t>(число пострадавших, в том числе погибших)</w:t>
      </w:r>
    </w:p>
    <w:p w:rsidR="00814959" w:rsidRPr="001847D3" w:rsidRDefault="00814959" w:rsidP="00814959">
      <w:pPr>
        <w:pStyle w:val="HTML"/>
        <w:rPr>
          <w:rFonts w:ascii="Times New Roman" w:hAnsi="Times New Roman" w:cs="Times New Roman"/>
          <w:sz w:val="28"/>
          <w:szCs w:val="28"/>
        </w:rPr>
      </w:pPr>
      <w:r w:rsidRPr="001847D3">
        <w:rPr>
          <w:rFonts w:ascii="Times New Roman" w:hAnsi="Times New Roman" w:cs="Times New Roman"/>
          <w:sz w:val="28"/>
          <w:szCs w:val="28"/>
        </w:rPr>
        <w:t>4.____________________________</w:t>
      </w:r>
      <w:r w:rsidR="00EE7B87" w:rsidRPr="001847D3">
        <w:rPr>
          <w:rFonts w:ascii="Times New Roman" w:hAnsi="Times New Roman" w:cs="Times New Roman"/>
          <w:sz w:val="28"/>
          <w:szCs w:val="28"/>
        </w:rPr>
        <w:t>_____________________________________</w:t>
      </w:r>
    </w:p>
    <w:p w:rsidR="00814959" w:rsidRPr="002626E5" w:rsidRDefault="00814959" w:rsidP="00B33716">
      <w:pPr>
        <w:pStyle w:val="HTML"/>
        <w:jc w:val="center"/>
        <w:rPr>
          <w:rFonts w:ascii="Times New Roman" w:hAnsi="Times New Roman" w:cs="Times New Roman"/>
          <w:sz w:val="22"/>
          <w:szCs w:val="22"/>
        </w:rPr>
      </w:pPr>
      <w:proofErr w:type="gramStart"/>
      <w:r w:rsidRPr="002626E5">
        <w:rPr>
          <w:rFonts w:ascii="Times New Roman" w:hAnsi="Times New Roman" w:cs="Times New Roman"/>
          <w:sz w:val="22"/>
          <w:szCs w:val="22"/>
        </w:rPr>
        <w:t>(фамилия, инициалы и профессиональный статус</w:t>
      </w:r>
      <w:proofErr w:type="gramEnd"/>
    </w:p>
    <w:p w:rsidR="00814959" w:rsidRPr="002626E5" w:rsidRDefault="00814959" w:rsidP="00814959">
      <w:pPr>
        <w:pStyle w:val="HTML"/>
        <w:rPr>
          <w:rFonts w:ascii="Times New Roman" w:hAnsi="Times New Roman" w:cs="Times New Roman"/>
          <w:sz w:val="22"/>
          <w:szCs w:val="22"/>
        </w:rPr>
      </w:pPr>
      <w:r w:rsidRPr="002626E5">
        <w:rPr>
          <w:rFonts w:ascii="Times New Roman" w:hAnsi="Times New Roman" w:cs="Times New Roman"/>
          <w:sz w:val="22"/>
          <w:szCs w:val="22"/>
        </w:rPr>
        <w:t>____________________________</w:t>
      </w:r>
      <w:r w:rsidR="00F54976" w:rsidRPr="002626E5">
        <w:rPr>
          <w:rFonts w:ascii="Times New Roman" w:hAnsi="Times New Roman" w:cs="Times New Roman"/>
          <w:sz w:val="22"/>
          <w:szCs w:val="22"/>
        </w:rPr>
        <w:t>___________________</w:t>
      </w:r>
      <w:r w:rsidR="00EE7B87" w:rsidRPr="002626E5">
        <w:rPr>
          <w:rFonts w:ascii="Times New Roman" w:hAnsi="Times New Roman" w:cs="Times New Roman"/>
          <w:sz w:val="22"/>
          <w:szCs w:val="22"/>
        </w:rPr>
        <w:t>_______________________________________</w:t>
      </w:r>
    </w:p>
    <w:p w:rsidR="00814959" w:rsidRPr="002626E5" w:rsidRDefault="00814959" w:rsidP="00B33716">
      <w:pPr>
        <w:pStyle w:val="HTML"/>
        <w:jc w:val="center"/>
        <w:rPr>
          <w:rFonts w:ascii="Times New Roman" w:hAnsi="Times New Roman" w:cs="Times New Roman"/>
          <w:sz w:val="22"/>
          <w:szCs w:val="22"/>
        </w:rPr>
      </w:pPr>
      <w:r w:rsidRPr="002626E5">
        <w:rPr>
          <w:rFonts w:ascii="Times New Roman" w:hAnsi="Times New Roman" w:cs="Times New Roman"/>
          <w:sz w:val="22"/>
          <w:szCs w:val="22"/>
        </w:rPr>
        <w:t xml:space="preserve">пострадавшего /пострадавших/, профессия /должность/,возраст - </w:t>
      </w:r>
      <w:proofErr w:type="gramStart"/>
      <w:r w:rsidRPr="002626E5">
        <w:rPr>
          <w:rFonts w:ascii="Times New Roman" w:hAnsi="Times New Roman" w:cs="Times New Roman"/>
          <w:sz w:val="22"/>
          <w:szCs w:val="22"/>
        </w:rPr>
        <w:t>при</w:t>
      </w:r>
      <w:proofErr w:type="gramEnd"/>
    </w:p>
    <w:p w:rsidR="00814959" w:rsidRPr="002626E5" w:rsidRDefault="00814959" w:rsidP="002626E5">
      <w:pPr>
        <w:pStyle w:val="HTML"/>
        <w:jc w:val="center"/>
        <w:rPr>
          <w:rFonts w:ascii="Times New Roman" w:hAnsi="Times New Roman" w:cs="Times New Roman"/>
          <w:sz w:val="22"/>
          <w:szCs w:val="22"/>
        </w:rPr>
      </w:pPr>
      <w:r w:rsidRPr="002626E5">
        <w:rPr>
          <w:rFonts w:ascii="Times New Roman" w:hAnsi="Times New Roman" w:cs="Times New Roman"/>
          <w:sz w:val="22"/>
          <w:szCs w:val="22"/>
        </w:rPr>
        <w:t>____________________________________</w:t>
      </w:r>
      <w:r w:rsidR="00F54976" w:rsidRPr="002626E5">
        <w:rPr>
          <w:rFonts w:ascii="Times New Roman" w:hAnsi="Times New Roman" w:cs="Times New Roman"/>
          <w:sz w:val="22"/>
          <w:szCs w:val="22"/>
        </w:rPr>
        <w:t>___________</w:t>
      </w:r>
      <w:r w:rsidR="00EE7B87" w:rsidRPr="002626E5">
        <w:rPr>
          <w:rFonts w:ascii="Times New Roman" w:hAnsi="Times New Roman" w:cs="Times New Roman"/>
          <w:sz w:val="22"/>
          <w:szCs w:val="22"/>
        </w:rPr>
        <w:t>_______________________________________</w:t>
      </w:r>
      <w:r w:rsidRPr="002626E5">
        <w:rPr>
          <w:rFonts w:ascii="Times New Roman" w:hAnsi="Times New Roman" w:cs="Times New Roman"/>
          <w:sz w:val="22"/>
          <w:szCs w:val="22"/>
        </w:rPr>
        <w:t>групповых несчастных случаях указывается для каждого пострадавшего</w:t>
      </w:r>
    </w:p>
    <w:p w:rsidR="00814959" w:rsidRPr="001847D3" w:rsidRDefault="00814959" w:rsidP="00814959">
      <w:pPr>
        <w:pStyle w:val="HTML"/>
        <w:rPr>
          <w:rFonts w:ascii="Times New Roman" w:hAnsi="Times New Roman" w:cs="Times New Roman"/>
          <w:sz w:val="28"/>
          <w:szCs w:val="28"/>
        </w:rPr>
      </w:pPr>
      <w:r w:rsidRPr="001847D3">
        <w:rPr>
          <w:rFonts w:ascii="Times New Roman" w:hAnsi="Times New Roman" w:cs="Times New Roman"/>
          <w:sz w:val="28"/>
          <w:szCs w:val="28"/>
        </w:rPr>
        <w:t>__________________________________</w:t>
      </w:r>
      <w:r w:rsidR="00EE7B87" w:rsidRPr="001847D3">
        <w:rPr>
          <w:rFonts w:ascii="Times New Roman" w:hAnsi="Times New Roman" w:cs="Times New Roman"/>
          <w:sz w:val="28"/>
          <w:szCs w:val="28"/>
        </w:rPr>
        <w:t>_________________________________</w:t>
      </w:r>
    </w:p>
    <w:p w:rsidR="00814959" w:rsidRPr="002626E5" w:rsidRDefault="00814959" w:rsidP="00B33716">
      <w:pPr>
        <w:pStyle w:val="HTML"/>
        <w:jc w:val="center"/>
        <w:rPr>
          <w:rFonts w:ascii="Times New Roman" w:hAnsi="Times New Roman" w:cs="Times New Roman"/>
          <w:sz w:val="22"/>
          <w:szCs w:val="22"/>
        </w:rPr>
      </w:pPr>
      <w:r w:rsidRPr="002626E5">
        <w:rPr>
          <w:rFonts w:ascii="Times New Roman" w:hAnsi="Times New Roman" w:cs="Times New Roman"/>
          <w:sz w:val="22"/>
          <w:szCs w:val="22"/>
        </w:rPr>
        <w:t>отдельно)</w:t>
      </w:r>
    </w:p>
    <w:p w:rsidR="00814959" w:rsidRPr="001847D3" w:rsidRDefault="000A72D8" w:rsidP="00814959">
      <w:pPr>
        <w:pStyle w:val="HTML"/>
        <w:rPr>
          <w:rFonts w:ascii="Times New Roman" w:hAnsi="Times New Roman" w:cs="Times New Roman"/>
          <w:sz w:val="28"/>
          <w:szCs w:val="28"/>
        </w:rPr>
      </w:pPr>
      <w:r>
        <w:rPr>
          <w:rFonts w:ascii="Times New Roman" w:hAnsi="Times New Roman" w:cs="Times New Roman"/>
          <w:sz w:val="28"/>
          <w:szCs w:val="28"/>
        </w:rPr>
        <w:t>5.</w:t>
      </w:r>
      <w:r w:rsidR="00814959" w:rsidRPr="001847D3">
        <w:rPr>
          <w:rFonts w:ascii="Times New Roman" w:hAnsi="Times New Roman" w:cs="Times New Roman"/>
          <w:sz w:val="28"/>
          <w:szCs w:val="28"/>
        </w:rPr>
        <w:t>_______________________________</w:t>
      </w:r>
      <w:r w:rsidR="00EE7B87" w:rsidRPr="001847D3">
        <w:rPr>
          <w:rFonts w:ascii="Times New Roman" w:hAnsi="Times New Roman" w:cs="Times New Roman"/>
          <w:sz w:val="28"/>
          <w:szCs w:val="28"/>
        </w:rPr>
        <w:t>___________________________________</w:t>
      </w:r>
    </w:p>
    <w:p w:rsidR="00814959" w:rsidRPr="002626E5" w:rsidRDefault="00814959" w:rsidP="00B33716">
      <w:pPr>
        <w:pStyle w:val="HTML"/>
        <w:jc w:val="center"/>
        <w:rPr>
          <w:rFonts w:ascii="Times New Roman" w:hAnsi="Times New Roman" w:cs="Times New Roman"/>
          <w:sz w:val="22"/>
          <w:szCs w:val="22"/>
        </w:rPr>
      </w:pPr>
      <w:proofErr w:type="gramStart"/>
      <w:r w:rsidRPr="002626E5">
        <w:rPr>
          <w:rFonts w:ascii="Times New Roman" w:hAnsi="Times New Roman" w:cs="Times New Roman"/>
          <w:sz w:val="22"/>
          <w:szCs w:val="22"/>
        </w:rPr>
        <w:t>(характер и тяжесть повреждений здоровья, полученных</w:t>
      </w:r>
      <w:proofErr w:type="gramEnd"/>
    </w:p>
    <w:p w:rsidR="00814959" w:rsidRPr="002626E5" w:rsidRDefault="00814959" w:rsidP="00814959">
      <w:pPr>
        <w:pStyle w:val="HTML"/>
        <w:rPr>
          <w:rFonts w:ascii="Times New Roman" w:hAnsi="Times New Roman" w:cs="Times New Roman"/>
          <w:sz w:val="22"/>
          <w:szCs w:val="22"/>
        </w:rPr>
      </w:pPr>
      <w:r w:rsidRPr="002626E5">
        <w:rPr>
          <w:rFonts w:ascii="Times New Roman" w:hAnsi="Times New Roman" w:cs="Times New Roman"/>
          <w:sz w:val="22"/>
          <w:szCs w:val="22"/>
        </w:rPr>
        <w:t>_________________________________________</w:t>
      </w:r>
      <w:r w:rsidR="00F54976" w:rsidRPr="002626E5">
        <w:rPr>
          <w:rFonts w:ascii="Times New Roman" w:hAnsi="Times New Roman" w:cs="Times New Roman"/>
          <w:sz w:val="22"/>
          <w:szCs w:val="22"/>
        </w:rPr>
        <w:t>______</w:t>
      </w:r>
      <w:r w:rsidR="00EE7B87" w:rsidRPr="002626E5">
        <w:rPr>
          <w:rFonts w:ascii="Times New Roman" w:hAnsi="Times New Roman" w:cs="Times New Roman"/>
          <w:sz w:val="22"/>
          <w:szCs w:val="22"/>
        </w:rPr>
        <w:t>_______________________________________</w:t>
      </w:r>
    </w:p>
    <w:p w:rsidR="00814959" w:rsidRPr="002626E5" w:rsidRDefault="00814959" w:rsidP="00B33716">
      <w:pPr>
        <w:pStyle w:val="HTML"/>
        <w:jc w:val="center"/>
        <w:rPr>
          <w:rFonts w:ascii="Times New Roman" w:hAnsi="Times New Roman" w:cs="Times New Roman"/>
          <w:sz w:val="22"/>
          <w:szCs w:val="22"/>
        </w:rPr>
      </w:pPr>
      <w:r w:rsidRPr="002626E5">
        <w:rPr>
          <w:rFonts w:ascii="Times New Roman" w:hAnsi="Times New Roman" w:cs="Times New Roman"/>
          <w:sz w:val="22"/>
          <w:szCs w:val="22"/>
        </w:rPr>
        <w:t>пострадавшим /пострадавшими/ - при групповых несчастных случаях</w:t>
      </w:r>
    </w:p>
    <w:p w:rsidR="00814959" w:rsidRPr="002626E5" w:rsidRDefault="00814959" w:rsidP="00814959">
      <w:pPr>
        <w:pStyle w:val="HTML"/>
        <w:rPr>
          <w:rFonts w:ascii="Times New Roman" w:hAnsi="Times New Roman" w:cs="Times New Roman"/>
          <w:sz w:val="22"/>
          <w:szCs w:val="22"/>
        </w:rPr>
      </w:pPr>
      <w:r w:rsidRPr="002626E5">
        <w:rPr>
          <w:rFonts w:ascii="Times New Roman" w:hAnsi="Times New Roman" w:cs="Times New Roman"/>
          <w:sz w:val="22"/>
          <w:szCs w:val="22"/>
        </w:rPr>
        <w:t>__________________________________________________</w:t>
      </w:r>
      <w:r w:rsidR="00F54976" w:rsidRPr="002626E5">
        <w:rPr>
          <w:rFonts w:ascii="Times New Roman" w:hAnsi="Times New Roman" w:cs="Times New Roman"/>
          <w:sz w:val="22"/>
          <w:szCs w:val="22"/>
        </w:rPr>
        <w:t>__</w:t>
      </w:r>
      <w:r w:rsidR="00EE7B87" w:rsidRPr="002626E5">
        <w:rPr>
          <w:rFonts w:ascii="Times New Roman" w:hAnsi="Times New Roman" w:cs="Times New Roman"/>
          <w:sz w:val="22"/>
          <w:szCs w:val="22"/>
        </w:rPr>
        <w:t>__________________________________</w:t>
      </w:r>
    </w:p>
    <w:p w:rsidR="00814959" w:rsidRPr="002626E5" w:rsidRDefault="00814959" w:rsidP="00B33716">
      <w:pPr>
        <w:pStyle w:val="HTML"/>
        <w:jc w:val="center"/>
        <w:rPr>
          <w:rFonts w:ascii="Times New Roman" w:hAnsi="Times New Roman" w:cs="Times New Roman"/>
          <w:sz w:val="22"/>
          <w:szCs w:val="22"/>
        </w:rPr>
      </w:pPr>
      <w:r w:rsidRPr="002626E5">
        <w:rPr>
          <w:rFonts w:ascii="Times New Roman" w:hAnsi="Times New Roman" w:cs="Times New Roman"/>
          <w:sz w:val="22"/>
          <w:szCs w:val="22"/>
        </w:rPr>
        <w:t>указывается для каждого пострадавшего отдельно)</w:t>
      </w:r>
    </w:p>
    <w:p w:rsidR="00814959" w:rsidRPr="001847D3" w:rsidRDefault="00814959" w:rsidP="00814959">
      <w:pPr>
        <w:pStyle w:val="HTML"/>
        <w:rPr>
          <w:rFonts w:ascii="Times New Roman" w:hAnsi="Times New Roman" w:cs="Times New Roman"/>
          <w:sz w:val="28"/>
          <w:szCs w:val="28"/>
        </w:rPr>
      </w:pPr>
      <w:r w:rsidRPr="001847D3">
        <w:rPr>
          <w:rFonts w:ascii="Times New Roman" w:hAnsi="Times New Roman" w:cs="Times New Roman"/>
          <w:sz w:val="28"/>
          <w:szCs w:val="28"/>
        </w:rPr>
        <w:t>6._______________________________</w:t>
      </w:r>
      <w:r w:rsidR="00EE7B87" w:rsidRPr="001847D3">
        <w:rPr>
          <w:rFonts w:ascii="Times New Roman" w:hAnsi="Times New Roman" w:cs="Times New Roman"/>
          <w:sz w:val="28"/>
          <w:szCs w:val="28"/>
        </w:rPr>
        <w:t>_________________________________</w:t>
      </w:r>
    </w:p>
    <w:p w:rsidR="00814959" w:rsidRPr="002626E5" w:rsidRDefault="00814959" w:rsidP="00B33716">
      <w:pPr>
        <w:pStyle w:val="HTML"/>
        <w:jc w:val="center"/>
        <w:rPr>
          <w:rFonts w:ascii="Times New Roman" w:hAnsi="Times New Roman" w:cs="Times New Roman"/>
          <w:sz w:val="22"/>
          <w:szCs w:val="22"/>
        </w:rPr>
      </w:pPr>
      <w:r w:rsidRPr="002626E5">
        <w:rPr>
          <w:rFonts w:ascii="Times New Roman" w:hAnsi="Times New Roman" w:cs="Times New Roman"/>
          <w:sz w:val="22"/>
          <w:szCs w:val="22"/>
        </w:rPr>
        <w:t>(фамилия, инициалы лица, передавшего извещение, дата и время передачи</w:t>
      </w:r>
      <w:r w:rsidR="00EE7B87" w:rsidRPr="002626E5">
        <w:rPr>
          <w:rFonts w:ascii="Times New Roman" w:hAnsi="Times New Roman" w:cs="Times New Roman"/>
          <w:sz w:val="22"/>
          <w:szCs w:val="22"/>
        </w:rPr>
        <w:t xml:space="preserve"> </w:t>
      </w:r>
      <w:r w:rsidRPr="002626E5">
        <w:rPr>
          <w:rFonts w:ascii="Times New Roman" w:hAnsi="Times New Roman" w:cs="Times New Roman"/>
          <w:sz w:val="22"/>
          <w:szCs w:val="22"/>
        </w:rPr>
        <w:t>извещения)</w:t>
      </w:r>
    </w:p>
    <w:p w:rsidR="00814959" w:rsidRPr="001847D3" w:rsidRDefault="00814959" w:rsidP="00814959">
      <w:pPr>
        <w:pStyle w:val="HTML"/>
        <w:rPr>
          <w:rFonts w:ascii="Times New Roman" w:hAnsi="Times New Roman" w:cs="Times New Roman"/>
          <w:sz w:val="28"/>
          <w:szCs w:val="28"/>
        </w:rPr>
      </w:pPr>
      <w:r w:rsidRPr="001847D3">
        <w:rPr>
          <w:rFonts w:ascii="Times New Roman" w:hAnsi="Times New Roman" w:cs="Times New Roman"/>
          <w:sz w:val="28"/>
          <w:szCs w:val="28"/>
        </w:rPr>
        <w:t>7.________________________________</w:t>
      </w:r>
      <w:r w:rsidR="00EE7B87" w:rsidRPr="001847D3">
        <w:rPr>
          <w:rFonts w:ascii="Times New Roman" w:hAnsi="Times New Roman" w:cs="Times New Roman"/>
          <w:sz w:val="28"/>
          <w:szCs w:val="28"/>
        </w:rPr>
        <w:t>__________________________________</w:t>
      </w:r>
    </w:p>
    <w:p w:rsidR="00814959" w:rsidRPr="002626E5" w:rsidRDefault="00814959" w:rsidP="00EE7B87">
      <w:pPr>
        <w:pStyle w:val="HTML"/>
        <w:jc w:val="center"/>
        <w:rPr>
          <w:rFonts w:ascii="Times New Roman" w:hAnsi="Times New Roman" w:cs="Times New Roman"/>
          <w:sz w:val="22"/>
          <w:szCs w:val="22"/>
        </w:rPr>
      </w:pPr>
      <w:r w:rsidRPr="002626E5">
        <w:rPr>
          <w:rFonts w:ascii="Times New Roman" w:hAnsi="Times New Roman" w:cs="Times New Roman"/>
          <w:sz w:val="22"/>
          <w:szCs w:val="22"/>
        </w:rPr>
        <w:t>(фамилия, инициалы лица, принявшего извещение, дата и время получения</w:t>
      </w:r>
      <w:r w:rsidR="00EE7B87" w:rsidRPr="002626E5">
        <w:rPr>
          <w:rFonts w:ascii="Times New Roman" w:hAnsi="Times New Roman" w:cs="Times New Roman"/>
          <w:sz w:val="22"/>
          <w:szCs w:val="22"/>
        </w:rPr>
        <w:t xml:space="preserve"> </w:t>
      </w:r>
      <w:r w:rsidRPr="002626E5">
        <w:rPr>
          <w:rFonts w:ascii="Times New Roman" w:hAnsi="Times New Roman" w:cs="Times New Roman"/>
          <w:sz w:val="22"/>
          <w:szCs w:val="22"/>
        </w:rPr>
        <w:t>извещения)</w:t>
      </w:r>
    </w:p>
    <w:p w:rsidR="00814959" w:rsidRPr="001847D3" w:rsidRDefault="00814959" w:rsidP="00B33716">
      <w:pPr>
        <w:jc w:val="both"/>
        <w:rPr>
          <w:szCs w:val="28"/>
        </w:rPr>
      </w:pPr>
      <w:r w:rsidRPr="002626E5">
        <w:rPr>
          <w:sz w:val="22"/>
          <w:szCs w:val="22"/>
        </w:rPr>
        <w:br/>
      </w:r>
      <w:r w:rsidR="00E73720" w:rsidRPr="001847D3">
        <w:rPr>
          <w:szCs w:val="28"/>
        </w:rPr>
        <w:t xml:space="preserve">Примечание: </w:t>
      </w:r>
      <w:proofErr w:type="gramStart"/>
      <w:r w:rsidR="00E73720" w:rsidRPr="001847D3">
        <w:rPr>
          <w:szCs w:val="28"/>
        </w:rPr>
        <w:t xml:space="preserve">Утверждена </w:t>
      </w:r>
      <w:r w:rsidR="00E73720" w:rsidRPr="001847D3">
        <w:rPr>
          <w:szCs w:val="28"/>
          <w:shd w:val="clear" w:color="auto" w:fill="FFFFFF"/>
        </w:rPr>
        <w:t xml:space="preserve">постановлением Минтруда РФ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w:t>
      </w:r>
      <w:r w:rsidR="00E73720" w:rsidRPr="001847D3">
        <w:rPr>
          <w:szCs w:val="28"/>
          <w:shd w:val="clear" w:color="auto" w:fill="FFFFFF"/>
        </w:rPr>
        <w:lastRenderedPageBreak/>
        <w:t>организациях», п</w:t>
      </w:r>
      <w:r w:rsidRPr="001847D3">
        <w:rPr>
          <w:szCs w:val="28"/>
        </w:rPr>
        <w:t>ередается в течение суток после происшествия несчастного случая в органы и организации, указанные в</w:t>
      </w:r>
      <w:r w:rsidRPr="001847D3">
        <w:rPr>
          <w:rStyle w:val="apple-converted-space"/>
          <w:szCs w:val="28"/>
        </w:rPr>
        <w:t> </w:t>
      </w:r>
      <w:hyperlink r:id="rId16" w:anchor="block_228" w:history="1">
        <w:r w:rsidRPr="001847D3">
          <w:rPr>
            <w:rStyle w:val="a7"/>
            <w:color w:val="auto"/>
            <w:szCs w:val="28"/>
          </w:rPr>
          <w:t>статье 228</w:t>
        </w:r>
      </w:hyperlink>
      <w:r w:rsidRPr="001847D3">
        <w:rPr>
          <w:rStyle w:val="apple-converted-space"/>
          <w:szCs w:val="28"/>
        </w:rPr>
        <w:t> </w:t>
      </w:r>
      <w:r w:rsidRPr="001847D3">
        <w:rPr>
          <w:szCs w:val="28"/>
        </w:rPr>
        <w:t>Трудового кодекса Российской Федерации, по телефону, факсом</w:t>
      </w:r>
      <w:proofErr w:type="gramEnd"/>
      <w:r w:rsidRPr="001847D3">
        <w:rPr>
          <w:szCs w:val="28"/>
        </w:rPr>
        <w:t>, телеграфом и другими имеющимися средствами связи.</w:t>
      </w:r>
    </w:p>
    <w:p w:rsidR="00152782" w:rsidRPr="001847D3" w:rsidRDefault="00152782" w:rsidP="004146CA">
      <w:pPr>
        <w:ind w:firstLine="284"/>
        <w:jc w:val="right"/>
        <w:rPr>
          <w:szCs w:val="28"/>
        </w:rPr>
      </w:pPr>
      <w:r w:rsidRPr="001847D3">
        <w:rPr>
          <w:szCs w:val="28"/>
        </w:rPr>
        <w:t xml:space="preserve">Приложение </w:t>
      </w:r>
      <w:r w:rsidR="00BE5E0D" w:rsidRPr="001847D3">
        <w:rPr>
          <w:szCs w:val="28"/>
        </w:rPr>
        <w:t>1</w:t>
      </w:r>
      <w:r w:rsidR="00292B34">
        <w:rPr>
          <w:szCs w:val="28"/>
        </w:rPr>
        <w:t>1</w:t>
      </w:r>
    </w:p>
    <w:p w:rsidR="00461D62" w:rsidRPr="001847D3" w:rsidRDefault="00461D62" w:rsidP="00E73720">
      <w:pPr>
        <w:ind w:left="4248"/>
        <w:jc w:val="both"/>
        <w:rPr>
          <w:szCs w:val="28"/>
        </w:rPr>
      </w:pPr>
    </w:p>
    <w:p w:rsidR="00E73720" w:rsidRPr="001847D3" w:rsidRDefault="00E73720" w:rsidP="00EC54CE">
      <w:pPr>
        <w:rPr>
          <w:szCs w:val="28"/>
        </w:rPr>
      </w:pPr>
      <w:r w:rsidRPr="001847D3">
        <w:rPr>
          <w:szCs w:val="28"/>
        </w:rPr>
        <w:t>Утверждаю</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________________________________</w:t>
      </w:r>
    </w:p>
    <w:p w:rsidR="00E73720" w:rsidRPr="002626E5" w:rsidRDefault="00E73720" w:rsidP="00E73720">
      <w:pPr>
        <w:pStyle w:val="HTML"/>
        <w:rPr>
          <w:rFonts w:ascii="Times New Roman" w:hAnsi="Times New Roman" w:cs="Times New Roman"/>
          <w:color w:val="000000"/>
          <w:sz w:val="22"/>
          <w:szCs w:val="22"/>
        </w:rPr>
      </w:pPr>
      <w:proofErr w:type="gramStart"/>
      <w:r w:rsidRPr="002626E5">
        <w:rPr>
          <w:rFonts w:ascii="Times New Roman" w:hAnsi="Times New Roman" w:cs="Times New Roman"/>
          <w:color w:val="000000"/>
          <w:sz w:val="22"/>
          <w:szCs w:val="22"/>
        </w:rPr>
        <w:t>(подпись, фамилия, инициалы работодателя</w:t>
      </w:r>
      <w:proofErr w:type="gramEnd"/>
    </w:p>
    <w:p w:rsidR="00E73720" w:rsidRPr="002626E5" w:rsidRDefault="00E73720" w:rsidP="00E73720">
      <w:pPr>
        <w:pStyle w:val="HTML"/>
        <w:rPr>
          <w:rFonts w:ascii="Times New Roman" w:hAnsi="Times New Roman" w:cs="Times New Roman"/>
          <w:color w:val="000000"/>
          <w:sz w:val="22"/>
          <w:szCs w:val="22"/>
        </w:rPr>
      </w:pPr>
      <w:r w:rsidRPr="002626E5">
        <w:rPr>
          <w:rFonts w:ascii="Times New Roman" w:hAnsi="Times New Roman" w:cs="Times New Roman"/>
          <w:color w:val="000000"/>
          <w:sz w:val="22"/>
          <w:szCs w:val="22"/>
        </w:rPr>
        <w:t xml:space="preserve">           (его представителя)</w:t>
      </w:r>
    </w:p>
    <w:p w:rsidR="00E73720" w:rsidRPr="001847D3" w:rsidRDefault="00E73720" w:rsidP="0033274F">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"_______"__________________ 20_</w:t>
      </w:r>
      <w:r w:rsidR="004146CA"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 xml:space="preserve"> г.</w:t>
      </w:r>
    </w:p>
    <w:p w:rsidR="00E73720" w:rsidRPr="001847D3" w:rsidRDefault="00E73720" w:rsidP="00E73720">
      <w:pPr>
        <w:rPr>
          <w:color w:val="auto"/>
          <w:szCs w:val="28"/>
        </w:rPr>
      </w:pPr>
      <w:r w:rsidRPr="001847D3">
        <w:rPr>
          <w:szCs w:val="28"/>
        </w:rPr>
        <w:br/>
        <w:t>Печать</w:t>
      </w:r>
    </w:p>
    <w:p w:rsidR="00E73720" w:rsidRPr="001847D3" w:rsidRDefault="00E73720" w:rsidP="00E73720">
      <w:pPr>
        <w:pStyle w:val="HTML"/>
        <w:jc w:val="center"/>
        <w:rPr>
          <w:rFonts w:ascii="Times New Roman" w:hAnsi="Times New Roman" w:cs="Times New Roman"/>
          <w:sz w:val="28"/>
          <w:szCs w:val="28"/>
        </w:rPr>
      </w:pPr>
      <w:r w:rsidRPr="001847D3">
        <w:rPr>
          <w:rStyle w:val="s10"/>
          <w:rFonts w:ascii="Times New Roman" w:hAnsi="Times New Roman" w:cs="Times New Roman"/>
          <w:b/>
          <w:bCs/>
          <w:sz w:val="28"/>
          <w:szCs w:val="28"/>
        </w:rPr>
        <w:t>Акт № ____</w:t>
      </w:r>
    </w:p>
    <w:p w:rsidR="00E73720" w:rsidRPr="001847D3" w:rsidRDefault="00E73720" w:rsidP="00E73720">
      <w:pPr>
        <w:pStyle w:val="HTML"/>
        <w:jc w:val="center"/>
        <w:rPr>
          <w:rFonts w:ascii="Times New Roman" w:hAnsi="Times New Roman" w:cs="Times New Roman"/>
          <w:sz w:val="28"/>
          <w:szCs w:val="28"/>
        </w:rPr>
      </w:pPr>
      <w:r w:rsidRPr="001847D3">
        <w:rPr>
          <w:rStyle w:val="s10"/>
          <w:rFonts w:ascii="Times New Roman" w:hAnsi="Times New Roman" w:cs="Times New Roman"/>
          <w:b/>
          <w:bCs/>
          <w:sz w:val="28"/>
          <w:szCs w:val="28"/>
        </w:rPr>
        <w:t>о несчастном случае на производстве</w:t>
      </w:r>
    </w:p>
    <w:p w:rsidR="00E73720" w:rsidRPr="001847D3" w:rsidRDefault="00E73720" w:rsidP="004146CA">
      <w:pPr>
        <w:rPr>
          <w:szCs w:val="28"/>
        </w:rPr>
      </w:pPr>
      <w:r w:rsidRPr="001847D3">
        <w:rPr>
          <w:szCs w:val="28"/>
        </w:rPr>
        <w:br/>
        <w:t>1. Дата и время несчастного случая __________________________________________</w:t>
      </w:r>
      <w:r w:rsidR="00EE7B87" w:rsidRPr="001847D3">
        <w:rPr>
          <w:szCs w:val="28"/>
        </w:rPr>
        <w:t>__</w:t>
      </w:r>
      <w:r w:rsidR="002626E5">
        <w:rPr>
          <w:szCs w:val="28"/>
        </w:rPr>
        <w:t>______________________</w:t>
      </w:r>
      <w:r w:rsidR="00EE7B87" w:rsidRPr="001847D3">
        <w:rPr>
          <w:szCs w:val="28"/>
        </w:rPr>
        <w:t>_</w:t>
      </w:r>
    </w:p>
    <w:p w:rsidR="00E73720" w:rsidRPr="002626E5" w:rsidRDefault="00E73720" w:rsidP="002626E5">
      <w:pPr>
        <w:pStyle w:val="HTML"/>
        <w:jc w:val="center"/>
        <w:rPr>
          <w:rFonts w:ascii="Times New Roman" w:hAnsi="Times New Roman" w:cs="Times New Roman"/>
          <w:color w:val="000000"/>
          <w:sz w:val="22"/>
          <w:szCs w:val="22"/>
        </w:rPr>
      </w:pPr>
      <w:r w:rsidRPr="002626E5">
        <w:rPr>
          <w:rFonts w:ascii="Times New Roman" w:hAnsi="Times New Roman" w:cs="Times New Roman"/>
          <w:color w:val="000000"/>
          <w:sz w:val="22"/>
          <w:szCs w:val="22"/>
        </w:rPr>
        <w:t>(число, месяц, год и время происшествия несчастного случая, количество</w:t>
      </w:r>
      <w:r w:rsidR="00EE7B87" w:rsidRPr="002626E5">
        <w:rPr>
          <w:rFonts w:ascii="Times New Roman" w:hAnsi="Times New Roman" w:cs="Times New Roman"/>
          <w:color w:val="000000"/>
          <w:sz w:val="22"/>
          <w:szCs w:val="22"/>
        </w:rPr>
        <w:t xml:space="preserve"> </w:t>
      </w:r>
      <w:proofErr w:type="gramStart"/>
      <w:r w:rsidRPr="002626E5">
        <w:rPr>
          <w:rFonts w:ascii="Times New Roman" w:hAnsi="Times New Roman" w:cs="Times New Roman"/>
          <w:color w:val="000000"/>
          <w:sz w:val="22"/>
          <w:szCs w:val="22"/>
        </w:rPr>
        <w:t>полных часов</w:t>
      </w:r>
      <w:proofErr w:type="gramEnd"/>
      <w:r w:rsidRPr="002626E5">
        <w:rPr>
          <w:rFonts w:ascii="Times New Roman" w:hAnsi="Times New Roman" w:cs="Times New Roman"/>
          <w:color w:val="000000"/>
          <w:sz w:val="22"/>
          <w:szCs w:val="22"/>
        </w:rPr>
        <w:t xml:space="preserve"> от начала работы)</w:t>
      </w:r>
    </w:p>
    <w:p w:rsidR="00E73720" w:rsidRPr="001847D3" w:rsidRDefault="00E73720" w:rsidP="00B33716">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2. Организация (работодатель), работником которой является (являлся)</w:t>
      </w:r>
      <w:r w:rsidR="00B33716"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пострадавший _________________________________</w:t>
      </w:r>
      <w:r w:rsidR="00EE7B87" w:rsidRPr="001847D3">
        <w:rPr>
          <w:rFonts w:ascii="Times New Roman" w:hAnsi="Times New Roman" w:cs="Times New Roman"/>
          <w:color w:val="000000"/>
          <w:sz w:val="28"/>
          <w:szCs w:val="28"/>
        </w:rPr>
        <w:t>__________________________________</w:t>
      </w:r>
    </w:p>
    <w:p w:rsidR="00E73720" w:rsidRPr="002626E5" w:rsidRDefault="00E73720" w:rsidP="00B33716">
      <w:pPr>
        <w:pStyle w:val="HTML"/>
        <w:jc w:val="center"/>
        <w:rPr>
          <w:rFonts w:ascii="Times New Roman" w:hAnsi="Times New Roman" w:cs="Times New Roman"/>
          <w:color w:val="000000"/>
          <w:sz w:val="22"/>
          <w:szCs w:val="22"/>
        </w:rPr>
      </w:pPr>
      <w:proofErr w:type="gramStart"/>
      <w:r w:rsidRPr="002626E5">
        <w:rPr>
          <w:rFonts w:ascii="Times New Roman" w:hAnsi="Times New Roman" w:cs="Times New Roman"/>
          <w:color w:val="000000"/>
          <w:sz w:val="22"/>
          <w:szCs w:val="22"/>
        </w:rPr>
        <w:t>(наименование, место нахождения, юридический адрес,</w:t>
      </w:r>
      <w:proofErr w:type="gramEnd"/>
    </w:p>
    <w:p w:rsidR="00E73720" w:rsidRPr="002626E5" w:rsidRDefault="00E73720" w:rsidP="00E73720">
      <w:pPr>
        <w:pStyle w:val="HTML"/>
        <w:rPr>
          <w:rFonts w:ascii="Times New Roman" w:hAnsi="Times New Roman" w:cs="Times New Roman"/>
          <w:color w:val="000000"/>
          <w:sz w:val="22"/>
          <w:szCs w:val="22"/>
        </w:rPr>
      </w:pPr>
      <w:r w:rsidRPr="002626E5">
        <w:rPr>
          <w:rFonts w:ascii="Times New Roman" w:hAnsi="Times New Roman" w:cs="Times New Roman"/>
          <w:color w:val="000000"/>
          <w:sz w:val="22"/>
          <w:szCs w:val="22"/>
        </w:rPr>
        <w:t>_________________________________________________</w:t>
      </w:r>
      <w:r w:rsidR="00EE7B87" w:rsidRPr="002626E5">
        <w:rPr>
          <w:rFonts w:ascii="Times New Roman" w:hAnsi="Times New Roman" w:cs="Times New Roman"/>
          <w:color w:val="000000"/>
          <w:sz w:val="22"/>
          <w:szCs w:val="22"/>
        </w:rPr>
        <w:t>__________________________________</w:t>
      </w:r>
      <w:r w:rsidRPr="002626E5">
        <w:rPr>
          <w:rFonts w:ascii="Times New Roman" w:hAnsi="Times New Roman" w:cs="Times New Roman"/>
          <w:color w:val="000000"/>
          <w:sz w:val="22"/>
          <w:szCs w:val="22"/>
        </w:rPr>
        <w:t>_</w:t>
      </w:r>
    </w:p>
    <w:p w:rsidR="00E73720" w:rsidRPr="002626E5" w:rsidRDefault="00E73720" w:rsidP="00B33716">
      <w:pPr>
        <w:pStyle w:val="HTML"/>
        <w:jc w:val="center"/>
        <w:rPr>
          <w:rFonts w:ascii="Times New Roman" w:hAnsi="Times New Roman" w:cs="Times New Roman"/>
          <w:sz w:val="22"/>
          <w:szCs w:val="22"/>
        </w:rPr>
      </w:pPr>
      <w:r w:rsidRPr="002626E5">
        <w:rPr>
          <w:rFonts w:ascii="Times New Roman" w:hAnsi="Times New Roman" w:cs="Times New Roman"/>
          <w:sz w:val="22"/>
          <w:szCs w:val="22"/>
        </w:rPr>
        <w:t>ведомственная и отраслевая принадлежность /</w:t>
      </w:r>
      <w:hyperlink r:id="rId17" w:history="1">
        <w:r w:rsidRPr="002626E5">
          <w:rPr>
            <w:rStyle w:val="a7"/>
            <w:rFonts w:ascii="Times New Roman" w:hAnsi="Times New Roman" w:cs="Times New Roman"/>
            <w:color w:val="auto"/>
            <w:sz w:val="22"/>
            <w:szCs w:val="22"/>
          </w:rPr>
          <w:t>ОКОНХ</w:t>
        </w:r>
      </w:hyperlink>
      <w:r w:rsidRPr="002626E5">
        <w:rPr>
          <w:rFonts w:ascii="Times New Roman" w:hAnsi="Times New Roman" w:cs="Times New Roman"/>
          <w:sz w:val="22"/>
          <w:szCs w:val="22"/>
        </w:rPr>
        <w:t xml:space="preserve"> основного вида</w:t>
      </w:r>
    </w:p>
    <w:p w:rsidR="00E73720" w:rsidRPr="002626E5" w:rsidRDefault="00E73720" w:rsidP="00E73720">
      <w:pPr>
        <w:pStyle w:val="HTML"/>
        <w:rPr>
          <w:rFonts w:ascii="Times New Roman" w:hAnsi="Times New Roman" w:cs="Times New Roman"/>
          <w:color w:val="000000"/>
          <w:sz w:val="22"/>
          <w:szCs w:val="22"/>
        </w:rPr>
      </w:pPr>
      <w:r w:rsidRPr="002626E5">
        <w:rPr>
          <w:rFonts w:ascii="Times New Roman" w:hAnsi="Times New Roman" w:cs="Times New Roman"/>
          <w:color w:val="000000"/>
          <w:sz w:val="22"/>
          <w:szCs w:val="22"/>
        </w:rPr>
        <w:t>___________________________________________________</w:t>
      </w:r>
      <w:r w:rsidR="00EE7B87" w:rsidRPr="002626E5">
        <w:rPr>
          <w:rFonts w:ascii="Times New Roman" w:hAnsi="Times New Roman" w:cs="Times New Roman"/>
          <w:color w:val="000000"/>
          <w:sz w:val="22"/>
          <w:szCs w:val="22"/>
        </w:rPr>
        <w:t>___________________________________</w:t>
      </w:r>
    </w:p>
    <w:p w:rsidR="00E73720" w:rsidRPr="002626E5" w:rsidRDefault="00E73720" w:rsidP="00B33716">
      <w:pPr>
        <w:pStyle w:val="HTML"/>
        <w:jc w:val="center"/>
        <w:rPr>
          <w:rFonts w:ascii="Times New Roman" w:hAnsi="Times New Roman" w:cs="Times New Roman"/>
          <w:color w:val="000000"/>
          <w:sz w:val="22"/>
          <w:szCs w:val="22"/>
        </w:rPr>
      </w:pPr>
      <w:r w:rsidRPr="002626E5">
        <w:rPr>
          <w:rFonts w:ascii="Times New Roman" w:hAnsi="Times New Roman" w:cs="Times New Roman"/>
          <w:color w:val="000000"/>
          <w:sz w:val="22"/>
          <w:szCs w:val="22"/>
        </w:rPr>
        <w:t>деятельности/; фамилия, инициалы работодателя - физического лица)</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Наименование структурного подразделения _____________________</w:t>
      </w:r>
      <w:r w:rsidR="00EE7B87" w:rsidRPr="001847D3">
        <w:rPr>
          <w:rFonts w:ascii="Times New Roman" w:hAnsi="Times New Roman" w:cs="Times New Roman"/>
          <w:color w:val="000000"/>
          <w:sz w:val="28"/>
          <w:szCs w:val="28"/>
        </w:rPr>
        <w:t>___________________________________</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3. Организация, направившая работника ________________________</w:t>
      </w:r>
      <w:r w:rsidR="00EE7B87" w:rsidRPr="001847D3">
        <w:rPr>
          <w:rFonts w:ascii="Times New Roman" w:hAnsi="Times New Roman" w:cs="Times New Roman"/>
          <w:color w:val="000000"/>
          <w:sz w:val="28"/>
          <w:szCs w:val="28"/>
        </w:rPr>
        <w:t>___________________________________</w:t>
      </w:r>
      <w:r w:rsidR="002626E5">
        <w:rPr>
          <w:rFonts w:ascii="Times New Roman" w:hAnsi="Times New Roman" w:cs="Times New Roman"/>
          <w:color w:val="000000"/>
          <w:sz w:val="28"/>
          <w:szCs w:val="28"/>
        </w:rPr>
        <w:t>________</w:t>
      </w:r>
    </w:p>
    <w:p w:rsidR="00E73720" w:rsidRPr="001847D3" w:rsidRDefault="00E73720" w:rsidP="002626E5">
      <w:pPr>
        <w:pStyle w:val="HTML"/>
        <w:jc w:val="center"/>
        <w:rPr>
          <w:rFonts w:ascii="Times New Roman" w:hAnsi="Times New Roman" w:cs="Times New Roman"/>
          <w:color w:val="000000"/>
          <w:sz w:val="28"/>
          <w:szCs w:val="28"/>
        </w:rPr>
      </w:pPr>
      <w:r w:rsidRPr="001847D3">
        <w:rPr>
          <w:rFonts w:ascii="Times New Roman" w:hAnsi="Times New Roman" w:cs="Times New Roman"/>
          <w:color w:val="000000"/>
          <w:sz w:val="28"/>
          <w:szCs w:val="28"/>
        </w:rPr>
        <w:t>(</w:t>
      </w:r>
      <w:r w:rsidRPr="002626E5">
        <w:rPr>
          <w:rFonts w:ascii="Times New Roman" w:hAnsi="Times New Roman" w:cs="Times New Roman"/>
          <w:color w:val="000000"/>
          <w:sz w:val="22"/>
          <w:szCs w:val="22"/>
        </w:rPr>
        <w:t>наименование, место нахождения, юридический адрес, отраслевая</w:t>
      </w:r>
      <w:r w:rsidR="00B33716" w:rsidRPr="002626E5">
        <w:rPr>
          <w:rFonts w:ascii="Times New Roman" w:hAnsi="Times New Roman" w:cs="Times New Roman"/>
          <w:color w:val="000000"/>
          <w:sz w:val="22"/>
          <w:szCs w:val="22"/>
        </w:rPr>
        <w:t xml:space="preserve"> </w:t>
      </w:r>
      <w:r w:rsidRPr="002626E5">
        <w:rPr>
          <w:rFonts w:ascii="Times New Roman" w:hAnsi="Times New Roman" w:cs="Times New Roman"/>
          <w:color w:val="000000"/>
          <w:sz w:val="22"/>
          <w:szCs w:val="22"/>
        </w:rPr>
        <w:t>принадлежность)</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4. Лица, проводившие расследование несчастного случая:</w:t>
      </w:r>
      <w:r w:rsidR="00EE7B87"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_________________________________</w:t>
      </w:r>
      <w:r w:rsidR="00EE7B87" w:rsidRPr="001847D3">
        <w:rPr>
          <w:rFonts w:ascii="Times New Roman" w:hAnsi="Times New Roman" w:cs="Times New Roman"/>
          <w:color w:val="000000"/>
          <w:sz w:val="28"/>
          <w:szCs w:val="28"/>
        </w:rPr>
        <w:t>___________</w:t>
      </w:r>
      <w:r w:rsidR="002626E5">
        <w:rPr>
          <w:rFonts w:ascii="Times New Roman" w:hAnsi="Times New Roman" w:cs="Times New Roman"/>
          <w:color w:val="000000"/>
          <w:sz w:val="28"/>
          <w:szCs w:val="28"/>
        </w:rPr>
        <w:t>_______________________</w:t>
      </w:r>
    </w:p>
    <w:p w:rsidR="00E73720" w:rsidRPr="002626E5" w:rsidRDefault="00E73720" w:rsidP="002626E5">
      <w:pPr>
        <w:pStyle w:val="HTML"/>
        <w:jc w:val="center"/>
        <w:rPr>
          <w:rFonts w:ascii="Times New Roman" w:hAnsi="Times New Roman" w:cs="Times New Roman"/>
          <w:color w:val="000000"/>
        </w:rPr>
      </w:pPr>
      <w:r w:rsidRPr="002626E5">
        <w:rPr>
          <w:rFonts w:ascii="Times New Roman" w:hAnsi="Times New Roman" w:cs="Times New Roman"/>
          <w:color w:val="000000"/>
        </w:rPr>
        <w:t>(фамилия, инициалы, должности и место работы)</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5. Сведения о пострадавшем:</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фамилия, имя, отчество ______________________________________</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пол (мужской, женский) ______________________________________</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дата рождения ______________________________________________</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профессиональный статус ___________________________________</w:t>
      </w:r>
      <w:r w:rsidR="00D96DDB"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_</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профессия (должность) _______________________________________</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стаж работы, при выполнении которой произошел несчастный случай _____________________________</w:t>
      </w:r>
      <w:r w:rsidR="00D96DDB" w:rsidRPr="001847D3">
        <w:rPr>
          <w:rFonts w:ascii="Times New Roman" w:hAnsi="Times New Roman" w:cs="Times New Roman"/>
          <w:color w:val="000000"/>
          <w:sz w:val="28"/>
          <w:szCs w:val="28"/>
        </w:rPr>
        <w:t>______________________________________</w:t>
      </w:r>
    </w:p>
    <w:p w:rsidR="00E73720" w:rsidRPr="002626E5" w:rsidRDefault="00E73720" w:rsidP="00D96DDB">
      <w:pPr>
        <w:pStyle w:val="HTML"/>
        <w:jc w:val="center"/>
        <w:rPr>
          <w:rFonts w:ascii="Times New Roman" w:hAnsi="Times New Roman" w:cs="Times New Roman"/>
          <w:color w:val="000000"/>
          <w:sz w:val="22"/>
          <w:szCs w:val="22"/>
        </w:rPr>
      </w:pPr>
      <w:r w:rsidRPr="002626E5">
        <w:rPr>
          <w:rFonts w:ascii="Times New Roman" w:hAnsi="Times New Roman" w:cs="Times New Roman"/>
          <w:color w:val="000000"/>
          <w:sz w:val="22"/>
          <w:szCs w:val="22"/>
        </w:rPr>
        <w:t>(число полных лет и месяцев)</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в том числе в данной организации ________</w:t>
      </w:r>
      <w:r w:rsidR="00DC2840" w:rsidRPr="001847D3">
        <w:rPr>
          <w:rFonts w:ascii="Times New Roman" w:hAnsi="Times New Roman" w:cs="Times New Roman"/>
          <w:color w:val="000000"/>
          <w:sz w:val="28"/>
          <w:szCs w:val="28"/>
        </w:rPr>
        <w:t>_____________________</w:t>
      </w:r>
      <w:r w:rsidR="00EE7B87" w:rsidRPr="001847D3">
        <w:rPr>
          <w:rFonts w:ascii="Times New Roman" w:hAnsi="Times New Roman" w:cs="Times New Roman"/>
          <w:color w:val="000000"/>
          <w:sz w:val="28"/>
          <w:szCs w:val="28"/>
        </w:rPr>
        <w:t>__________________________________</w:t>
      </w:r>
      <w:r w:rsidR="002626E5">
        <w:rPr>
          <w:rFonts w:ascii="Times New Roman" w:hAnsi="Times New Roman" w:cs="Times New Roman"/>
          <w:color w:val="000000"/>
          <w:sz w:val="28"/>
          <w:szCs w:val="28"/>
        </w:rPr>
        <w:t>___</w:t>
      </w:r>
      <w:r w:rsidR="00EE7B87" w:rsidRPr="001847D3">
        <w:rPr>
          <w:rFonts w:ascii="Times New Roman" w:hAnsi="Times New Roman" w:cs="Times New Roman"/>
          <w:color w:val="000000"/>
          <w:sz w:val="28"/>
          <w:szCs w:val="28"/>
        </w:rPr>
        <w:t>_</w:t>
      </w:r>
    </w:p>
    <w:p w:rsidR="00E73720" w:rsidRPr="002626E5" w:rsidRDefault="00E73720" w:rsidP="002626E5">
      <w:pPr>
        <w:pStyle w:val="HTML"/>
        <w:jc w:val="center"/>
        <w:rPr>
          <w:rFonts w:ascii="Times New Roman" w:hAnsi="Times New Roman" w:cs="Times New Roman"/>
          <w:color w:val="000000"/>
          <w:sz w:val="22"/>
          <w:szCs w:val="22"/>
        </w:rPr>
      </w:pPr>
      <w:r w:rsidRPr="002626E5">
        <w:rPr>
          <w:rFonts w:ascii="Times New Roman" w:hAnsi="Times New Roman" w:cs="Times New Roman"/>
          <w:color w:val="000000"/>
          <w:sz w:val="22"/>
          <w:szCs w:val="22"/>
        </w:rPr>
        <w:t>(число полных лет и месяцев)</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lastRenderedPageBreak/>
        <w:t xml:space="preserve">6. Сведения о проведении инструктажей и </w:t>
      </w:r>
      <w:proofErr w:type="gramStart"/>
      <w:r w:rsidRPr="001847D3">
        <w:rPr>
          <w:rFonts w:ascii="Times New Roman" w:hAnsi="Times New Roman" w:cs="Times New Roman"/>
          <w:color w:val="000000"/>
          <w:sz w:val="28"/>
          <w:szCs w:val="28"/>
        </w:rPr>
        <w:t>обучения по охране</w:t>
      </w:r>
      <w:proofErr w:type="gramEnd"/>
      <w:r w:rsidRPr="001847D3">
        <w:rPr>
          <w:rFonts w:ascii="Times New Roman" w:hAnsi="Times New Roman" w:cs="Times New Roman"/>
          <w:color w:val="000000"/>
          <w:sz w:val="28"/>
          <w:szCs w:val="28"/>
        </w:rPr>
        <w:t xml:space="preserve"> труда</w:t>
      </w:r>
    </w:p>
    <w:p w:rsidR="00E73720" w:rsidRPr="002626E5" w:rsidRDefault="00E73720" w:rsidP="00E73720">
      <w:pPr>
        <w:pStyle w:val="HTML"/>
        <w:rPr>
          <w:rFonts w:ascii="Times New Roman" w:hAnsi="Times New Roman" w:cs="Times New Roman"/>
          <w:color w:val="000000"/>
          <w:sz w:val="22"/>
          <w:szCs w:val="22"/>
        </w:rPr>
      </w:pPr>
      <w:r w:rsidRPr="001847D3">
        <w:rPr>
          <w:rFonts w:ascii="Times New Roman" w:hAnsi="Times New Roman" w:cs="Times New Roman"/>
          <w:color w:val="000000"/>
          <w:sz w:val="28"/>
          <w:szCs w:val="28"/>
        </w:rPr>
        <w:t xml:space="preserve">Вводный инструктаж </w:t>
      </w:r>
      <w:r w:rsidRPr="002626E5">
        <w:rPr>
          <w:rFonts w:ascii="Times New Roman" w:hAnsi="Times New Roman" w:cs="Times New Roman"/>
          <w:color w:val="000000"/>
          <w:sz w:val="22"/>
          <w:szCs w:val="22"/>
        </w:rPr>
        <w:t>______________________</w:t>
      </w:r>
      <w:r w:rsidR="00DC2840" w:rsidRPr="002626E5">
        <w:rPr>
          <w:rFonts w:ascii="Times New Roman" w:hAnsi="Times New Roman" w:cs="Times New Roman"/>
          <w:color w:val="000000"/>
          <w:sz w:val="22"/>
          <w:szCs w:val="22"/>
        </w:rPr>
        <w:t>_________________</w:t>
      </w:r>
      <w:r w:rsidR="00D96DDB" w:rsidRPr="002626E5">
        <w:rPr>
          <w:rFonts w:ascii="Times New Roman" w:hAnsi="Times New Roman" w:cs="Times New Roman"/>
          <w:color w:val="000000"/>
          <w:sz w:val="22"/>
          <w:szCs w:val="22"/>
        </w:rPr>
        <w:t>___________________________________</w:t>
      </w:r>
      <w:r w:rsidR="002626E5">
        <w:rPr>
          <w:rFonts w:ascii="Times New Roman" w:hAnsi="Times New Roman" w:cs="Times New Roman"/>
          <w:color w:val="000000"/>
          <w:sz w:val="22"/>
          <w:szCs w:val="22"/>
        </w:rPr>
        <w:t>__________</w:t>
      </w:r>
      <w:r w:rsidR="00DC2840" w:rsidRPr="002626E5">
        <w:rPr>
          <w:rFonts w:ascii="Times New Roman" w:hAnsi="Times New Roman" w:cs="Times New Roman"/>
          <w:color w:val="000000"/>
          <w:sz w:val="22"/>
          <w:szCs w:val="22"/>
        </w:rPr>
        <w:t>_</w:t>
      </w:r>
    </w:p>
    <w:p w:rsidR="00E73720" w:rsidRPr="002626E5" w:rsidRDefault="00E73720" w:rsidP="00B33716">
      <w:pPr>
        <w:pStyle w:val="HTML"/>
        <w:jc w:val="center"/>
        <w:rPr>
          <w:rFonts w:ascii="Times New Roman" w:hAnsi="Times New Roman" w:cs="Times New Roman"/>
          <w:color w:val="000000"/>
          <w:sz w:val="22"/>
          <w:szCs w:val="22"/>
        </w:rPr>
      </w:pPr>
      <w:r w:rsidRPr="002626E5">
        <w:rPr>
          <w:rFonts w:ascii="Times New Roman" w:hAnsi="Times New Roman" w:cs="Times New Roman"/>
          <w:color w:val="000000"/>
          <w:sz w:val="22"/>
          <w:szCs w:val="22"/>
        </w:rPr>
        <w:t>(число, месяц, год)</w:t>
      </w:r>
    </w:p>
    <w:p w:rsidR="00E73720" w:rsidRPr="002626E5" w:rsidRDefault="00E73720" w:rsidP="00E73720">
      <w:pPr>
        <w:pStyle w:val="HTML"/>
        <w:rPr>
          <w:rFonts w:ascii="Times New Roman" w:hAnsi="Times New Roman" w:cs="Times New Roman"/>
          <w:color w:val="000000"/>
          <w:sz w:val="22"/>
          <w:szCs w:val="22"/>
        </w:rPr>
      </w:pPr>
      <w:r w:rsidRPr="001847D3">
        <w:rPr>
          <w:rFonts w:ascii="Times New Roman" w:hAnsi="Times New Roman" w:cs="Times New Roman"/>
          <w:color w:val="000000"/>
          <w:sz w:val="28"/>
          <w:szCs w:val="28"/>
        </w:rPr>
        <w:t xml:space="preserve">Инструктаж на рабочем месте /первичный, </w:t>
      </w:r>
      <w:r w:rsidR="00DC2840" w:rsidRPr="001847D3">
        <w:rPr>
          <w:rFonts w:ascii="Times New Roman" w:hAnsi="Times New Roman" w:cs="Times New Roman"/>
          <w:color w:val="000000"/>
          <w:sz w:val="28"/>
          <w:szCs w:val="28"/>
        </w:rPr>
        <w:t>повторный, внеплановый, целевой/</w:t>
      </w:r>
      <w:r w:rsidRPr="001847D3">
        <w:rPr>
          <w:rFonts w:ascii="Times New Roman" w:hAnsi="Times New Roman" w:cs="Times New Roman"/>
          <w:color w:val="000000"/>
          <w:sz w:val="28"/>
          <w:szCs w:val="28"/>
        </w:rPr>
        <w:t>по профессии или виду работы, при выполнении которой произошел несчастный</w:t>
      </w:r>
      <w:r w:rsidR="004146CA"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 xml:space="preserve">случай </w:t>
      </w:r>
      <w:r w:rsidRPr="002626E5">
        <w:rPr>
          <w:rFonts w:ascii="Times New Roman" w:hAnsi="Times New Roman" w:cs="Times New Roman"/>
          <w:color w:val="000000"/>
          <w:sz w:val="22"/>
          <w:szCs w:val="22"/>
        </w:rPr>
        <w:t>__________________________________</w:t>
      </w:r>
      <w:r w:rsidR="00DC2840" w:rsidRPr="002626E5">
        <w:rPr>
          <w:rFonts w:ascii="Times New Roman" w:hAnsi="Times New Roman" w:cs="Times New Roman"/>
          <w:color w:val="000000"/>
          <w:sz w:val="22"/>
          <w:szCs w:val="22"/>
        </w:rPr>
        <w:t>_________________</w:t>
      </w:r>
      <w:r w:rsidR="00D96DDB" w:rsidRPr="002626E5">
        <w:rPr>
          <w:rFonts w:ascii="Times New Roman" w:hAnsi="Times New Roman" w:cs="Times New Roman"/>
          <w:color w:val="000000"/>
          <w:sz w:val="22"/>
          <w:szCs w:val="22"/>
        </w:rPr>
        <w:t>___________________________________</w:t>
      </w:r>
    </w:p>
    <w:p w:rsidR="00DC2840" w:rsidRPr="002626E5" w:rsidRDefault="00E73720" w:rsidP="00D96DDB">
      <w:pPr>
        <w:pStyle w:val="HTML"/>
        <w:jc w:val="center"/>
        <w:rPr>
          <w:rFonts w:ascii="Times New Roman" w:hAnsi="Times New Roman" w:cs="Times New Roman"/>
          <w:color w:val="000000"/>
          <w:sz w:val="22"/>
          <w:szCs w:val="22"/>
        </w:rPr>
      </w:pPr>
      <w:r w:rsidRPr="002626E5">
        <w:rPr>
          <w:rFonts w:ascii="Times New Roman" w:hAnsi="Times New Roman" w:cs="Times New Roman"/>
          <w:color w:val="000000"/>
          <w:sz w:val="22"/>
          <w:szCs w:val="22"/>
        </w:rPr>
        <w:t>(число, месяц, год</w:t>
      </w:r>
      <w:r w:rsidR="00DC2840" w:rsidRPr="002626E5">
        <w:rPr>
          <w:rFonts w:ascii="Times New Roman" w:hAnsi="Times New Roman" w:cs="Times New Roman"/>
          <w:color w:val="000000"/>
          <w:sz w:val="22"/>
          <w:szCs w:val="22"/>
        </w:rPr>
        <w:t>, нужное подчеркнуть)</w:t>
      </w:r>
    </w:p>
    <w:p w:rsidR="00E73720" w:rsidRPr="001847D3" w:rsidRDefault="00E73720" w:rsidP="00E73720">
      <w:pPr>
        <w:pStyle w:val="HTML"/>
        <w:rPr>
          <w:rFonts w:ascii="Times New Roman" w:hAnsi="Times New Roman" w:cs="Times New Roman"/>
          <w:color w:val="000000"/>
          <w:sz w:val="28"/>
          <w:szCs w:val="28"/>
        </w:rPr>
      </w:pP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С</w:t>
      </w:r>
      <w:r w:rsidR="00DC2840" w:rsidRPr="001847D3">
        <w:rPr>
          <w:rFonts w:ascii="Times New Roman" w:hAnsi="Times New Roman" w:cs="Times New Roman"/>
          <w:color w:val="000000"/>
          <w:sz w:val="28"/>
          <w:szCs w:val="28"/>
        </w:rPr>
        <w:t>тажировка: с "__"__________</w:t>
      </w:r>
      <w:r w:rsidRPr="001847D3">
        <w:rPr>
          <w:rFonts w:ascii="Times New Roman" w:hAnsi="Times New Roman" w:cs="Times New Roman"/>
          <w:color w:val="000000"/>
          <w:sz w:val="28"/>
          <w:szCs w:val="28"/>
        </w:rPr>
        <w:t xml:space="preserve"> 20</w:t>
      </w:r>
      <w:r w:rsidR="004146CA"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_ г. по "__"____________ 20</w:t>
      </w:r>
      <w:r w:rsidR="004146CA"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_ г.</w:t>
      </w:r>
    </w:p>
    <w:p w:rsidR="00E73720" w:rsidRPr="002626E5" w:rsidRDefault="00E73720" w:rsidP="00E73720">
      <w:pPr>
        <w:pStyle w:val="HTML"/>
        <w:rPr>
          <w:rFonts w:ascii="Times New Roman" w:hAnsi="Times New Roman" w:cs="Times New Roman"/>
          <w:color w:val="000000"/>
          <w:sz w:val="22"/>
          <w:szCs w:val="22"/>
        </w:rPr>
      </w:pPr>
      <w:r w:rsidRPr="002626E5">
        <w:rPr>
          <w:rFonts w:ascii="Times New Roman" w:hAnsi="Times New Roman" w:cs="Times New Roman"/>
          <w:color w:val="000000"/>
          <w:sz w:val="22"/>
          <w:szCs w:val="22"/>
        </w:rPr>
        <w:t>_________________________________</w:t>
      </w:r>
      <w:r w:rsidR="00DC2840" w:rsidRPr="002626E5">
        <w:rPr>
          <w:rFonts w:ascii="Times New Roman" w:hAnsi="Times New Roman" w:cs="Times New Roman"/>
          <w:color w:val="000000"/>
          <w:sz w:val="22"/>
          <w:szCs w:val="22"/>
        </w:rPr>
        <w:t>_________________</w:t>
      </w:r>
      <w:r w:rsidR="00D96DDB" w:rsidRPr="002626E5">
        <w:rPr>
          <w:rFonts w:ascii="Times New Roman" w:hAnsi="Times New Roman" w:cs="Times New Roman"/>
          <w:color w:val="000000"/>
          <w:sz w:val="22"/>
          <w:szCs w:val="22"/>
        </w:rPr>
        <w:t>___________________________________</w:t>
      </w:r>
      <w:r w:rsidR="00DC2840" w:rsidRPr="002626E5">
        <w:rPr>
          <w:rFonts w:ascii="Times New Roman" w:hAnsi="Times New Roman" w:cs="Times New Roman"/>
          <w:color w:val="000000"/>
          <w:sz w:val="22"/>
          <w:szCs w:val="22"/>
        </w:rPr>
        <w:t>_</w:t>
      </w:r>
    </w:p>
    <w:p w:rsidR="00E73720" w:rsidRPr="002626E5" w:rsidRDefault="00E73720" w:rsidP="00D96DDB">
      <w:pPr>
        <w:pStyle w:val="HTML"/>
        <w:jc w:val="center"/>
        <w:rPr>
          <w:rFonts w:ascii="Times New Roman" w:hAnsi="Times New Roman" w:cs="Times New Roman"/>
          <w:color w:val="000000"/>
          <w:sz w:val="22"/>
          <w:szCs w:val="22"/>
        </w:rPr>
      </w:pPr>
      <w:r w:rsidRPr="002626E5">
        <w:rPr>
          <w:rFonts w:ascii="Times New Roman" w:hAnsi="Times New Roman" w:cs="Times New Roman"/>
          <w:color w:val="000000"/>
          <w:sz w:val="22"/>
          <w:szCs w:val="22"/>
        </w:rPr>
        <w:t>(если не проводилась - указать)</w:t>
      </w:r>
    </w:p>
    <w:p w:rsidR="00E73720" w:rsidRPr="001847D3" w:rsidRDefault="00E73720" w:rsidP="00DC2840">
      <w:pPr>
        <w:pStyle w:val="HTML"/>
        <w:jc w:val="both"/>
        <w:rPr>
          <w:rFonts w:ascii="Times New Roman" w:hAnsi="Times New Roman" w:cs="Times New Roman"/>
          <w:color w:val="000000"/>
          <w:sz w:val="28"/>
          <w:szCs w:val="28"/>
        </w:rPr>
      </w:pPr>
      <w:proofErr w:type="gramStart"/>
      <w:r w:rsidRPr="001847D3">
        <w:rPr>
          <w:rFonts w:ascii="Times New Roman" w:hAnsi="Times New Roman" w:cs="Times New Roman"/>
          <w:color w:val="000000"/>
          <w:sz w:val="28"/>
          <w:szCs w:val="28"/>
        </w:rPr>
        <w:t>Обучение по охране</w:t>
      </w:r>
      <w:proofErr w:type="gramEnd"/>
      <w:r w:rsidRPr="001847D3">
        <w:rPr>
          <w:rFonts w:ascii="Times New Roman" w:hAnsi="Times New Roman" w:cs="Times New Roman"/>
          <w:color w:val="000000"/>
          <w:sz w:val="28"/>
          <w:szCs w:val="28"/>
        </w:rPr>
        <w:t xml:space="preserve"> труда по профессии или виду работы, при выполнении</w:t>
      </w:r>
      <w:r w:rsidR="004146CA"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которой произошел несчастный случай: с "__"__________________ 20</w:t>
      </w:r>
      <w:r w:rsidR="004146CA"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_</w:t>
      </w:r>
      <w:r w:rsidR="004146CA"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г. по</w:t>
      </w:r>
      <w:r w:rsidR="000817B2">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"__"__________200_</w:t>
      </w:r>
      <w:r w:rsidR="004146CA"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г. ____________________</w:t>
      </w:r>
      <w:r w:rsidR="00DC2840" w:rsidRPr="001847D3">
        <w:rPr>
          <w:rFonts w:ascii="Times New Roman" w:hAnsi="Times New Roman" w:cs="Times New Roman"/>
          <w:color w:val="000000"/>
          <w:sz w:val="28"/>
          <w:szCs w:val="28"/>
        </w:rPr>
        <w:t>____________</w:t>
      </w:r>
      <w:r w:rsidR="00D96DDB" w:rsidRPr="001847D3">
        <w:rPr>
          <w:rFonts w:ascii="Times New Roman" w:hAnsi="Times New Roman" w:cs="Times New Roman"/>
          <w:color w:val="000000"/>
          <w:sz w:val="28"/>
          <w:szCs w:val="28"/>
        </w:rPr>
        <w:t>___________________________________</w:t>
      </w:r>
    </w:p>
    <w:p w:rsidR="00E73720" w:rsidRPr="002626E5" w:rsidRDefault="00EE7B87" w:rsidP="00EE7B87">
      <w:pPr>
        <w:pStyle w:val="HTML"/>
        <w:rPr>
          <w:rFonts w:ascii="Times New Roman" w:hAnsi="Times New Roman" w:cs="Times New Roman"/>
          <w:color w:val="000000"/>
          <w:sz w:val="22"/>
          <w:szCs w:val="22"/>
        </w:rPr>
      </w:pPr>
      <w:r w:rsidRPr="002626E5">
        <w:rPr>
          <w:rFonts w:ascii="Times New Roman" w:hAnsi="Times New Roman" w:cs="Times New Roman"/>
          <w:color w:val="000000"/>
          <w:sz w:val="22"/>
          <w:szCs w:val="22"/>
        </w:rPr>
        <w:t xml:space="preserve">                                               </w:t>
      </w:r>
      <w:r w:rsidR="00E73720" w:rsidRPr="002626E5">
        <w:rPr>
          <w:rFonts w:ascii="Times New Roman" w:hAnsi="Times New Roman" w:cs="Times New Roman"/>
          <w:color w:val="000000"/>
          <w:sz w:val="22"/>
          <w:szCs w:val="22"/>
        </w:rPr>
        <w:t>(если не проводилось - указать)</w:t>
      </w:r>
    </w:p>
    <w:p w:rsidR="00E73720" w:rsidRPr="001847D3" w:rsidRDefault="00E73720" w:rsidP="00DC2840">
      <w:pPr>
        <w:pStyle w:val="HTML"/>
        <w:jc w:val="both"/>
        <w:rPr>
          <w:rFonts w:ascii="Times New Roman" w:hAnsi="Times New Roman" w:cs="Times New Roman"/>
          <w:color w:val="000000"/>
          <w:sz w:val="28"/>
          <w:szCs w:val="28"/>
        </w:rPr>
      </w:pPr>
      <w:r w:rsidRPr="001847D3">
        <w:rPr>
          <w:rFonts w:ascii="Times New Roman" w:hAnsi="Times New Roman" w:cs="Times New Roman"/>
          <w:color w:val="000000"/>
          <w:sz w:val="28"/>
          <w:szCs w:val="28"/>
        </w:rPr>
        <w:t>Проверка знаний по охране труда по профессии или виду работы,</w:t>
      </w:r>
      <w:r w:rsidR="00B33716"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при</w:t>
      </w:r>
      <w:r w:rsidR="004146CA"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выполнении которой произошел несчастный случай ________________</w:t>
      </w:r>
      <w:r w:rsidR="00DC2840" w:rsidRPr="001847D3">
        <w:rPr>
          <w:rFonts w:ascii="Times New Roman" w:hAnsi="Times New Roman" w:cs="Times New Roman"/>
          <w:color w:val="000000"/>
          <w:sz w:val="28"/>
          <w:szCs w:val="28"/>
        </w:rPr>
        <w:t>_______________________</w:t>
      </w:r>
      <w:r w:rsidRPr="001847D3">
        <w:rPr>
          <w:rFonts w:ascii="Times New Roman" w:hAnsi="Times New Roman" w:cs="Times New Roman"/>
          <w:color w:val="000000"/>
          <w:sz w:val="28"/>
          <w:szCs w:val="28"/>
        </w:rPr>
        <w:t>__________</w:t>
      </w:r>
      <w:r w:rsidR="00EE7B87" w:rsidRPr="001847D3">
        <w:rPr>
          <w:rFonts w:ascii="Times New Roman" w:hAnsi="Times New Roman" w:cs="Times New Roman"/>
          <w:color w:val="000000"/>
          <w:sz w:val="28"/>
          <w:szCs w:val="28"/>
        </w:rPr>
        <w:t>__________________</w:t>
      </w:r>
    </w:p>
    <w:p w:rsidR="00E73720" w:rsidRPr="002626E5" w:rsidRDefault="00E73720" w:rsidP="00DC2840">
      <w:pPr>
        <w:pStyle w:val="HTML"/>
        <w:jc w:val="center"/>
        <w:rPr>
          <w:rFonts w:ascii="Times New Roman" w:hAnsi="Times New Roman" w:cs="Times New Roman"/>
          <w:color w:val="000000"/>
          <w:sz w:val="22"/>
          <w:szCs w:val="22"/>
        </w:rPr>
      </w:pPr>
      <w:r w:rsidRPr="002626E5">
        <w:rPr>
          <w:rFonts w:ascii="Times New Roman" w:hAnsi="Times New Roman" w:cs="Times New Roman"/>
          <w:color w:val="000000"/>
          <w:sz w:val="22"/>
          <w:szCs w:val="22"/>
        </w:rPr>
        <w:t xml:space="preserve">(число, месяц, год, </w:t>
      </w:r>
      <w:r w:rsidR="00DC2840" w:rsidRPr="002626E5">
        <w:rPr>
          <w:rFonts w:ascii="Times New Roman" w:hAnsi="Times New Roman" w:cs="Times New Roman"/>
          <w:color w:val="000000"/>
          <w:sz w:val="22"/>
          <w:szCs w:val="22"/>
        </w:rPr>
        <w:t>№</w:t>
      </w:r>
      <w:r w:rsidRPr="002626E5">
        <w:rPr>
          <w:rFonts w:ascii="Times New Roman" w:hAnsi="Times New Roman" w:cs="Times New Roman"/>
          <w:color w:val="000000"/>
          <w:sz w:val="22"/>
          <w:szCs w:val="22"/>
        </w:rPr>
        <w:t xml:space="preserve"> протокола)</w:t>
      </w:r>
    </w:p>
    <w:p w:rsidR="00E73720" w:rsidRPr="001847D3" w:rsidRDefault="00E73720" w:rsidP="00EA5691">
      <w:pPr>
        <w:pStyle w:val="HTML"/>
        <w:jc w:val="both"/>
        <w:rPr>
          <w:rFonts w:ascii="Times New Roman" w:hAnsi="Times New Roman" w:cs="Times New Roman"/>
          <w:color w:val="000000"/>
          <w:sz w:val="28"/>
          <w:szCs w:val="28"/>
        </w:rPr>
      </w:pPr>
      <w:r w:rsidRPr="001847D3">
        <w:rPr>
          <w:rFonts w:ascii="Times New Roman" w:hAnsi="Times New Roman" w:cs="Times New Roman"/>
          <w:color w:val="000000"/>
          <w:sz w:val="28"/>
          <w:szCs w:val="28"/>
        </w:rPr>
        <w:t>7. Краткая характеристика места (объекта), где произошел несчастный</w:t>
      </w:r>
      <w:r w:rsidR="00DC2840" w:rsidRPr="001847D3">
        <w:rPr>
          <w:rFonts w:ascii="Times New Roman" w:hAnsi="Times New Roman" w:cs="Times New Roman"/>
          <w:color w:val="000000"/>
          <w:sz w:val="28"/>
          <w:szCs w:val="28"/>
        </w:rPr>
        <w:t xml:space="preserve"> с</w:t>
      </w:r>
      <w:r w:rsidRPr="001847D3">
        <w:rPr>
          <w:rFonts w:ascii="Times New Roman" w:hAnsi="Times New Roman" w:cs="Times New Roman"/>
          <w:color w:val="000000"/>
          <w:sz w:val="28"/>
          <w:szCs w:val="28"/>
        </w:rPr>
        <w:t>лучай__________________________</w:t>
      </w:r>
      <w:r w:rsidR="00EE7B87" w:rsidRPr="001847D3">
        <w:rPr>
          <w:rFonts w:ascii="Times New Roman" w:hAnsi="Times New Roman" w:cs="Times New Roman"/>
          <w:color w:val="000000"/>
          <w:sz w:val="28"/>
          <w:szCs w:val="28"/>
        </w:rPr>
        <w:t>___________________________________</w:t>
      </w:r>
    </w:p>
    <w:p w:rsidR="00E73720" w:rsidRPr="00582E5C" w:rsidRDefault="00E73720" w:rsidP="00DC2840">
      <w:pPr>
        <w:pStyle w:val="HTML"/>
        <w:jc w:val="center"/>
        <w:rPr>
          <w:rFonts w:ascii="Times New Roman" w:hAnsi="Times New Roman" w:cs="Times New Roman"/>
          <w:color w:val="000000"/>
          <w:sz w:val="22"/>
          <w:szCs w:val="22"/>
        </w:rPr>
      </w:pPr>
      <w:proofErr w:type="gramStart"/>
      <w:r w:rsidRPr="001847D3">
        <w:rPr>
          <w:rFonts w:ascii="Times New Roman" w:hAnsi="Times New Roman" w:cs="Times New Roman"/>
          <w:color w:val="000000"/>
          <w:sz w:val="28"/>
          <w:szCs w:val="28"/>
        </w:rPr>
        <w:t>(</w:t>
      </w:r>
      <w:r w:rsidRPr="00582E5C">
        <w:rPr>
          <w:rFonts w:ascii="Times New Roman" w:hAnsi="Times New Roman" w:cs="Times New Roman"/>
          <w:color w:val="000000"/>
          <w:sz w:val="22"/>
          <w:szCs w:val="22"/>
        </w:rPr>
        <w:t>краткое описание места происшествия с указанием опасных и (или) вредных</w:t>
      </w:r>
      <w:proofErr w:type="gramEnd"/>
    </w:p>
    <w:p w:rsidR="00E73720" w:rsidRPr="00582E5C" w:rsidRDefault="00E73720" w:rsidP="00DC2840">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производственных факторов со ссылкой на сведения, содержащиеся</w:t>
      </w:r>
    </w:p>
    <w:p w:rsidR="00846E56" w:rsidRDefault="00E73720" w:rsidP="00846E56">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в протоколе осмотра места несчастного случая)</w:t>
      </w:r>
    </w:p>
    <w:p w:rsidR="00846E56" w:rsidRPr="001847D3" w:rsidRDefault="00846E56" w:rsidP="00846E56">
      <w:pPr>
        <w:pStyle w:val="HTML"/>
        <w:rPr>
          <w:rFonts w:ascii="Times New Roman" w:hAnsi="Times New Roman" w:cs="Times New Roman"/>
          <w:color w:val="000000"/>
          <w:sz w:val="28"/>
          <w:szCs w:val="28"/>
        </w:rPr>
      </w:pPr>
      <w:r w:rsidRPr="00846E56">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Оборудование, использование которого привело к несчастному случаю ___________________________________________________________________</w:t>
      </w:r>
    </w:p>
    <w:p w:rsidR="00846E56" w:rsidRPr="00582E5C" w:rsidRDefault="00846E56" w:rsidP="00846E56">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(наименование, тип, марка, год выпуска, организация-изготовитель)</w:t>
      </w:r>
    </w:p>
    <w:p w:rsidR="00846E56" w:rsidRDefault="00846E56" w:rsidP="00846E56">
      <w:pPr>
        <w:pStyle w:val="HTML"/>
        <w:jc w:val="both"/>
        <w:rPr>
          <w:rFonts w:ascii="Times New Roman" w:hAnsi="Times New Roman" w:cs="Times New Roman"/>
          <w:color w:val="000000"/>
          <w:sz w:val="28"/>
          <w:szCs w:val="28"/>
        </w:rPr>
      </w:pPr>
      <w:r w:rsidRPr="00846E56">
        <w:rPr>
          <w:rFonts w:ascii="Times New Roman" w:hAnsi="Times New Roman" w:cs="Times New Roman"/>
          <w:color w:val="000000"/>
          <w:sz w:val="28"/>
          <w:szCs w:val="28"/>
        </w:rPr>
        <w:t>7.1</w:t>
      </w:r>
      <w:r>
        <w:rPr>
          <w:rFonts w:ascii="Times New Roman" w:hAnsi="Times New Roman" w:cs="Times New Roman"/>
          <w:color w:val="000000"/>
          <w:sz w:val="28"/>
          <w:szCs w:val="28"/>
        </w:rPr>
        <w:t>. Сведения о проведении специальной оценки условий труда (аттестации рабочих мест по условиям труда) с указанием индивидуального номера рабочего места и класса (подкласса) условий труда ___________________*.</w:t>
      </w:r>
    </w:p>
    <w:p w:rsidR="00846E56" w:rsidRPr="00846E56" w:rsidRDefault="00846E56" w:rsidP="00846E56">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7.2. Сведения об организации, </w:t>
      </w:r>
      <w:proofErr w:type="gramStart"/>
      <w:r>
        <w:rPr>
          <w:rFonts w:ascii="Times New Roman" w:hAnsi="Times New Roman" w:cs="Times New Roman"/>
          <w:color w:val="000000"/>
          <w:sz w:val="28"/>
          <w:szCs w:val="28"/>
        </w:rPr>
        <w:t>проводивший</w:t>
      </w:r>
      <w:proofErr w:type="gramEnd"/>
      <w:r>
        <w:rPr>
          <w:rFonts w:ascii="Times New Roman" w:hAnsi="Times New Roman" w:cs="Times New Roman"/>
          <w:color w:val="000000"/>
          <w:sz w:val="28"/>
          <w:szCs w:val="28"/>
        </w:rPr>
        <w:t xml:space="preserve"> специальную оценку условий труда (аттестацию рабочих мест по условиям труда) (наименование, ИНН)__*.</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8. Обстоятельства несчастного случая</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_____________________</w:t>
      </w:r>
      <w:r w:rsidR="00DC2840" w:rsidRPr="001847D3">
        <w:rPr>
          <w:rFonts w:ascii="Times New Roman" w:hAnsi="Times New Roman" w:cs="Times New Roman"/>
          <w:color w:val="000000"/>
          <w:sz w:val="28"/>
          <w:szCs w:val="28"/>
        </w:rPr>
        <w:t>___________</w:t>
      </w:r>
      <w:r w:rsidR="00EE7B87" w:rsidRPr="001847D3">
        <w:rPr>
          <w:rFonts w:ascii="Times New Roman" w:hAnsi="Times New Roman" w:cs="Times New Roman"/>
          <w:color w:val="000000"/>
          <w:sz w:val="28"/>
          <w:szCs w:val="28"/>
        </w:rPr>
        <w:t>___________________________________</w:t>
      </w:r>
    </w:p>
    <w:p w:rsidR="00E73720" w:rsidRPr="00582E5C" w:rsidRDefault="00E73720" w:rsidP="00EE7B87">
      <w:pPr>
        <w:pStyle w:val="HTML"/>
        <w:jc w:val="center"/>
        <w:rPr>
          <w:rFonts w:ascii="Times New Roman" w:hAnsi="Times New Roman" w:cs="Times New Roman"/>
          <w:color w:val="000000"/>
          <w:sz w:val="22"/>
          <w:szCs w:val="22"/>
        </w:rPr>
      </w:pPr>
      <w:proofErr w:type="gramStart"/>
      <w:r w:rsidRPr="00582E5C">
        <w:rPr>
          <w:rFonts w:ascii="Times New Roman" w:hAnsi="Times New Roman" w:cs="Times New Roman"/>
          <w:color w:val="000000"/>
          <w:sz w:val="22"/>
          <w:szCs w:val="22"/>
        </w:rPr>
        <w:t>(краткое изложение обстоятельств, предшествовавших несчастному случаю,</w:t>
      </w:r>
      <w:proofErr w:type="gramEnd"/>
    </w:p>
    <w:p w:rsidR="00846E56" w:rsidRDefault="00846E56" w:rsidP="00846E56">
      <w:pPr>
        <w:pStyle w:val="HTML"/>
        <w:rPr>
          <w:rFonts w:ascii="Times New Roman" w:hAnsi="Times New Roman" w:cs="Times New Roman"/>
          <w:color w:val="000000"/>
        </w:rPr>
      </w:pPr>
    </w:p>
    <w:p w:rsidR="00846E56" w:rsidRPr="00846E56" w:rsidRDefault="00846E56" w:rsidP="00846E56">
      <w:pPr>
        <w:pStyle w:val="HTML"/>
        <w:rPr>
          <w:rFonts w:ascii="Times New Roman" w:hAnsi="Times New Roman" w:cs="Times New Roman"/>
          <w:color w:val="000000"/>
        </w:rPr>
      </w:pPr>
      <w:r w:rsidRPr="00846E56">
        <w:rPr>
          <w:rFonts w:ascii="Times New Roman" w:hAnsi="Times New Roman" w:cs="Times New Roman"/>
          <w:color w:val="000000"/>
        </w:rPr>
        <w:t xml:space="preserve">*Если специальная оценка </w:t>
      </w:r>
      <w:r>
        <w:rPr>
          <w:rFonts w:ascii="Times New Roman" w:hAnsi="Times New Roman" w:cs="Times New Roman"/>
          <w:color w:val="000000"/>
        </w:rPr>
        <w:t xml:space="preserve">условий труда </w:t>
      </w:r>
      <w:r w:rsidRPr="00846E56">
        <w:rPr>
          <w:rFonts w:ascii="Times New Roman" w:hAnsi="Times New Roman" w:cs="Times New Roman"/>
          <w:color w:val="000000"/>
        </w:rPr>
        <w:t>(аттестация рабочих мест по условиям труда)</w:t>
      </w:r>
      <w:r>
        <w:rPr>
          <w:rFonts w:ascii="Times New Roman" w:hAnsi="Times New Roman" w:cs="Times New Roman"/>
          <w:color w:val="000000"/>
          <w:sz w:val="28"/>
          <w:szCs w:val="28"/>
        </w:rPr>
        <w:t xml:space="preserve"> </w:t>
      </w:r>
      <w:r w:rsidRPr="00846E56">
        <w:rPr>
          <w:rFonts w:ascii="Times New Roman" w:hAnsi="Times New Roman" w:cs="Times New Roman"/>
          <w:color w:val="000000"/>
        </w:rPr>
        <w:t>не проводилась, в пункте 7.1. указывается «не проводилась», пункт 7.2. не заполняется</w:t>
      </w:r>
    </w:p>
    <w:p w:rsidR="00E73720" w:rsidRPr="00582E5C" w:rsidRDefault="00E73720" w:rsidP="00582E5C">
      <w:pPr>
        <w:pStyle w:val="HTML"/>
        <w:jc w:val="center"/>
        <w:rPr>
          <w:rFonts w:ascii="Times New Roman" w:hAnsi="Times New Roman" w:cs="Times New Roman"/>
          <w:color w:val="000000"/>
          <w:sz w:val="22"/>
          <w:szCs w:val="22"/>
        </w:rPr>
      </w:pPr>
      <w:r w:rsidRPr="001847D3">
        <w:rPr>
          <w:rFonts w:ascii="Times New Roman" w:hAnsi="Times New Roman" w:cs="Times New Roman"/>
          <w:color w:val="000000"/>
          <w:sz w:val="28"/>
          <w:szCs w:val="28"/>
        </w:rPr>
        <w:t>____________________________________</w:t>
      </w:r>
      <w:r w:rsidR="00EE7B87" w:rsidRPr="001847D3">
        <w:rPr>
          <w:rFonts w:ascii="Times New Roman" w:hAnsi="Times New Roman" w:cs="Times New Roman"/>
          <w:color w:val="000000"/>
          <w:sz w:val="28"/>
          <w:szCs w:val="28"/>
        </w:rPr>
        <w:t>_______________________________</w:t>
      </w:r>
      <w:r w:rsidRPr="00582E5C">
        <w:rPr>
          <w:rFonts w:ascii="Times New Roman" w:hAnsi="Times New Roman" w:cs="Times New Roman"/>
          <w:color w:val="000000"/>
          <w:sz w:val="22"/>
          <w:szCs w:val="22"/>
        </w:rPr>
        <w:t>описание событий и действий пострадавшего и других лиц, связанных</w:t>
      </w:r>
    </w:p>
    <w:p w:rsidR="00E73720" w:rsidRPr="00582E5C" w:rsidRDefault="00E73720" w:rsidP="00582E5C">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с несчастным случаем, и другие сведения, установленные в ходе</w:t>
      </w:r>
      <w:r w:rsidR="00DC2840" w:rsidRPr="00582E5C">
        <w:rPr>
          <w:rFonts w:ascii="Times New Roman" w:hAnsi="Times New Roman" w:cs="Times New Roman"/>
          <w:color w:val="000000"/>
          <w:sz w:val="22"/>
          <w:szCs w:val="22"/>
        </w:rPr>
        <w:t xml:space="preserve"> расслед</w:t>
      </w:r>
      <w:r w:rsidRPr="00582E5C">
        <w:rPr>
          <w:rFonts w:ascii="Times New Roman" w:hAnsi="Times New Roman" w:cs="Times New Roman"/>
          <w:color w:val="000000"/>
          <w:sz w:val="22"/>
          <w:szCs w:val="22"/>
        </w:rPr>
        <w:t>ования)</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8.1. Вид происшествия _______________________________</w:t>
      </w:r>
      <w:r w:rsidR="00EE7B87" w:rsidRPr="001847D3">
        <w:rPr>
          <w:rFonts w:ascii="Times New Roman" w:hAnsi="Times New Roman" w:cs="Times New Roman"/>
          <w:color w:val="000000"/>
          <w:sz w:val="28"/>
          <w:szCs w:val="28"/>
        </w:rPr>
        <w:t>____________________________________</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8.2. Характер полученных повреждений и орган, подвергшийся  повреждению,</w:t>
      </w:r>
      <w:r w:rsidR="004146CA" w:rsidRPr="001847D3">
        <w:rPr>
          <w:rFonts w:ascii="Times New Roman" w:hAnsi="Times New Roman" w:cs="Times New Roman"/>
          <w:color w:val="000000"/>
          <w:sz w:val="28"/>
          <w:szCs w:val="28"/>
        </w:rPr>
        <w:t xml:space="preserve"> </w:t>
      </w:r>
      <w:hyperlink r:id="rId18" w:anchor="block_1000" w:history="1">
        <w:r w:rsidRPr="001847D3">
          <w:rPr>
            <w:rStyle w:val="a7"/>
            <w:rFonts w:ascii="Times New Roman" w:hAnsi="Times New Roman" w:cs="Times New Roman"/>
            <w:color w:val="auto"/>
            <w:sz w:val="28"/>
            <w:szCs w:val="28"/>
            <w:u w:val="none"/>
          </w:rPr>
          <w:t>медицинское заключение</w:t>
        </w:r>
      </w:hyperlink>
      <w:r w:rsidRPr="001847D3">
        <w:rPr>
          <w:rFonts w:ascii="Times New Roman" w:hAnsi="Times New Roman" w:cs="Times New Roman"/>
          <w:sz w:val="28"/>
          <w:szCs w:val="28"/>
        </w:rPr>
        <w:t xml:space="preserve"> о тяжести п</w:t>
      </w:r>
      <w:r w:rsidRPr="001847D3">
        <w:rPr>
          <w:rFonts w:ascii="Times New Roman" w:hAnsi="Times New Roman" w:cs="Times New Roman"/>
          <w:color w:val="000000"/>
          <w:sz w:val="28"/>
          <w:szCs w:val="28"/>
        </w:rPr>
        <w:t>овреждения здоровья ___________________</w:t>
      </w:r>
      <w:r w:rsidR="00DC2840" w:rsidRPr="001847D3">
        <w:rPr>
          <w:rFonts w:ascii="Times New Roman" w:hAnsi="Times New Roman" w:cs="Times New Roman"/>
          <w:color w:val="000000"/>
          <w:sz w:val="28"/>
          <w:szCs w:val="28"/>
        </w:rPr>
        <w:t>________________________________</w:t>
      </w:r>
      <w:r w:rsidR="00EE7B87" w:rsidRPr="001847D3">
        <w:rPr>
          <w:rFonts w:ascii="Times New Roman" w:hAnsi="Times New Roman" w:cs="Times New Roman"/>
          <w:color w:val="000000"/>
          <w:sz w:val="28"/>
          <w:szCs w:val="28"/>
        </w:rPr>
        <w:t>________________</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lastRenderedPageBreak/>
        <w:t>8.3. Нахождение пострадавшего в состоянии алкогольного или наркотического</w:t>
      </w:r>
      <w:r w:rsidR="004146CA"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опьянения _____________________________</w:t>
      </w:r>
      <w:r w:rsidR="00DC2840" w:rsidRPr="001847D3">
        <w:rPr>
          <w:rFonts w:ascii="Times New Roman" w:hAnsi="Times New Roman" w:cs="Times New Roman"/>
          <w:color w:val="000000"/>
          <w:sz w:val="28"/>
          <w:szCs w:val="28"/>
        </w:rPr>
        <w:t>_</w:t>
      </w:r>
      <w:r w:rsidR="00EE7B87" w:rsidRPr="001847D3">
        <w:rPr>
          <w:rFonts w:ascii="Times New Roman" w:hAnsi="Times New Roman" w:cs="Times New Roman"/>
          <w:color w:val="000000"/>
          <w:sz w:val="28"/>
          <w:szCs w:val="28"/>
        </w:rPr>
        <w:t>___________________________________</w:t>
      </w:r>
    </w:p>
    <w:p w:rsidR="00E73720" w:rsidRPr="00582E5C" w:rsidRDefault="00E73720" w:rsidP="00EE7B87">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(нет, да - указать состояние и степень опьянения в соответствии с</w:t>
      </w:r>
      <w:r w:rsidR="004146CA" w:rsidRPr="00582E5C">
        <w:rPr>
          <w:rFonts w:ascii="Times New Roman" w:hAnsi="Times New Roman" w:cs="Times New Roman"/>
          <w:color w:val="000000"/>
          <w:sz w:val="22"/>
          <w:szCs w:val="22"/>
        </w:rPr>
        <w:t xml:space="preserve"> </w:t>
      </w:r>
      <w:r w:rsidRPr="00582E5C">
        <w:rPr>
          <w:rFonts w:ascii="Times New Roman" w:hAnsi="Times New Roman" w:cs="Times New Roman"/>
          <w:color w:val="000000"/>
          <w:sz w:val="22"/>
          <w:szCs w:val="22"/>
        </w:rPr>
        <w:t>заключением по результатам освидетельствования, проведенного в</w:t>
      </w:r>
      <w:r w:rsidR="004146CA" w:rsidRPr="00582E5C">
        <w:rPr>
          <w:rFonts w:ascii="Times New Roman" w:hAnsi="Times New Roman" w:cs="Times New Roman"/>
          <w:color w:val="000000"/>
          <w:sz w:val="22"/>
          <w:szCs w:val="22"/>
        </w:rPr>
        <w:t xml:space="preserve"> </w:t>
      </w:r>
      <w:r w:rsidRPr="00582E5C">
        <w:rPr>
          <w:rFonts w:ascii="Times New Roman" w:hAnsi="Times New Roman" w:cs="Times New Roman"/>
          <w:color w:val="000000"/>
          <w:sz w:val="22"/>
          <w:szCs w:val="22"/>
        </w:rPr>
        <w:t>установленном порядке)</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8.4. Очевидцы несчастного случая __________________________________</w:t>
      </w:r>
      <w:r w:rsidR="00DC2840" w:rsidRPr="001847D3">
        <w:rPr>
          <w:rFonts w:ascii="Times New Roman" w:hAnsi="Times New Roman" w:cs="Times New Roman"/>
          <w:color w:val="000000"/>
          <w:sz w:val="28"/>
          <w:szCs w:val="28"/>
        </w:rPr>
        <w:t>___________________</w:t>
      </w:r>
      <w:r w:rsidRPr="001847D3">
        <w:rPr>
          <w:rFonts w:ascii="Times New Roman" w:hAnsi="Times New Roman" w:cs="Times New Roman"/>
          <w:color w:val="000000"/>
          <w:sz w:val="28"/>
          <w:szCs w:val="28"/>
        </w:rPr>
        <w:t>______</w:t>
      </w:r>
      <w:r w:rsidR="00EE7B87" w:rsidRPr="001847D3">
        <w:rPr>
          <w:rFonts w:ascii="Times New Roman" w:hAnsi="Times New Roman" w:cs="Times New Roman"/>
          <w:color w:val="000000"/>
          <w:sz w:val="28"/>
          <w:szCs w:val="28"/>
        </w:rPr>
        <w:t>_____</w:t>
      </w:r>
    </w:p>
    <w:p w:rsidR="00E73720" w:rsidRPr="00582E5C" w:rsidRDefault="00E73720" w:rsidP="00582E5C">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(фамилия, инициалы, постоянное место жительства, домашний телефон)</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9. Причины несчастного случая ___________________________________________</w:t>
      </w:r>
      <w:r w:rsidR="00DC2840" w:rsidRPr="001847D3">
        <w:rPr>
          <w:rFonts w:ascii="Times New Roman" w:hAnsi="Times New Roman" w:cs="Times New Roman"/>
          <w:color w:val="000000"/>
          <w:sz w:val="28"/>
          <w:szCs w:val="28"/>
        </w:rPr>
        <w:t>________________</w:t>
      </w:r>
      <w:r w:rsidR="00EE7B87" w:rsidRPr="001847D3">
        <w:rPr>
          <w:rFonts w:ascii="Times New Roman" w:hAnsi="Times New Roman" w:cs="Times New Roman"/>
          <w:color w:val="000000"/>
          <w:sz w:val="28"/>
          <w:szCs w:val="28"/>
        </w:rPr>
        <w:t>________</w:t>
      </w:r>
    </w:p>
    <w:p w:rsidR="00E73720" w:rsidRPr="00582E5C" w:rsidRDefault="00E73720" w:rsidP="00582E5C">
      <w:pPr>
        <w:pStyle w:val="HTML"/>
        <w:jc w:val="center"/>
        <w:rPr>
          <w:rFonts w:ascii="Times New Roman" w:hAnsi="Times New Roman" w:cs="Times New Roman"/>
          <w:color w:val="000000"/>
          <w:sz w:val="22"/>
          <w:szCs w:val="22"/>
        </w:rPr>
      </w:pPr>
      <w:proofErr w:type="gramStart"/>
      <w:r w:rsidRPr="00582E5C">
        <w:rPr>
          <w:rFonts w:ascii="Times New Roman" w:hAnsi="Times New Roman" w:cs="Times New Roman"/>
          <w:color w:val="000000"/>
          <w:sz w:val="22"/>
          <w:szCs w:val="22"/>
        </w:rPr>
        <w:t>(указать основную и сопутствующие причины несчастного случая со  ссылками</w:t>
      </w:r>
      <w:proofErr w:type="gramEnd"/>
    </w:p>
    <w:p w:rsidR="00EE7B87" w:rsidRPr="00582E5C" w:rsidRDefault="00EE7B87" w:rsidP="00EE7B87">
      <w:pPr>
        <w:pStyle w:val="HTML"/>
        <w:jc w:val="both"/>
        <w:rPr>
          <w:rFonts w:ascii="Times New Roman" w:hAnsi="Times New Roman" w:cs="Times New Roman"/>
          <w:color w:val="000000"/>
          <w:sz w:val="22"/>
          <w:szCs w:val="22"/>
        </w:rPr>
      </w:pPr>
      <w:r w:rsidRPr="00582E5C">
        <w:rPr>
          <w:rFonts w:ascii="Times New Roman" w:hAnsi="Times New Roman" w:cs="Times New Roman"/>
          <w:color w:val="000000"/>
          <w:sz w:val="22"/>
          <w:szCs w:val="22"/>
        </w:rPr>
        <w:t>______________________________________________________________________________________</w:t>
      </w:r>
    </w:p>
    <w:p w:rsidR="00E73720" w:rsidRPr="00582E5C" w:rsidRDefault="00E73720" w:rsidP="00582E5C">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на нарушенные  требования  законодательных  и  иных нормативных  правовых</w:t>
      </w:r>
      <w:r w:rsidR="00EE7B87" w:rsidRPr="00582E5C">
        <w:rPr>
          <w:rFonts w:ascii="Times New Roman" w:hAnsi="Times New Roman" w:cs="Times New Roman"/>
          <w:color w:val="000000"/>
          <w:sz w:val="22"/>
          <w:szCs w:val="22"/>
        </w:rPr>
        <w:t xml:space="preserve"> </w:t>
      </w:r>
      <w:r w:rsidRPr="00582E5C">
        <w:rPr>
          <w:rFonts w:ascii="Times New Roman" w:hAnsi="Times New Roman" w:cs="Times New Roman"/>
          <w:color w:val="000000"/>
          <w:sz w:val="22"/>
          <w:szCs w:val="22"/>
        </w:rPr>
        <w:t>актов, локальных нормативных актов)</w:t>
      </w: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10. Лица, допустившие нарушение требований охраны труда:</w:t>
      </w:r>
    </w:p>
    <w:p w:rsidR="00E73720" w:rsidRPr="00582E5C" w:rsidRDefault="00E73720" w:rsidP="00E73720">
      <w:pPr>
        <w:pStyle w:val="HTML"/>
        <w:rPr>
          <w:rFonts w:ascii="Times New Roman" w:hAnsi="Times New Roman" w:cs="Times New Roman"/>
          <w:color w:val="000000"/>
          <w:sz w:val="22"/>
          <w:szCs w:val="22"/>
        </w:rPr>
      </w:pPr>
      <w:r w:rsidRPr="00582E5C">
        <w:rPr>
          <w:rFonts w:ascii="Times New Roman" w:hAnsi="Times New Roman" w:cs="Times New Roman"/>
          <w:color w:val="000000"/>
          <w:sz w:val="22"/>
          <w:szCs w:val="22"/>
        </w:rPr>
        <w:t>_________________________________________</w:t>
      </w:r>
      <w:r w:rsidR="00DC2840" w:rsidRPr="00582E5C">
        <w:rPr>
          <w:rFonts w:ascii="Times New Roman" w:hAnsi="Times New Roman" w:cs="Times New Roman"/>
          <w:color w:val="000000"/>
          <w:sz w:val="22"/>
          <w:szCs w:val="22"/>
        </w:rPr>
        <w:t>__________</w:t>
      </w:r>
      <w:r w:rsidR="00EE7B87" w:rsidRPr="00582E5C">
        <w:rPr>
          <w:rFonts w:ascii="Times New Roman" w:hAnsi="Times New Roman" w:cs="Times New Roman"/>
          <w:color w:val="000000"/>
          <w:sz w:val="22"/>
          <w:szCs w:val="22"/>
        </w:rPr>
        <w:t>___________________________________</w:t>
      </w:r>
    </w:p>
    <w:p w:rsidR="00E73720" w:rsidRPr="00582E5C" w:rsidRDefault="00E73720" w:rsidP="00EE7B87">
      <w:pPr>
        <w:pStyle w:val="HTML"/>
        <w:jc w:val="center"/>
        <w:rPr>
          <w:rFonts w:ascii="Times New Roman" w:hAnsi="Times New Roman" w:cs="Times New Roman"/>
          <w:color w:val="000000"/>
          <w:sz w:val="22"/>
          <w:szCs w:val="22"/>
        </w:rPr>
      </w:pPr>
      <w:proofErr w:type="gramStart"/>
      <w:r w:rsidRPr="00582E5C">
        <w:rPr>
          <w:rFonts w:ascii="Times New Roman" w:hAnsi="Times New Roman" w:cs="Times New Roman"/>
          <w:color w:val="000000"/>
          <w:sz w:val="22"/>
          <w:szCs w:val="22"/>
        </w:rPr>
        <w:t>(фамилия, инициалы, должность (профессия) с указанием требований</w:t>
      </w:r>
      <w:proofErr w:type="gramEnd"/>
    </w:p>
    <w:p w:rsidR="00E73720" w:rsidRPr="00582E5C" w:rsidRDefault="00E73720" w:rsidP="00EE7B87">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_________________________________________</w:t>
      </w:r>
      <w:r w:rsidR="00DC2840" w:rsidRPr="00582E5C">
        <w:rPr>
          <w:rFonts w:ascii="Times New Roman" w:hAnsi="Times New Roman" w:cs="Times New Roman"/>
          <w:color w:val="000000"/>
          <w:sz w:val="22"/>
          <w:szCs w:val="22"/>
        </w:rPr>
        <w:t>_________</w:t>
      </w:r>
      <w:r w:rsidR="00EE7B87" w:rsidRPr="00582E5C">
        <w:rPr>
          <w:rFonts w:ascii="Times New Roman" w:hAnsi="Times New Roman" w:cs="Times New Roman"/>
          <w:color w:val="000000"/>
          <w:sz w:val="22"/>
          <w:szCs w:val="22"/>
        </w:rPr>
        <w:t>________________________________</w:t>
      </w:r>
    </w:p>
    <w:p w:rsidR="00E73720" w:rsidRPr="00582E5C" w:rsidRDefault="00E73720" w:rsidP="00EE7B87">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законодательных, иных нормативных правовых и локальных нормативных актов,</w:t>
      </w:r>
    </w:p>
    <w:p w:rsidR="00E73720" w:rsidRPr="00582E5C" w:rsidRDefault="00E73720" w:rsidP="00EE7B87">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_________________________________________</w:t>
      </w:r>
      <w:r w:rsidR="00DC2840" w:rsidRPr="00582E5C">
        <w:rPr>
          <w:rFonts w:ascii="Times New Roman" w:hAnsi="Times New Roman" w:cs="Times New Roman"/>
          <w:color w:val="000000"/>
          <w:sz w:val="22"/>
          <w:szCs w:val="22"/>
        </w:rPr>
        <w:t>_________</w:t>
      </w:r>
      <w:r w:rsidR="00EE7B87" w:rsidRPr="00582E5C">
        <w:rPr>
          <w:rFonts w:ascii="Times New Roman" w:hAnsi="Times New Roman" w:cs="Times New Roman"/>
          <w:color w:val="000000"/>
          <w:sz w:val="22"/>
          <w:szCs w:val="22"/>
        </w:rPr>
        <w:t>___________________________________</w:t>
      </w:r>
    </w:p>
    <w:p w:rsidR="00E73720" w:rsidRPr="00582E5C" w:rsidRDefault="00E73720" w:rsidP="00EE7B87">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предусматривающих их ответственность за нарушения, явившиеся причинами</w:t>
      </w:r>
    </w:p>
    <w:p w:rsidR="00E73720" w:rsidRPr="00582E5C" w:rsidRDefault="00E73720" w:rsidP="00EE7B87">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_________________________________________</w:t>
      </w:r>
      <w:r w:rsidR="00DC2840" w:rsidRPr="00582E5C">
        <w:rPr>
          <w:rFonts w:ascii="Times New Roman" w:hAnsi="Times New Roman" w:cs="Times New Roman"/>
          <w:color w:val="000000"/>
          <w:sz w:val="22"/>
          <w:szCs w:val="22"/>
        </w:rPr>
        <w:t>_________</w:t>
      </w:r>
      <w:r w:rsidR="00EE7B87" w:rsidRPr="00582E5C">
        <w:rPr>
          <w:rFonts w:ascii="Times New Roman" w:hAnsi="Times New Roman" w:cs="Times New Roman"/>
          <w:color w:val="000000"/>
          <w:sz w:val="22"/>
          <w:szCs w:val="22"/>
        </w:rPr>
        <w:t>___________________________________</w:t>
      </w:r>
      <w:r w:rsidR="00DC2840" w:rsidRPr="00582E5C">
        <w:rPr>
          <w:rFonts w:ascii="Times New Roman" w:hAnsi="Times New Roman" w:cs="Times New Roman"/>
          <w:color w:val="000000"/>
          <w:sz w:val="22"/>
          <w:szCs w:val="22"/>
        </w:rPr>
        <w:t>_</w:t>
      </w:r>
    </w:p>
    <w:p w:rsidR="00E73720" w:rsidRPr="00582E5C" w:rsidRDefault="00E73720" w:rsidP="00EE7B87">
      <w:pPr>
        <w:pStyle w:val="HTML"/>
        <w:jc w:val="center"/>
        <w:rPr>
          <w:rFonts w:ascii="Times New Roman" w:hAnsi="Times New Roman" w:cs="Times New Roman"/>
          <w:sz w:val="22"/>
          <w:szCs w:val="22"/>
        </w:rPr>
      </w:pPr>
      <w:r w:rsidRPr="00582E5C">
        <w:rPr>
          <w:rFonts w:ascii="Times New Roman" w:hAnsi="Times New Roman" w:cs="Times New Roman"/>
          <w:sz w:val="22"/>
          <w:szCs w:val="22"/>
        </w:rPr>
        <w:t xml:space="preserve">несчастного случая, </w:t>
      </w:r>
      <w:proofErr w:type="gramStart"/>
      <w:r w:rsidRPr="00582E5C">
        <w:rPr>
          <w:rFonts w:ascii="Times New Roman" w:hAnsi="Times New Roman" w:cs="Times New Roman"/>
          <w:sz w:val="22"/>
          <w:szCs w:val="22"/>
        </w:rPr>
        <w:t>указанными</w:t>
      </w:r>
      <w:proofErr w:type="gramEnd"/>
      <w:r w:rsidRPr="00582E5C">
        <w:rPr>
          <w:rFonts w:ascii="Times New Roman" w:hAnsi="Times New Roman" w:cs="Times New Roman"/>
          <w:sz w:val="22"/>
          <w:szCs w:val="22"/>
        </w:rPr>
        <w:t xml:space="preserve"> в </w:t>
      </w:r>
      <w:hyperlink r:id="rId19" w:anchor="block_1209" w:history="1">
        <w:r w:rsidRPr="00582E5C">
          <w:rPr>
            <w:rStyle w:val="a7"/>
            <w:rFonts w:ascii="Times New Roman" w:hAnsi="Times New Roman" w:cs="Times New Roman"/>
            <w:color w:val="auto"/>
            <w:sz w:val="22"/>
            <w:szCs w:val="22"/>
          </w:rPr>
          <w:t>п.9</w:t>
        </w:r>
      </w:hyperlink>
      <w:r w:rsidRPr="00582E5C">
        <w:rPr>
          <w:rFonts w:ascii="Times New Roman" w:hAnsi="Times New Roman" w:cs="Times New Roman"/>
          <w:sz w:val="22"/>
          <w:szCs w:val="22"/>
        </w:rPr>
        <w:t xml:space="preserve"> настоящего акта; при установлении</w:t>
      </w:r>
    </w:p>
    <w:p w:rsidR="00E73720" w:rsidRPr="00582E5C" w:rsidRDefault="00E73720" w:rsidP="00EE7B87">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_________________________________________</w:t>
      </w:r>
      <w:r w:rsidR="00DC2840" w:rsidRPr="00582E5C">
        <w:rPr>
          <w:rFonts w:ascii="Times New Roman" w:hAnsi="Times New Roman" w:cs="Times New Roman"/>
          <w:color w:val="000000"/>
          <w:sz w:val="22"/>
          <w:szCs w:val="22"/>
        </w:rPr>
        <w:t>________</w:t>
      </w:r>
      <w:r w:rsidR="00EE7B87" w:rsidRPr="00582E5C">
        <w:rPr>
          <w:rFonts w:ascii="Times New Roman" w:hAnsi="Times New Roman" w:cs="Times New Roman"/>
          <w:color w:val="000000"/>
          <w:sz w:val="22"/>
          <w:szCs w:val="22"/>
        </w:rPr>
        <w:t>__________________________________</w:t>
      </w:r>
      <w:r w:rsidR="00DC2840" w:rsidRPr="00582E5C">
        <w:rPr>
          <w:rFonts w:ascii="Times New Roman" w:hAnsi="Times New Roman" w:cs="Times New Roman"/>
          <w:color w:val="000000"/>
          <w:sz w:val="22"/>
          <w:szCs w:val="22"/>
        </w:rPr>
        <w:t>___</w:t>
      </w:r>
    </w:p>
    <w:p w:rsidR="00E73720" w:rsidRPr="00582E5C" w:rsidRDefault="00E73720" w:rsidP="00EE7B87">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факта грубой неосторожности пострадавшего указать степень его вины</w:t>
      </w:r>
    </w:p>
    <w:p w:rsidR="00E73720" w:rsidRPr="00582E5C" w:rsidRDefault="00E73720" w:rsidP="00EE7B87">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_________________________________________</w:t>
      </w:r>
      <w:r w:rsidR="00DC2840" w:rsidRPr="00582E5C">
        <w:rPr>
          <w:rFonts w:ascii="Times New Roman" w:hAnsi="Times New Roman" w:cs="Times New Roman"/>
          <w:color w:val="000000"/>
          <w:sz w:val="22"/>
          <w:szCs w:val="22"/>
        </w:rPr>
        <w:t>_________</w:t>
      </w:r>
      <w:r w:rsidR="00EE7B87" w:rsidRPr="00582E5C">
        <w:rPr>
          <w:rFonts w:ascii="Times New Roman" w:hAnsi="Times New Roman" w:cs="Times New Roman"/>
          <w:color w:val="000000"/>
          <w:sz w:val="22"/>
          <w:szCs w:val="22"/>
        </w:rPr>
        <w:t>___________________________________</w:t>
      </w:r>
      <w:r w:rsidR="00DC2840" w:rsidRPr="00582E5C">
        <w:rPr>
          <w:rFonts w:ascii="Times New Roman" w:hAnsi="Times New Roman" w:cs="Times New Roman"/>
          <w:color w:val="000000"/>
          <w:sz w:val="22"/>
          <w:szCs w:val="22"/>
        </w:rPr>
        <w:t>_</w:t>
      </w:r>
    </w:p>
    <w:p w:rsidR="00E73720" w:rsidRPr="00582E5C" w:rsidRDefault="00E73720" w:rsidP="00EE7B87">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в процентах)</w:t>
      </w:r>
    </w:p>
    <w:p w:rsidR="00E73720" w:rsidRPr="00582E5C" w:rsidRDefault="00E73720" w:rsidP="00E73720">
      <w:pPr>
        <w:pStyle w:val="HTML"/>
        <w:rPr>
          <w:rFonts w:ascii="Times New Roman" w:hAnsi="Times New Roman" w:cs="Times New Roman"/>
          <w:color w:val="000000"/>
          <w:sz w:val="28"/>
          <w:szCs w:val="28"/>
        </w:rPr>
      </w:pPr>
      <w:r w:rsidRPr="00582E5C">
        <w:rPr>
          <w:rFonts w:ascii="Times New Roman" w:hAnsi="Times New Roman" w:cs="Times New Roman"/>
          <w:color w:val="000000"/>
          <w:sz w:val="28"/>
          <w:szCs w:val="28"/>
        </w:rPr>
        <w:t>Организация (работодатель), работниками которой являются данные лица</w:t>
      </w:r>
    </w:p>
    <w:p w:rsidR="00E73720" w:rsidRPr="00582E5C" w:rsidRDefault="00E73720" w:rsidP="00E73720">
      <w:pPr>
        <w:pStyle w:val="HTML"/>
        <w:rPr>
          <w:rFonts w:ascii="Times New Roman" w:hAnsi="Times New Roman" w:cs="Times New Roman"/>
          <w:color w:val="000000"/>
          <w:sz w:val="22"/>
          <w:szCs w:val="22"/>
        </w:rPr>
      </w:pPr>
      <w:r w:rsidRPr="00582E5C">
        <w:rPr>
          <w:rFonts w:ascii="Times New Roman" w:hAnsi="Times New Roman" w:cs="Times New Roman"/>
          <w:color w:val="000000"/>
          <w:sz w:val="22"/>
          <w:szCs w:val="22"/>
        </w:rPr>
        <w:t>______________________________________</w:t>
      </w:r>
      <w:r w:rsidR="00DC2840" w:rsidRPr="00582E5C">
        <w:rPr>
          <w:rFonts w:ascii="Times New Roman" w:hAnsi="Times New Roman" w:cs="Times New Roman"/>
          <w:color w:val="000000"/>
          <w:sz w:val="22"/>
          <w:szCs w:val="22"/>
        </w:rPr>
        <w:t>_____________</w:t>
      </w:r>
      <w:r w:rsidR="00EE7B87" w:rsidRPr="00582E5C">
        <w:rPr>
          <w:rFonts w:ascii="Times New Roman" w:hAnsi="Times New Roman" w:cs="Times New Roman"/>
          <w:color w:val="000000"/>
          <w:sz w:val="22"/>
          <w:szCs w:val="22"/>
        </w:rPr>
        <w:t>___________________________________</w:t>
      </w:r>
    </w:p>
    <w:p w:rsidR="00E73720" w:rsidRPr="00582E5C" w:rsidRDefault="00E73720" w:rsidP="00B33716">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(наименование, адрес)</w:t>
      </w:r>
    </w:p>
    <w:p w:rsidR="00DC284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11. Мероприятия по устранению причин несчастного случая, сроки</w:t>
      </w:r>
      <w:r w:rsidR="00EE7B87"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___________</w:t>
      </w:r>
      <w:r w:rsidR="00DC2840" w:rsidRPr="001847D3">
        <w:rPr>
          <w:rFonts w:ascii="Times New Roman" w:hAnsi="Times New Roman" w:cs="Times New Roman"/>
          <w:color w:val="000000"/>
          <w:sz w:val="28"/>
          <w:szCs w:val="28"/>
        </w:rPr>
        <w:t>__________________</w:t>
      </w:r>
      <w:r w:rsidR="00EE7B87" w:rsidRPr="001847D3">
        <w:rPr>
          <w:rFonts w:ascii="Times New Roman" w:hAnsi="Times New Roman" w:cs="Times New Roman"/>
          <w:color w:val="000000"/>
          <w:sz w:val="28"/>
          <w:szCs w:val="28"/>
        </w:rPr>
        <w:t>_______</w:t>
      </w:r>
      <w:r w:rsidR="00582E5C">
        <w:rPr>
          <w:rFonts w:ascii="Times New Roman" w:hAnsi="Times New Roman" w:cs="Times New Roman"/>
          <w:color w:val="000000"/>
          <w:sz w:val="28"/>
          <w:szCs w:val="28"/>
        </w:rPr>
        <w:t>_______________________________</w:t>
      </w:r>
    </w:p>
    <w:p w:rsidR="00EC54CE" w:rsidRPr="001847D3" w:rsidRDefault="00EC54CE" w:rsidP="00E73720">
      <w:pPr>
        <w:pStyle w:val="HTML"/>
        <w:rPr>
          <w:rFonts w:ascii="Times New Roman" w:hAnsi="Times New Roman" w:cs="Times New Roman"/>
          <w:color w:val="000000"/>
          <w:sz w:val="28"/>
          <w:szCs w:val="28"/>
        </w:rPr>
      </w:pPr>
    </w:p>
    <w:p w:rsidR="00E73720" w:rsidRPr="001847D3" w:rsidRDefault="00E73720" w:rsidP="00E73720">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Подписи лиц, проводивших</w:t>
      </w:r>
      <w:r w:rsidR="00B33716"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расследование несчастного случая</w:t>
      </w:r>
      <w:r w:rsidR="00EE7B87"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 xml:space="preserve">  ___________________________</w:t>
      </w:r>
      <w:r w:rsidR="00EE7B87" w:rsidRPr="001847D3">
        <w:rPr>
          <w:rFonts w:ascii="Times New Roman" w:hAnsi="Times New Roman" w:cs="Times New Roman"/>
          <w:color w:val="000000"/>
          <w:sz w:val="28"/>
          <w:szCs w:val="28"/>
        </w:rPr>
        <w:t>____________</w:t>
      </w:r>
    </w:p>
    <w:p w:rsidR="00EC54CE" w:rsidRPr="00582E5C" w:rsidRDefault="00EC54CE" w:rsidP="00582E5C">
      <w:pPr>
        <w:pStyle w:val="HTML"/>
        <w:rPr>
          <w:rFonts w:ascii="Times New Roman" w:hAnsi="Times New Roman" w:cs="Times New Roman"/>
          <w:color w:val="000000"/>
          <w:sz w:val="22"/>
          <w:szCs w:val="22"/>
        </w:rPr>
      </w:pPr>
      <w:r w:rsidRPr="001847D3">
        <w:rPr>
          <w:rFonts w:ascii="Times New Roman" w:hAnsi="Times New Roman" w:cs="Times New Roman"/>
          <w:color w:val="000000"/>
          <w:sz w:val="28"/>
          <w:szCs w:val="28"/>
        </w:rPr>
        <w:t xml:space="preserve">  </w:t>
      </w:r>
      <w:r w:rsidR="00DB5A66"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w:t>
      </w:r>
      <w:r w:rsidRPr="00582E5C">
        <w:rPr>
          <w:rFonts w:ascii="Times New Roman" w:hAnsi="Times New Roman" w:cs="Times New Roman"/>
          <w:color w:val="000000"/>
          <w:sz w:val="22"/>
          <w:szCs w:val="22"/>
        </w:rPr>
        <w:t>фамилии, инициалы, дата)</w:t>
      </w:r>
    </w:p>
    <w:p w:rsidR="00EC54CE" w:rsidRPr="001847D3" w:rsidRDefault="00EC54CE" w:rsidP="00EC54CE">
      <w:pPr>
        <w:ind w:left="-142" w:firstLine="142"/>
        <w:jc w:val="center"/>
        <w:rPr>
          <w:color w:val="auto"/>
          <w:szCs w:val="28"/>
        </w:rPr>
      </w:pPr>
      <w:r w:rsidRPr="001847D3">
        <w:rPr>
          <w:szCs w:val="28"/>
        </w:rPr>
        <w:t xml:space="preserve">___________________________________________________________________ </w:t>
      </w:r>
    </w:p>
    <w:p w:rsidR="00A827A1" w:rsidRPr="001847D3" w:rsidRDefault="00DB5A66" w:rsidP="00DB5A66">
      <w:pPr>
        <w:pStyle w:val="HTML"/>
        <w:tabs>
          <w:tab w:val="left" w:pos="284"/>
        </w:tabs>
        <w:jc w:val="both"/>
        <w:rPr>
          <w:rFonts w:ascii="Times New Roman" w:hAnsi="Times New Roman" w:cs="Times New Roman"/>
          <w:color w:val="000000"/>
          <w:sz w:val="28"/>
          <w:szCs w:val="28"/>
        </w:rPr>
      </w:pPr>
      <w:r w:rsidRPr="001847D3">
        <w:rPr>
          <w:rFonts w:ascii="Times New Roman" w:hAnsi="Times New Roman" w:cs="Times New Roman"/>
          <w:sz w:val="28"/>
          <w:szCs w:val="28"/>
        </w:rPr>
        <w:tab/>
      </w:r>
      <w:r w:rsidR="00EC54CE" w:rsidRPr="001847D3">
        <w:rPr>
          <w:rFonts w:ascii="Times New Roman" w:hAnsi="Times New Roman" w:cs="Times New Roman"/>
          <w:sz w:val="28"/>
          <w:szCs w:val="28"/>
        </w:rPr>
        <w:t xml:space="preserve">Примечание: Утверждена </w:t>
      </w:r>
      <w:r w:rsidR="00EC54CE" w:rsidRPr="001847D3">
        <w:rPr>
          <w:rFonts w:ascii="Times New Roman" w:hAnsi="Times New Roman" w:cs="Times New Roman"/>
          <w:sz w:val="28"/>
          <w:szCs w:val="28"/>
          <w:shd w:val="clear" w:color="auto" w:fill="FFFFFF"/>
        </w:rPr>
        <w:t>постановлением Минтруда РФ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о</w:t>
      </w:r>
      <w:r w:rsidR="00E73720" w:rsidRPr="001847D3">
        <w:rPr>
          <w:rFonts w:ascii="Times New Roman" w:hAnsi="Times New Roman" w:cs="Times New Roman"/>
          <w:color w:val="000000"/>
          <w:sz w:val="28"/>
          <w:szCs w:val="28"/>
        </w:rPr>
        <w:t>дин экземпляр направляется</w:t>
      </w:r>
      <w:r w:rsidR="004146CA" w:rsidRPr="001847D3">
        <w:rPr>
          <w:rFonts w:ascii="Times New Roman" w:hAnsi="Times New Roman" w:cs="Times New Roman"/>
          <w:color w:val="000000"/>
          <w:sz w:val="28"/>
          <w:szCs w:val="28"/>
        </w:rPr>
        <w:t xml:space="preserve"> </w:t>
      </w:r>
      <w:r w:rsidR="00E73720" w:rsidRPr="001847D3">
        <w:rPr>
          <w:rFonts w:ascii="Times New Roman" w:hAnsi="Times New Roman" w:cs="Times New Roman"/>
          <w:color w:val="000000"/>
          <w:sz w:val="28"/>
          <w:szCs w:val="28"/>
        </w:rPr>
        <w:t xml:space="preserve">пострадавшему или </w:t>
      </w:r>
      <w:r w:rsidR="00EC54CE" w:rsidRPr="001847D3">
        <w:rPr>
          <w:rFonts w:ascii="Times New Roman" w:hAnsi="Times New Roman" w:cs="Times New Roman"/>
          <w:color w:val="000000"/>
          <w:sz w:val="28"/>
          <w:szCs w:val="28"/>
        </w:rPr>
        <w:t>е</w:t>
      </w:r>
      <w:r w:rsidR="00E73720" w:rsidRPr="001847D3">
        <w:rPr>
          <w:rFonts w:ascii="Times New Roman" w:hAnsi="Times New Roman" w:cs="Times New Roman"/>
          <w:color w:val="000000"/>
          <w:sz w:val="28"/>
          <w:szCs w:val="28"/>
        </w:rPr>
        <w:t>го</w:t>
      </w:r>
      <w:r w:rsidR="004146CA" w:rsidRPr="001847D3">
        <w:rPr>
          <w:rFonts w:ascii="Times New Roman" w:hAnsi="Times New Roman" w:cs="Times New Roman"/>
          <w:color w:val="000000"/>
          <w:sz w:val="28"/>
          <w:szCs w:val="28"/>
        </w:rPr>
        <w:t xml:space="preserve"> </w:t>
      </w:r>
      <w:r w:rsidR="00E73720" w:rsidRPr="001847D3">
        <w:rPr>
          <w:rFonts w:ascii="Times New Roman" w:hAnsi="Times New Roman" w:cs="Times New Roman"/>
          <w:color w:val="000000"/>
          <w:sz w:val="28"/>
          <w:szCs w:val="28"/>
        </w:rPr>
        <w:t>доверенному лицу</w:t>
      </w:r>
    </w:p>
    <w:p w:rsidR="005913E4" w:rsidRDefault="005913E4" w:rsidP="004146CA">
      <w:pPr>
        <w:ind w:left="4054" w:firstLine="194"/>
        <w:jc w:val="right"/>
        <w:rPr>
          <w:szCs w:val="28"/>
        </w:rPr>
      </w:pPr>
    </w:p>
    <w:p w:rsidR="005913E4" w:rsidRDefault="005913E4" w:rsidP="004146CA">
      <w:pPr>
        <w:ind w:left="4054" w:firstLine="194"/>
        <w:jc w:val="right"/>
        <w:rPr>
          <w:szCs w:val="28"/>
        </w:rPr>
      </w:pPr>
    </w:p>
    <w:p w:rsidR="005913E4" w:rsidRDefault="005913E4" w:rsidP="004146CA">
      <w:pPr>
        <w:ind w:left="4054" w:firstLine="194"/>
        <w:jc w:val="right"/>
        <w:rPr>
          <w:szCs w:val="28"/>
        </w:rPr>
      </w:pPr>
    </w:p>
    <w:p w:rsidR="005913E4" w:rsidRDefault="005913E4" w:rsidP="004146CA">
      <w:pPr>
        <w:ind w:left="4054" w:firstLine="194"/>
        <w:jc w:val="right"/>
        <w:rPr>
          <w:szCs w:val="28"/>
        </w:rPr>
      </w:pPr>
    </w:p>
    <w:p w:rsidR="005913E4" w:rsidRDefault="005913E4" w:rsidP="004146CA">
      <w:pPr>
        <w:ind w:left="4054" w:firstLine="194"/>
        <w:jc w:val="right"/>
        <w:rPr>
          <w:szCs w:val="28"/>
        </w:rPr>
      </w:pPr>
    </w:p>
    <w:p w:rsidR="005913E4" w:rsidRDefault="005913E4" w:rsidP="004146CA">
      <w:pPr>
        <w:ind w:left="4054" w:firstLine="194"/>
        <w:jc w:val="right"/>
        <w:rPr>
          <w:szCs w:val="28"/>
        </w:rPr>
      </w:pPr>
    </w:p>
    <w:p w:rsidR="005913E4" w:rsidRDefault="005913E4" w:rsidP="004146CA">
      <w:pPr>
        <w:ind w:left="4054" w:firstLine="194"/>
        <w:jc w:val="right"/>
        <w:rPr>
          <w:szCs w:val="28"/>
        </w:rPr>
      </w:pPr>
    </w:p>
    <w:p w:rsidR="00A827A1" w:rsidRPr="001847D3" w:rsidRDefault="00A827A1" w:rsidP="004146CA">
      <w:pPr>
        <w:ind w:left="4054" w:firstLine="194"/>
        <w:jc w:val="right"/>
        <w:rPr>
          <w:szCs w:val="28"/>
        </w:rPr>
      </w:pPr>
      <w:r w:rsidRPr="001847D3">
        <w:rPr>
          <w:szCs w:val="28"/>
        </w:rPr>
        <w:lastRenderedPageBreak/>
        <w:t>Приложение 1</w:t>
      </w:r>
      <w:r w:rsidR="00292B34">
        <w:rPr>
          <w:szCs w:val="28"/>
        </w:rPr>
        <w:t>2</w:t>
      </w:r>
    </w:p>
    <w:p w:rsidR="004146CA" w:rsidRPr="001847D3" w:rsidRDefault="00A827A1" w:rsidP="005913E4">
      <w:pPr>
        <w:pStyle w:val="s3"/>
        <w:jc w:val="right"/>
        <w:rPr>
          <w:bCs/>
          <w:sz w:val="28"/>
          <w:szCs w:val="28"/>
        </w:rPr>
      </w:pPr>
      <w:r w:rsidRPr="001847D3">
        <w:rPr>
          <w:bCs/>
          <w:sz w:val="28"/>
          <w:szCs w:val="28"/>
        </w:rPr>
        <w:t>Титульный лист</w:t>
      </w:r>
    </w:p>
    <w:p w:rsidR="00762F13" w:rsidRDefault="00A827A1" w:rsidP="00EA5691">
      <w:pPr>
        <w:pStyle w:val="s3"/>
        <w:spacing w:before="0" w:beforeAutospacing="0" w:after="0" w:afterAutospacing="0"/>
        <w:jc w:val="center"/>
        <w:rPr>
          <w:sz w:val="28"/>
          <w:szCs w:val="28"/>
        </w:rPr>
      </w:pPr>
      <w:r w:rsidRPr="001847D3">
        <w:rPr>
          <w:b/>
          <w:bCs/>
          <w:sz w:val="28"/>
          <w:szCs w:val="28"/>
        </w:rPr>
        <w:t>Журнал</w:t>
      </w:r>
      <w:r w:rsidRPr="001847D3">
        <w:rPr>
          <w:b/>
          <w:bCs/>
          <w:sz w:val="28"/>
          <w:szCs w:val="28"/>
        </w:rPr>
        <w:br/>
        <w:t>регистрации несчастных случаев на производстве</w:t>
      </w:r>
      <w:r w:rsidR="00D110CC">
        <w:rPr>
          <w:b/>
          <w:bCs/>
          <w:sz w:val="28"/>
          <w:szCs w:val="28"/>
        </w:rPr>
        <w:t>*</w:t>
      </w:r>
      <w:r w:rsidRPr="001847D3">
        <w:rPr>
          <w:sz w:val="28"/>
          <w:szCs w:val="28"/>
        </w:rPr>
        <w:br/>
        <w:t>______________________________________________________________</w:t>
      </w:r>
      <w:r w:rsidR="00461D62" w:rsidRPr="001847D3">
        <w:rPr>
          <w:sz w:val="28"/>
          <w:szCs w:val="28"/>
        </w:rPr>
        <w:t>__</w:t>
      </w:r>
    </w:p>
    <w:p w:rsidR="00A827A1" w:rsidRPr="00582E5C" w:rsidRDefault="00A827A1" w:rsidP="00EA5691">
      <w:pPr>
        <w:pStyle w:val="s3"/>
        <w:spacing w:before="0" w:beforeAutospacing="0" w:after="0" w:afterAutospacing="0"/>
        <w:jc w:val="center"/>
        <w:rPr>
          <w:color w:val="000000"/>
          <w:sz w:val="22"/>
          <w:szCs w:val="22"/>
        </w:rPr>
      </w:pPr>
      <w:r w:rsidRPr="00582E5C">
        <w:rPr>
          <w:color w:val="000000"/>
          <w:sz w:val="22"/>
          <w:szCs w:val="22"/>
        </w:rPr>
        <w:t>(наименование организации, фамилия, имя, отчество работодателя - физического лица, его регистрационные данные)</w:t>
      </w:r>
    </w:p>
    <w:p w:rsidR="00461D62" w:rsidRPr="001847D3" w:rsidRDefault="00461D62"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Последующие страницы</w:t>
      </w:r>
    </w:p>
    <w:p w:rsidR="00366152" w:rsidRPr="001847D3" w:rsidRDefault="00366152" w:rsidP="00A827A1">
      <w:pPr>
        <w:pStyle w:val="HTML"/>
        <w:rPr>
          <w:rFonts w:ascii="Times New Roman" w:hAnsi="Times New Roman" w:cs="Times New Roman"/>
          <w:color w:val="000000"/>
          <w:sz w:val="28"/>
          <w:szCs w:val="28"/>
        </w:rPr>
      </w:pPr>
    </w:p>
    <w:tbl>
      <w:tblPr>
        <w:tblStyle w:val="aa"/>
        <w:tblW w:w="9498" w:type="dxa"/>
        <w:tblInd w:w="108" w:type="dxa"/>
        <w:tblLook w:val="04A0"/>
      </w:tblPr>
      <w:tblGrid>
        <w:gridCol w:w="549"/>
        <w:gridCol w:w="727"/>
        <w:gridCol w:w="709"/>
        <w:gridCol w:w="709"/>
        <w:gridCol w:w="708"/>
        <w:gridCol w:w="709"/>
        <w:gridCol w:w="992"/>
        <w:gridCol w:w="1078"/>
        <w:gridCol w:w="765"/>
        <w:gridCol w:w="1418"/>
        <w:gridCol w:w="1134"/>
      </w:tblGrid>
      <w:tr w:rsidR="00D110CC" w:rsidRPr="001847D3" w:rsidTr="00D110CC">
        <w:trPr>
          <w:cantSplit/>
          <w:trHeight w:val="3180"/>
        </w:trPr>
        <w:tc>
          <w:tcPr>
            <w:tcW w:w="549" w:type="dxa"/>
            <w:textDirection w:val="btLr"/>
          </w:tcPr>
          <w:p w:rsidR="00D110CC" w:rsidRPr="00762F13" w:rsidRDefault="00D110CC" w:rsidP="00366152">
            <w:pPr>
              <w:pStyle w:val="HTML"/>
              <w:ind w:left="113" w:right="113"/>
              <w:rPr>
                <w:rFonts w:ascii="Times New Roman" w:hAnsi="Times New Roman" w:cs="Times New Roman"/>
                <w:color w:val="000000"/>
                <w:sz w:val="22"/>
                <w:szCs w:val="22"/>
              </w:rPr>
            </w:pPr>
            <w:r w:rsidRPr="00762F13">
              <w:rPr>
                <w:rFonts w:ascii="Times New Roman" w:hAnsi="Times New Roman" w:cs="Times New Roman"/>
                <w:color w:val="000000"/>
                <w:sz w:val="22"/>
                <w:szCs w:val="22"/>
              </w:rPr>
              <w:t xml:space="preserve">№ </w:t>
            </w:r>
            <w:proofErr w:type="spellStart"/>
            <w:proofErr w:type="gramStart"/>
            <w:r w:rsidRPr="00762F13">
              <w:rPr>
                <w:rFonts w:ascii="Times New Roman" w:hAnsi="Times New Roman" w:cs="Times New Roman"/>
                <w:color w:val="000000"/>
                <w:sz w:val="22"/>
                <w:szCs w:val="22"/>
              </w:rPr>
              <w:t>п</w:t>
            </w:r>
            <w:proofErr w:type="spellEnd"/>
            <w:proofErr w:type="gramEnd"/>
            <w:r w:rsidRPr="00762F13">
              <w:rPr>
                <w:rFonts w:ascii="Times New Roman" w:hAnsi="Times New Roman" w:cs="Times New Roman"/>
                <w:color w:val="000000"/>
                <w:sz w:val="22"/>
                <w:szCs w:val="22"/>
              </w:rPr>
              <w:t>/</w:t>
            </w:r>
            <w:proofErr w:type="spellStart"/>
            <w:r w:rsidRPr="00762F13">
              <w:rPr>
                <w:rFonts w:ascii="Times New Roman" w:hAnsi="Times New Roman" w:cs="Times New Roman"/>
                <w:color w:val="000000"/>
                <w:sz w:val="22"/>
                <w:szCs w:val="22"/>
              </w:rPr>
              <w:t>п</w:t>
            </w:r>
            <w:proofErr w:type="spellEnd"/>
          </w:p>
        </w:tc>
        <w:tc>
          <w:tcPr>
            <w:tcW w:w="727" w:type="dxa"/>
            <w:textDirection w:val="btLr"/>
          </w:tcPr>
          <w:p w:rsidR="00D110CC" w:rsidRPr="00762F13" w:rsidRDefault="00D110CC" w:rsidP="00366152">
            <w:pPr>
              <w:pStyle w:val="HTML"/>
              <w:ind w:left="113" w:right="113"/>
              <w:rPr>
                <w:rFonts w:ascii="Times New Roman" w:hAnsi="Times New Roman" w:cs="Times New Roman"/>
                <w:color w:val="000000"/>
                <w:sz w:val="22"/>
                <w:szCs w:val="22"/>
              </w:rPr>
            </w:pPr>
            <w:r w:rsidRPr="00762F13">
              <w:rPr>
                <w:rFonts w:ascii="Times New Roman" w:hAnsi="Times New Roman" w:cs="Times New Roman"/>
                <w:color w:val="000000"/>
                <w:sz w:val="22"/>
                <w:szCs w:val="22"/>
              </w:rPr>
              <w:t>Дата и время несчастного случая</w:t>
            </w:r>
          </w:p>
        </w:tc>
        <w:tc>
          <w:tcPr>
            <w:tcW w:w="709" w:type="dxa"/>
            <w:textDirection w:val="btLr"/>
          </w:tcPr>
          <w:p w:rsidR="00D110CC" w:rsidRPr="00762F13" w:rsidRDefault="00D110CC" w:rsidP="00366152">
            <w:pPr>
              <w:pStyle w:val="HTML"/>
              <w:ind w:left="113" w:right="113"/>
              <w:rPr>
                <w:rFonts w:ascii="Times New Roman" w:hAnsi="Times New Roman" w:cs="Times New Roman"/>
                <w:color w:val="000000"/>
                <w:sz w:val="22"/>
                <w:szCs w:val="22"/>
              </w:rPr>
            </w:pPr>
            <w:r w:rsidRPr="00762F13">
              <w:rPr>
                <w:rFonts w:ascii="Times New Roman" w:hAnsi="Times New Roman" w:cs="Times New Roman"/>
                <w:color w:val="000000"/>
                <w:sz w:val="22"/>
                <w:szCs w:val="22"/>
              </w:rPr>
              <w:t xml:space="preserve">Ф.И.О. пострадавшего, </w:t>
            </w:r>
            <w:proofErr w:type="gramStart"/>
            <w:r w:rsidRPr="00762F13">
              <w:rPr>
                <w:rFonts w:ascii="Times New Roman" w:hAnsi="Times New Roman" w:cs="Times New Roman"/>
                <w:color w:val="000000"/>
                <w:sz w:val="22"/>
                <w:szCs w:val="22"/>
              </w:rPr>
              <w:t>г</w:t>
            </w:r>
            <w:proofErr w:type="gramEnd"/>
            <w:r w:rsidRPr="00762F13">
              <w:rPr>
                <w:rFonts w:ascii="Times New Roman" w:hAnsi="Times New Roman" w:cs="Times New Roman"/>
                <w:color w:val="000000"/>
                <w:sz w:val="22"/>
                <w:szCs w:val="22"/>
              </w:rPr>
              <w:t>.р., общий стаж работы</w:t>
            </w:r>
          </w:p>
        </w:tc>
        <w:tc>
          <w:tcPr>
            <w:tcW w:w="709" w:type="dxa"/>
            <w:textDirection w:val="btLr"/>
          </w:tcPr>
          <w:p w:rsidR="00D110CC" w:rsidRPr="00762F13" w:rsidRDefault="00D110CC" w:rsidP="00366152">
            <w:pPr>
              <w:pStyle w:val="HTML"/>
              <w:ind w:left="113" w:right="113"/>
              <w:rPr>
                <w:rFonts w:ascii="Times New Roman" w:hAnsi="Times New Roman" w:cs="Times New Roman"/>
                <w:color w:val="000000"/>
                <w:sz w:val="22"/>
                <w:szCs w:val="22"/>
              </w:rPr>
            </w:pPr>
            <w:r w:rsidRPr="00762F13">
              <w:rPr>
                <w:rFonts w:ascii="Times New Roman" w:hAnsi="Times New Roman" w:cs="Times New Roman"/>
                <w:color w:val="000000"/>
                <w:sz w:val="22"/>
                <w:szCs w:val="22"/>
              </w:rPr>
              <w:t>Профессия, (должность) пострадавшего</w:t>
            </w:r>
          </w:p>
        </w:tc>
        <w:tc>
          <w:tcPr>
            <w:tcW w:w="708" w:type="dxa"/>
            <w:textDirection w:val="btLr"/>
          </w:tcPr>
          <w:p w:rsidR="00D110CC" w:rsidRPr="00762F13" w:rsidRDefault="00D110CC" w:rsidP="00366152">
            <w:pPr>
              <w:pStyle w:val="HTML"/>
              <w:ind w:left="113" w:right="113"/>
              <w:rPr>
                <w:rFonts w:ascii="Times New Roman" w:hAnsi="Times New Roman" w:cs="Times New Roman"/>
                <w:color w:val="000000"/>
                <w:sz w:val="22"/>
                <w:szCs w:val="22"/>
              </w:rPr>
            </w:pPr>
            <w:r w:rsidRPr="00762F13">
              <w:rPr>
                <w:rFonts w:ascii="Times New Roman" w:hAnsi="Times New Roman" w:cs="Times New Roman"/>
                <w:color w:val="000000"/>
                <w:sz w:val="22"/>
                <w:szCs w:val="22"/>
              </w:rPr>
              <w:t>Место, где произошел несчастный случай</w:t>
            </w:r>
          </w:p>
        </w:tc>
        <w:tc>
          <w:tcPr>
            <w:tcW w:w="709" w:type="dxa"/>
            <w:textDirection w:val="btLr"/>
          </w:tcPr>
          <w:p w:rsidR="00D110CC" w:rsidRPr="00762F13" w:rsidRDefault="00D110CC" w:rsidP="00F048F4">
            <w:pPr>
              <w:pStyle w:val="HTML"/>
              <w:ind w:left="113" w:right="113"/>
              <w:rPr>
                <w:rFonts w:ascii="Times New Roman" w:hAnsi="Times New Roman" w:cs="Times New Roman"/>
                <w:color w:val="000000"/>
                <w:sz w:val="22"/>
                <w:szCs w:val="22"/>
              </w:rPr>
            </w:pPr>
            <w:r>
              <w:rPr>
                <w:rFonts w:ascii="Times New Roman" w:hAnsi="Times New Roman" w:cs="Times New Roman"/>
                <w:color w:val="000000"/>
                <w:sz w:val="22"/>
                <w:szCs w:val="22"/>
              </w:rPr>
              <w:t>Индивидуальн</w:t>
            </w:r>
            <w:r w:rsidR="00F048F4">
              <w:rPr>
                <w:rFonts w:ascii="Times New Roman" w:hAnsi="Times New Roman" w:cs="Times New Roman"/>
                <w:color w:val="000000"/>
                <w:sz w:val="22"/>
                <w:szCs w:val="22"/>
              </w:rPr>
              <w:t>ый</w:t>
            </w:r>
            <w:r>
              <w:rPr>
                <w:rFonts w:ascii="Times New Roman" w:hAnsi="Times New Roman" w:cs="Times New Roman"/>
                <w:color w:val="000000"/>
                <w:sz w:val="22"/>
                <w:szCs w:val="22"/>
              </w:rPr>
              <w:t xml:space="preserve"> номер рабочего места**</w:t>
            </w:r>
          </w:p>
        </w:tc>
        <w:tc>
          <w:tcPr>
            <w:tcW w:w="992" w:type="dxa"/>
            <w:textDirection w:val="btLr"/>
          </w:tcPr>
          <w:p w:rsidR="00D110CC" w:rsidRPr="00762F13" w:rsidRDefault="00D110CC" w:rsidP="00366152">
            <w:pPr>
              <w:pStyle w:val="HTML"/>
              <w:ind w:left="113" w:right="113"/>
              <w:rPr>
                <w:rFonts w:ascii="Times New Roman" w:hAnsi="Times New Roman" w:cs="Times New Roman"/>
                <w:color w:val="000000"/>
                <w:sz w:val="22"/>
                <w:szCs w:val="22"/>
              </w:rPr>
            </w:pPr>
            <w:r w:rsidRPr="00762F13">
              <w:rPr>
                <w:rFonts w:ascii="Times New Roman" w:hAnsi="Times New Roman" w:cs="Times New Roman"/>
                <w:color w:val="000000"/>
                <w:sz w:val="22"/>
                <w:szCs w:val="22"/>
                <w:shd w:val="clear" w:color="auto" w:fill="FFFFFF"/>
              </w:rPr>
              <w:t>Вид происшествия, приведшего к несчастному случаю</w:t>
            </w:r>
          </w:p>
        </w:tc>
        <w:tc>
          <w:tcPr>
            <w:tcW w:w="1078" w:type="dxa"/>
            <w:textDirection w:val="btLr"/>
          </w:tcPr>
          <w:p w:rsidR="00D110CC" w:rsidRPr="00762F13" w:rsidRDefault="00D110CC" w:rsidP="00366152">
            <w:pPr>
              <w:pStyle w:val="HTML"/>
              <w:ind w:left="113" w:right="113"/>
              <w:rPr>
                <w:rFonts w:ascii="Times New Roman" w:hAnsi="Times New Roman" w:cs="Times New Roman"/>
                <w:color w:val="000000"/>
                <w:sz w:val="22"/>
                <w:szCs w:val="22"/>
              </w:rPr>
            </w:pPr>
            <w:r w:rsidRPr="00762F13">
              <w:rPr>
                <w:rFonts w:ascii="Times New Roman" w:hAnsi="Times New Roman" w:cs="Times New Roman"/>
                <w:color w:val="000000"/>
                <w:sz w:val="22"/>
                <w:szCs w:val="22"/>
              </w:rPr>
              <w:t>Описание обстоятельств, при которых произошел несчастный случай</w:t>
            </w:r>
          </w:p>
        </w:tc>
        <w:tc>
          <w:tcPr>
            <w:tcW w:w="765" w:type="dxa"/>
            <w:textDirection w:val="btLr"/>
          </w:tcPr>
          <w:p w:rsidR="00D110CC" w:rsidRPr="00762F13" w:rsidRDefault="00D110CC" w:rsidP="00366152">
            <w:pPr>
              <w:pStyle w:val="HTML"/>
              <w:ind w:left="113" w:right="113"/>
              <w:rPr>
                <w:rFonts w:ascii="Times New Roman" w:hAnsi="Times New Roman" w:cs="Times New Roman"/>
                <w:color w:val="000000"/>
                <w:sz w:val="22"/>
                <w:szCs w:val="22"/>
              </w:rPr>
            </w:pPr>
            <w:r w:rsidRPr="00762F13">
              <w:rPr>
                <w:rFonts w:ascii="Times New Roman" w:hAnsi="Times New Roman" w:cs="Times New Roman"/>
                <w:color w:val="000000"/>
                <w:sz w:val="22"/>
                <w:szCs w:val="22"/>
              </w:rPr>
              <w:t>№ акта формы Н-1 и дата его утверждения</w:t>
            </w:r>
          </w:p>
        </w:tc>
        <w:tc>
          <w:tcPr>
            <w:tcW w:w="1418" w:type="dxa"/>
            <w:textDirection w:val="btLr"/>
          </w:tcPr>
          <w:p w:rsidR="00D110CC" w:rsidRPr="00762F13" w:rsidRDefault="00D110CC" w:rsidP="00366152">
            <w:pPr>
              <w:pStyle w:val="HTML"/>
              <w:ind w:left="113" w:right="113"/>
              <w:rPr>
                <w:rFonts w:ascii="Times New Roman" w:hAnsi="Times New Roman" w:cs="Times New Roman"/>
                <w:color w:val="000000"/>
                <w:sz w:val="22"/>
                <w:szCs w:val="22"/>
              </w:rPr>
            </w:pPr>
            <w:r w:rsidRPr="00762F13">
              <w:rPr>
                <w:rFonts w:ascii="Times New Roman" w:hAnsi="Times New Roman" w:cs="Times New Roman"/>
                <w:color w:val="000000"/>
                <w:sz w:val="22"/>
                <w:szCs w:val="22"/>
              </w:rPr>
              <w:t>Последствия несчастного случая (количество дней нетрудоспособности, инвалидный, смертельный исход)</w:t>
            </w:r>
          </w:p>
        </w:tc>
        <w:tc>
          <w:tcPr>
            <w:tcW w:w="1134" w:type="dxa"/>
            <w:textDirection w:val="btLr"/>
          </w:tcPr>
          <w:p w:rsidR="00D110CC" w:rsidRPr="00762F13" w:rsidRDefault="00D110CC" w:rsidP="00366152">
            <w:pPr>
              <w:pStyle w:val="HTML"/>
              <w:ind w:left="113" w:right="113"/>
              <w:rPr>
                <w:rFonts w:ascii="Times New Roman" w:hAnsi="Times New Roman" w:cs="Times New Roman"/>
                <w:color w:val="000000"/>
                <w:sz w:val="22"/>
                <w:szCs w:val="22"/>
              </w:rPr>
            </w:pPr>
            <w:r w:rsidRPr="00762F13">
              <w:rPr>
                <w:rFonts w:ascii="Times New Roman" w:hAnsi="Times New Roman" w:cs="Times New Roman"/>
                <w:color w:val="000000"/>
                <w:sz w:val="22"/>
                <w:szCs w:val="22"/>
              </w:rPr>
              <w:t>Принятые меры по устранению причин несчастного случая</w:t>
            </w:r>
          </w:p>
        </w:tc>
      </w:tr>
      <w:tr w:rsidR="00D110CC" w:rsidRPr="001847D3" w:rsidTr="00D110CC">
        <w:tc>
          <w:tcPr>
            <w:tcW w:w="549" w:type="dxa"/>
          </w:tcPr>
          <w:p w:rsidR="00D110CC" w:rsidRPr="00762F13" w:rsidRDefault="00D110CC" w:rsidP="00366152">
            <w:pPr>
              <w:pStyle w:val="HTML"/>
              <w:jc w:val="center"/>
              <w:rPr>
                <w:rFonts w:ascii="Times New Roman" w:hAnsi="Times New Roman" w:cs="Times New Roman"/>
                <w:color w:val="000000"/>
                <w:sz w:val="22"/>
                <w:szCs w:val="22"/>
              </w:rPr>
            </w:pPr>
            <w:r w:rsidRPr="00762F13">
              <w:rPr>
                <w:rFonts w:ascii="Times New Roman" w:hAnsi="Times New Roman" w:cs="Times New Roman"/>
                <w:color w:val="000000"/>
                <w:sz w:val="22"/>
                <w:szCs w:val="22"/>
              </w:rPr>
              <w:t>1</w:t>
            </w:r>
          </w:p>
        </w:tc>
        <w:tc>
          <w:tcPr>
            <w:tcW w:w="727" w:type="dxa"/>
          </w:tcPr>
          <w:p w:rsidR="00D110CC" w:rsidRPr="00762F13" w:rsidRDefault="00D110CC" w:rsidP="00366152">
            <w:pPr>
              <w:pStyle w:val="HTML"/>
              <w:jc w:val="center"/>
              <w:rPr>
                <w:rFonts w:ascii="Times New Roman" w:hAnsi="Times New Roman" w:cs="Times New Roman"/>
                <w:color w:val="000000"/>
                <w:sz w:val="22"/>
                <w:szCs w:val="22"/>
              </w:rPr>
            </w:pPr>
            <w:r w:rsidRPr="00762F13">
              <w:rPr>
                <w:rFonts w:ascii="Times New Roman" w:hAnsi="Times New Roman" w:cs="Times New Roman"/>
                <w:color w:val="000000"/>
                <w:sz w:val="22"/>
                <w:szCs w:val="22"/>
              </w:rPr>
              <w:t>2</w:t>
            </w:r>
          </w:p>
        </w:tc>
        <w:tc>
          <w:tcPr>
            <w:tcW w:w="709" w:type="dxa"/>
          </w:tcPr>
          <w:p w:rsidR="00D110CC" w:rsidRPr="00762F13" w:rsidRDefault="00D110CC" w:rsidP="00366152">
            <w:pPr>
              <w:pStyle w:val="HTML"/>
              <w:jc w:val="center"/>
              <w:rPr>
                <w:rFonts w:ascii="Times New Roman" w:hAnsi="Times New Roman" w:cs="Times New Roman"/>
                <w:color w:val="000000"/>
                <w:sz w:val="22"/>
                <w:szCs w:val="22"/>
              </w:rPr>
            </w:pPr>
            <w:r w:rsidRPr="00762F13">
              <w:rPr>
                <w:rFonts w:ascii="Times New Roman" w:hAnsi="Times New Roman" w:cs="Times New Roman"/>
                <w:color w:val="000000"/>
                <w:sz w:val="22"/>
                <w:szCs w:val="22"/>
              </w:rPr>
              <w:t>3</w:t>
            </w:r>
          </w:p>
        </w:tc>
        <w:tc>
          <w:tcPr>
            <w:tcW w:w="709" w:type="dxa"/>
          </w:tcPr>
          <w:p w:rsidR="00D110CC" w:rsidRPr="00762F13" w:rsidRDefault="00D110CC" w:rsidP="00366152">
            <w:pPr>
              <w:pStyle w:val="HTML"/>
              <w:jc w:val="center"/>
              <w:rPr>
                <w:rFonts w:ascii="Times New Roman" w:hAnsi="Times New Roman" w:cs="Times New Roman"/>
                <w:color w:val="000000"/>
                <w:sz w:val="22"/>
                <w:szCs w:val="22"/>
              </w:rPr>
            </w:pPr>
            <w:r w:rsidRPr="00762F13">
              <w:rPr>
                <w:rFonts w:ascii="Times New Roman" w:hAnsi="Times New Roman" w:cs="Times New Roman"/>
                <w:color w:val="000000"/>
                <w:sz w:val="22"/>
                <w:szCs w:val="22"/>
              </w:rPr>
              <w:t>4</w:t>
            </w:r>
          </w:p>
        </w:tc>
        <w:tc>
          <w:tcPr>
            <w:tcW w:w="708" w:type="dxa"/>
          </w:tcPr>
          <w:p w:rsidR="00D110CC" w:rsidRPr="00762F13" w:rsidRDefault="00D110CC" w:rsidP="00366152">
            <w:pPr>
              <w:pStyle w:val="HTML"/>
              <w:jc w:val="center"/>
              <w:rPr>
                <w:rFonts w:ascii="Times New Roman" w:hAnsi="Times New Roman" w:cs="Times New Roman"/>
                <w:color w:val="000000"/>
                <w:sz w:val="22"/>
                <w:szCs w:val="22"/>
              </w:rPr>
            </w:pPr>
            <w:r w:rsidRPr="00762F13">
              <w:rPr>
                <w:rFonts w:ascii="Times New Roman" w:hAnsi="Times New Roman" w:cs="Times New Roman"/>
                <w:color w:val="000000"/>
                <w:sz w:val="22"/>
                <w:szCs w:val="22"/>
              </w:rPr>
              <w:t>5</w:t>
            </w:r>
          </w:p>
        </w:tc>
        <w:tc>
          <w:tcPr>
            <w:tcW w:w="709" w:type="dxa"/>
          </w:tcPr>
          <w:p w:rsidR="00D110CC" w:rsidRPr="00762F13" w:rsidRDefault="00D110CC" w:rsidP="00D110CC">
            <w:pPr>
              <w:pStyle w:val="HTML"/>
              <w:jc w:val="center"/>
              <w:rPr>
                <w:rFonts w:ascii="Times New Roman" w:hAnsi="Times New Roman" w:cs="Times New Roman"/>
                <w:color w:val="000000"/>
                <w:sz w:val="22"/>
                <w:szCs w:val="22"/>
              </w:rPr>
            </w:pPr>
            <w:r>
              <w:rPr>
                <w:rFonts w:ascii="Times New Roman" w:hAnsi="Times New Roman" w:cs="Times New Roman"/>
                <w:color w:val="000000"/>
                <w:sz w:val="22"/>
                <w:szCs w:val="22"/>
              </w:rPr>
              <w:t>5.1</w:t>
            </w:r>
          </w:p>
        </w:tc>
        <w:tc>
          <w:tcPr>
            <w:tcW w:w="992" w:type="dxa"/>
          </w:tcPr>
          <w:p w:rsidR="00D110CC" w:rsidRPr="00762F13" w:rsidRDefault="00D110CC" w:rsidP="00366152">
            <w:pPr>
              <w:pStyle w:val="HTML"/>
              <w:jc w:val="center"/>
              <w:rPr>
                <w:rFonts w:ascii="Times New Roman" w:hAnsi="Times New Roman" w:cs="Times New Roman"/>
                <w:color w:val="000000"/>
                <w:sz w:val="22"/>
                <w:szCs w:val="22"/>
              </w:rPr>
            </w:pPr>
            <w:r w:rsidRPr="00762F13">
              <w:rPr>
                <w:rFonts w:ascii="Times New Roman" w:hAnsi="Times New Roman" w:cs="Times New Roman"/>
                <w:color w:val="000000"/>
                <w:sz w:val="22"/>
                <w:szCs w:val="22"/>
              </w:rPr>
              <w:t>6</w:t>
            </w:r>
          </w:p>
        </w:tc>
        <w:tc>
          <w:tcPr>
            <w:tcW w:w="1078" w:type="dxa"/>
          </w:tcPr>
          <w:p w:rsidR="00D110CC" w:rsidRPr="00762F13" w:rsidRDefault="00D110CC" w:rsidP="00366152">
            <w:pPr>
              <w:pStyle w:val="HTML"/>
              <w:jc w:val="center"/>
              <w:rPr>
                <w:rFonts w:ascii="Times New Roman" w:hAnsi="Times New Roman" w:cs="Times New Roman"/>
                <w:color w:val="000000"/>
                <w:sz w:val="22"/>
                <w:szCs w:val="22"/>
              </w:rPr>
            </w:pPr>
            <w:r w:rsidRPr="00762F13">
              <w:rPr>
                <w:rFonts w:ascii="Times New Roman" w:hAnsi="Times New Roman" w:cs="Times New Roman"/>
                <w:color w:val="000000"/>
                <w:sz w:val="22"/>
                <w:szCs w:val="22"/>
              </w:rPr>
              <w:t>7</w:t>
            </w:r>
          </w:p>
        </w:tc>
        <w:tc>
          <w:tcPr>
            <w:tcW w:w="765" w:type="dxa"/>
          </w:tcPr>
          <w:p w:rsidR="00D110CC" w:rsidRPr="00762F13" w:rsidRDefault="00D110CC" w:rsidP="00366152">
            <w:pPr>
              <w:pStyle w:val="HTML"/>
              <w:jc w:val="center"/>
              <w:rPr>
                <w:rFonts w:ascii="Times New Roman" w:hAnsi="Times New Roman" w:cs="Times New Roman"/>
                <w:color w:val="000000"/>
                <w:sz w:val="22"/>
                <w:szCs w:val="22"/>
              </w:rPr>
            </w:pPr>
            <w:r w:rsidRPr="00762F13">
              <w:rPr>
                <w:rFonts w:ascii="Times New Roman" w:hAnsi="Times New Roman" w:cs="Times New Roman"/>
                <w:color w:val="000000"/>
                <w:sz w:val="22"/>
                <w:szCs w:val="22"/>
              </w:rPr>
              <w:t>8</w:t>
            </w:r>
          </w:p>
        </w:tc>
        <w:tc>
          <w:tcPr>
            <w:tcW w:w="1418" w:type="dxa"/>
          </w:tcPr>
          <w:p w:rsidR="00D110CC" w:rsidRPr="00762F13" w:rsidRDefault="00D110CC" w:rsidP="00366152">
            <w:pPr>
              <w:pStyle w:val="HTML"/>
              <w:jc w:val="center"/>
              <w:rPr>
                <w:rFonts w:ascii="Times New Roman" w:hAnsi="Times New Roman" w:cs="Times New Roman"/>
                <w:color w:val="000000"/>
                <w:sz w:val="22"/>
                <w:szCs w:val="22"/>
              </w:rPr>
            </w:pPr>
            <w:r w:rsidRPr="00762F13">
              <w:rPr>
                <w:rFonts w:ascii="Times New Roman" w:hAnsi="Times New Roman" w:cs="Times New Roman"/>
                <w:color w:val="000000"/>
                <w:sz w:val="22"/>
                <w:szCs w:val="22"/>
              </w:rPr>
              <w:t>9</w:t>
            </w:r>
          </w:p>
        </w:tc>
        <w:tc>
          <w:tcPr>
            <w:tcW w:w="1134" w:type="dxa"/>
          </w:tcPr>
          <w:p w:rsidR="00D110CC" w:rsidRPr="00762F13" w:rsidRDefault="00D110CC" w:rsidP="00366152">
            <w:pPr>
              <w:pStyle w:val="HTML"/>
              <w:jc w:val="center"/>
              <w:rPr>
                <w:rFonts w:ascii="Times New Roman" w:hAnsi="Times New Roman" w:cs="Times New Roman"/>
                <w:color w:val="000000"/>
                <w:sz w:val="22"/>
                <w:szCs w:val="22"/>
              </w:rPr>
            </w:pPr>
            <w:r w:rsidRPr="00762F13">
              <w:rPr>
                <w:rFonts w:ascii="Times New Roman" w:hAnsi="Times New Roman" w:cs="Times New Roman"/>
                <w:color w:val="000000"/>
                <w:sz w:val="22"/>
                <w:szCs w:val="22"/>
              </w:rPr>
              <w:t>10</w:t>
            </w:r>
          </w:p>
        </w:tc>
      </w:tr>
      <w:tr w:rsidR="00D110CC" w:rsidRPr="001847D3" w:rsidTr="00D110CC">
        <w:tc>
          <w:tcPr>
            <w:tcW w:w="549" w:type="dxa"/>
          </w:tcPr>
          <w:p w:rsidR="00D110CC" w:rsidRPr="001847D3" w:rsidRDefault="00D110CC" w:rsidP="00A827A1">
            <w:pPr>
              <w:pStyle w:val="HTML"/>
              <w:rPr>
                <w:rFonts w:ascii="Times New Roman" w:hAnsi="Times New Roman" w:cs="Times New Roman"/>
                <w:color w:val="000000"/>
                <w:sz w:val="28"/>
                <w:szCs w:val="28"/>
              </w:rPr>
            </w:pPr>
          </w:p>
        </w:tc>
        <w:tc>
          <w:tcPr>
            <w:tcW w:w="727" w:type="dxa"/>
          </w:tcPr>
          <w:p w:rsidR="00D110CC" w:rsidRPr="001847D3" w:rsidRDefault="00D110CC" w:rsidP="00A827A1">
            <w:pPr>
              <w:pStyle w:val="HTML"/>
              <w:rPr>
                <w:rFonts w:ascii="Times New Roman" w:hAnsi="Times New Roman" w:cs="Times New Roman"/>
                <w:color w:val="000000"/>
                <w:sz w:val="28"/>
                <w:szCs w:val="28"/>
              </w:rPr>
            </w:pPr>
          </w:p>
        </w:tc>
        <w:tc>
          <w:tcPr>
            <w:tcW w:w="709" w:type="dxa"/>
          </w:tcPr>
          <w:p w:rsidR="00D110CC" w:rsidRPr="001847D3" w:rsidRDefault="00D110CC" w:rsidP="00A827A1">
            <w:pPr>
              <w:pStyle w:val="HTML"/>
              <w:rPr>
                <w:rFonts w:ascii="Times New Roman" w:hAnsi="Times New Roman" w:cs="Times New Roman"/>
                <w:color w:val="000000"/>
                <w:sz w:val="28"/>
                <w:szCs w:val="28"/>
              </w:rPr>
            </w:pPr>
          </w:p>
        </w:tc>
        <w:tc>
          <w:tcPr>
            <w:tcW w:w="709" w:type="dxa"/>
          </w:tcPr>
          <w:p w:rsidR="00D110CC" w:rsidRPr="001847D3" w:rsidRDefault="00D110CC" w:rsidP="00A827A1">
            <w:pPr>
              <w:pStyle w:val="HTML"/>
              <w:rPr>
                <w:rFonts w:ascii="Times New Roman" w:hAnsi="Times New Roman" w:cs="Times New Roman"/>
                <w:color w:val="000000"/>
                <w:sz w:val="28"/>
                <w:szCs w:val="28"/>
              </w:rPr>
            </w:pPr>
          </w:p>
        </w:tc>
        <w:tc>
          <w:tcPr>
            <w:tcW w:w="708" w:type="dxa"/>
          </w:tcPr>
          <w:p w:rsidR="00D110CC" w:rsidRPr="001847D3" w:rsidRDefault="00D110CC" w:rsidP="00A827A1">
            <w:pPr>
              <w:pStyle w:val="HTML"/>
              <w:rPr>
                <w:rFonts w:ascii="Times New Roman" w:hAnsi="Times New Roman" w:cs="Times New Roman"/>
                <w:color w:val="000000"/>
                <w:sz w:val="28"/>
                <w:szCs w:val="28"/>
              </w:rPr>
            </w:pPr>
          </w:p>
        </w:tc>
        <w:tc>
          <w:tcPr>
            <w:tcW w:w="709" w:type="dxa"/>
          </w:tcPr>
          <w:p w:rsidR="00D110CC" w:rsidRPr="001847D3" w:rsidRDefault="00D110CC" w:rsidP="00A827A1">
            <w:pPr>
              <w:pStyle w:val="HTML"/>
              <w:rPr>
                <w:rFonts w:ascii="Times New Roman" w:hAnsi="Times New Roman" w:cs="Times New Roman"/>
                <w:color w:val="000000"/>
                <w:sz w:val="28"/>
                <w:szCs w:val="28"/>
              </w:rPr>
            </w:pPr>
          </w:p>
        </w:tc>
        <w:tc>
          <w:tcPr>
            <w:tcW w:w="992" w:type="dxa"/>
          </w:tcPr>
          <w:p w:rsidR="00D110CC" w:rsidRPr="001847D3" w:rsidRDefault="00D110CC" w:rsidP="00A827A1">
            <w:pPr>
              <w:pStyle w:val="HTML"/>
              <w:rPr>
                <w:rFonts w:ascii="Times New Roman" w:hAnsi="Times New Roman" w:cs="Times New Roman"/>
                <w:color w:val="000000"/>
                <w:sz w:val="28"/>
                <w:szCs w:val="28"/>
              </w:rPr>
            </w:pPr>
          </w:p>
        </w:tc>
        <w:tc>
          <w:tcPr>
            <w:tcW w:w="1078" w:type="dxa"/>
          </w:tcPr>
          <w:p w:rsidR="00D110CC" w:rsidRPr="001847D3" w:rsidRDefault="00D110CC" w:rsidP="00A827A1">
            <w:pPr>
              <w:pStyle w:val="HTML"/>
              <w:rPr>
                <w:rFonts w:ascii="Times New Roman" w:hAnsi="Times New Roman" w:cs="Times New Roman"/>
                <w:color w:val="000000"/>
                <w:sz w:val="28"/>
                <w:szCs w:val="28"/>
              </w:rPr>
            </w:pPr>
          </w:p>
        </w:tc>
        <w:tc>
          <w:tcPr>
            <w:tcW w:w="765" w:type="dxa"/>
          </w:tcPr>
          <w:p w:rsidR="00D110CC" w:rsidRPr="001847D3" w:rsidRDefault="00D110CC" w:rsidP="00A827A1">
            <w:pPr>
              <w:pStyle w:val="HTML"/>
              <w:rPr>
                <w:rFonts w:ascii="Times New Roman" w:hAnsi="Times New Roman" w:cs="Times New Roman"/>
                <w:color w:val="000000"/>
                <w:sz w:val="28"/>
                <w:szCs w:val="28"/>
              </w:rPr>
            </w:pPr>
          </w:p>
        </w:tc>
        <w:tc>
          <w:tcPr>
            <w:tcW w:w="1418" w:type="dxa"/>
          </w:tcPr>
          <w:p w:rsidR="00D110CC" w:rsidRPr="001847D3" w:rsidRDefault="00D110CC" w:rsidP="00A827A1">
            <w:pPr>
              <w:pStyle w:val="HTML"/>
              <w:rPr>
                <w:rFonts w:ascii="Times New Roman" w:hAnsi="Times New Roman" w:cs="Times New Roman"/>
                <w:color w:val="000000"/>
                <w:sz w:val="28"/>
                <w:szCs w:val="28"/>
              </w:rPr>
            </w:pPr>
          </w:p>
        </w:tc>
        <w:tc>
          <w:tcPr>
            <w:tcW w:w="1134" w:type="dxa"/>
          </w:tcPr>
          <w:p w:rsidR="00D110CC" w:rsidRPr="001847D3" w:rsidRDefault="00D110CC" w:rsidP="00A827A1">
            <w:pPr>
              <w:pStyle w:val="HTML"/>
              <w:rPr>
                <w:rFonts w:ascii="Times New Roman" w:hAnsi="Times New Roman" w:cs="Times New Roman"/>
                <w:color w:val="000000"/>
                <w:sz w:val="28"/>
                <w:szCs w:val="28"/>
              </w:rPr>
            </w:pPr>
          </w:p>
        </w:tc>
      </w:tr>
    </w:tbl>
    <w:p w:rsidR="00366152" w:rsidRPr="001847D3" w:rsidRDefault="00366152" w:rsidP="00366152">
      <w:pPr>
        <w:pStyle w:val="s1"/>
        <w:spacing w:before="0" w:beforeAutospacing="0" w:after="0" w:afterAutospacing="0"/>
        <w:rPr>
          <w:color w:val="000000"/>
          <w:sz w:val="28"/>
          <w:szCs w:val="28"/>
        </w:rPr>
      </w:pPr>
    </w:p>
    <w:p w:rsidR="00D110CC" w:rsidRDefault="00366152" w:rsidP="00366152">
      <w:pPr>
        <w:pStyle w:val="s1"/>
        <w:spacing w:before="0" w:beforeAutospacing="0" w:after="0" w:afterAutospacing="0"/>
        <w:jc w:val="both"/>
        <w:rPr>
          <w:color w:val="000000"/>
          <w:sz w:val="28"/>
          <w:szCs w:val="28"/>
        </w:rPr>
      </w:pPr>
      <w:r w:rsidRPr="001847D3">
        <w:rPr>
          <w:color w:val="000000"/>
          <w:sz w:val="28"/>
          <w:szCs w:val="28"/>
        </w:rPr>
        <w:t xml:space="preserve">Примечание: </w:t>
      </w:r>
    </w:p>
    <w:p w:rsidR="00A827A1" w:rsidRPr="00D110CC" w:rsidRDefault="00366152" w:rsidP="00D110CC">
      <w:pPr>
        <w:pStyle w:val="s1"/>
        <w:spacing w:before="0" w:beforeAutospacing="0" w:after="0" w:afterAutospacing="0"/>
        <w:ind w:firstLine="708"/>
        <w:jc w:val="both"/>
        <w:rPr>
          <w:color w:val="000000"/>
          <w:sz w:val="22"/>
          <w:szCs w:val="22"/>
        </w:rPr>
      </w:pPr>
      <w:r w:rsidRPr="00D110CC">
        <w:rPr>
          <w:sz w:val="22"/>
          <w:szCs w:val="22"/>
        </w:rPr>
        <w:t xml:space="preserve">Утвержден </w:t>
      </w:r>
      <w:r w:rsidRPr="00D110CC">
        <w:rPr>
          <w:sz w:val="22"/>
          <w:szCs w:val="22"/>
          <w:shd w:val="clear" w:color="auto" w:fill="FFFFFF"/>
        </w:rPr>
        <w:t>постановлением Минтруда РФ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r w:rsidR="004146CA" w:rsidRPr="00D110CC">
        <w:rPr>
          <w:sz w:val="22"/>
          <w:szCs w:val="22"/>
          <w:shd w:val="clear" w:color="auto" w:fill="FFFFFF"/>
        </w:rPr>
        <w:t xml:space="preserve">. </w:t>
      </w:r>
      <w:r w:rsidR="00A827A1" w:rsidRPr="00D110CC">
        <w:rPr>
          <w:color w:val="000000"/>
          <w:sz w:val="22"/>
          <w:szCs w:val="22"/>
        </w:rPr>
        <w:t>Журнал регистрации несчастных случаев на производстве подлежит хранению в организации в течение 45 лет.</w:t>
      </w:r>
    </w:p>
    <w:p w:rsidR="00D110CC" w:rsidRDefault="00D110CC" w:rsidP="00D110CC">
      <w:pPr>
        <w:pStyle w:val="HTML"/>
        <w:jc w:val="both"/>
        <w:rPr>
          <w:rFonts w:ascii="Times New Roman" w:hAnsi="Times New Roman" w:cs="Times New Roman"/>
          <w:sz w:val="22"/>
          <w:szCs w:val="22"/>
        </w:rPr>
      </w:pPr>
      <w:r>
        <w:rPr>
          <w:rFonts w:ascii="Times New Roman" w:hAnsi="Times New Roman" w:cs="Times New Roman"/>
          <w:sz w:val="22"/>
          <w:szCs w:val="22"/>
        </w:rPr>
        <w:t xml:space="preserve">            </w:t>
      </w:r>
      <w:r w:rsidRPr="00D110CC">
        <w:rPr>
          <w:rFonts w:ascii="Times New Roman" w:hAnsi="Times New Roman" w:cs="Times New Roman"/>
          <w:sz w:val="22"/>
          <w:szCs w:val="22"/>
        </w:rPr>
        <w:t>*Журнал регистрации несчастных случаев</w:t>
      </w:r>
      <w:r>
        <w:rPr>
          <w:rFonts w:ascii="Times New Roman" w:hAnsi="Times New Roman" w:cs="Times New Roman"/>
          <w:sz w:val="22"/>
          <w:szCs w:val="22"/>
        </w:rPr>
        <w:t xml:space="preserve"> на производстве подлежит хранению в течение 45 лет</w:t>
      </w:r>
    </w:p>
    <w:p w:rsidR="00DB5A66" w:rsidRDefault="00D110CC" w:rsidP="00D110CC">
      <w:pPr>
        <w:pStyle w:val="HTML"/>
        <w:jc w:val="both"/>
        <w:rPr>
          <w:rFonts w:ascii="Times New Roman" w:hAnsi="Times New Roman" w:cs="Times New Roman"/>
          <w:sz w:val="22"/>
          <w:szCs w:val="22"/>
        </w:rPr>
      </w:pPr>
      <w:r>
        <w:rPr>
          <w:rFonts w:ascii="Times New Roman" w:hAnsi="Times New Roman" w:cs="Times New Roman"/>
          <w:sz w:val="22"/>
          <w:szCs w:val="22"/>
        </w:rPr>
        <w:t xml:space="preserve">            ** Если специальная оценка условий труд</w:t>
      </w:r>
      <w:proofErr w:type="gramStart"/>
      <w:r>
        <w:rPr>
          <w:rFonts w:ascii="Times New Roman" w:hAnsi="Times New Roman" w:cs="Times New Roman"/>
          <w:sz w:val="22"/>
          <w:szCs w:val="22"/>
        </w:rPr>
        <w:t>а(</w:t>
      </w:r>
      <w:proofErr w:type="gramEnd"/>
      <w:r>
        <w:rPr>
          <w:rFonts w:ascii="Times New Roman" w:hAnsi="Times New Roman" w:cs="Times New Roman"/>
          <w:sz w:val="22"/>
          <w:szCs w:val="22"/>
        </w:rPr>
        <w:t>аттестация рабочих мест по условиям труда)</w:t>
      </w:r>
      <w:r w:rsidR="002F1918" w:rsidRPr="00D110CC">
        <w:rPr>
          <w:rFonts w:ascii="Times New Roman" w:hAnsi="Times New Roman" w:cs="Times New Roman"/>
          <w:sz w:val="22"/>
          <w:szCs w:val="22"/>
        </w:rPr>
        <w:tab/>
      </w:r>
      <w:r>
        <w:rPr>
          <w:rFonts w:ascii="Times New Roman" w:hAnsi="Times New Roman" w:cs="Times New Roman"/>
          <w:sz w:val="22"/>
          <w:szCs w:val="22"/>
        </w:rPr>
        <w:t>не проводилась, столбец 5.1. не заполняется</w:t>
      </w:r>
      <w:r w:rsidR="002F1918" w:rsidRPr="00D110CC">
        <w:rPr>
          <w:rFonts w:ascii="Times New Roman" w:hAnsi="Times New Roman" w:cs="Times New Roman"/>
          <w:sz w:val="22"/>
          <w:szCs w:val="22"/>
        </w:rPr>
        <w:tab/>
      </w:r>
      <w:r w:rsidR="002F1918" w:rsidRPr="00D110CC">
        <w:rPr>
          <w:rFonts w:ascii="Times New Roman" w:hAnsi="Times New Roman" w:cs="Times New Roman"/>
          <w:sz w:val="22"/>
          <w:szCs w:val="22"/>
        </w:rPr>
        <w:tab/>
      </w:r>
      <w:r w:rsidR="002F1918" w:rsidRPr="00D110CC">
        <w:rPr>
          <w:rFonts w:ascii="Times New Roman" w:hAnsi="Times New Roman" w:cs="Times New Roman"/>
          <w:sz w:val="22"/>
          <w:szCs w:val="22"/>
        </w:rPr>
        <w:tab/>
      </w:r>
    </w:p>
    <w:p w:rsidR="00EA5691" w:rsidRDefault="00EA5691" w:rsidP="00D110CC">
      <w:pPr>
        <w:pStyle w:val="HTML"/>
        <w:jc w:val="both"/>
        <w:rPr>
          <w:rFonts w:ascii="Times New Roman" w:hAnsi="Times New Roman" w:cs="Times New Roman"/>
          <w:sz w:val="22"/>
          <w:szCs w:val="22"/>
        </w:rPr>
      </w:pPr>
    </w:p>
    <w:p w:rsidR="002F1918" w:rsidRPr="001847D3" w:rsidRDefault="00152782" w:rsidP="004146CA">
      <w:pPr>
        <w:pStyle w:val="HTML"/>
        <w:jc w:val="right"/>
        <w:rPr>
          <w:rFonts w:ascii="Times New Roman" w:hAnsi="Times New Roman" w:cs="Times New Roman"/>
          <w:sz w:val="28"/>
          <w:szCs w:val="28"/>
        </w:rPr>
      </w:pPr>
      <w:r w:rsidRPr="001847D3">
        <w:rPr>
          <w:rFonts w:ascii="Times New Roman" w:hAnsi="Times New Roman" w:cs="Times New Roman"/>
          <w:sz w:val="28"/>
          <w:szCs w:val="28"/>
        </w:rPr>
        <w:t>Приложение 1</w:t>
      </w:r>
      <w:r w:rsidR="00292B34">
        <w:rPr>
          <w:rFonts w:ascii="Times New Roman" w:hAnsi="Times New Roman" w:cs="Times New Roman"/>
          <w:sz w:val="28"/>
          <w:szCs w:val="28"/>
        </w:rPr>
        <w:t>3</w:t>
      </w:r>
    </w:p>
    <w:p w:rsidR="002F1918" w:rsidRPr="001847D3" w:rsidRDefault="002F1918" w:rsidP="002F1918">
      <w:pPr>
        <w:pStyle w:val="HTML"/>
        <w:jc w:val="center"/>
        <w:rPr>
          <w:rStyle w:val="s10"/>
          <w:rFonts w:ascii="Times New Roman" w:hAnsi="Times New Roman" w:cs="Times New Roman"/>
          <w:b/>
          <w:bCs/>
          <w:sz w:val="28"/>
          <w:szCs w:val="28"/>
        </w:rPr>
      </w:pPr>
    </w:p>
    <w:p w:rsidR="00A827A1" w:rsidRPr="001847D3" w:rsidRDefault="00A827A1" w:rsidP="002F1918">
      <w:pPr>
        <w:pStyle w:val="HTML"/>
        <w:jc w:val="center"/>
        <w:rPr>
          <w:rFonts w:ascii="Times New Roman" w:hAnsi="Times New Roman" w:cs="Times New Roman"/>
          <w:sz w:val="28"/>
          <w:szCs w:val="28"/>
        </w:rPr>
      </w:pPr>
      <w:r w:rsidRPr="001847D3">
        <w:rPr>
          <w:rStyle w:val="s10"/>
          <w:rFonts w:ascii="Times New Roman" w:hAnsi="Times New Roman" w:cs="Times New Roman"/>
          <w:b/>
          <w:bCs/>
          <w:sz w:val="28"/>
          <w:szCs w:val="28"/>
        </w:rPr>
        <w:t>Акт</w:t>
      </w:r>
    </w:p>
    <w:p w:rsidR="00A827A1" w:rsidRPr="001847D3" w:rsidRDefault="00A827A1" w:rsidP="002F1918">
      <w:pPr>
        <w:pStyle w:val="HTML"/>
        <w:jc w:val="center"/>
        <w:rPr>
          <w:rFonts w:ascii="Times New Roman" w:hAnsi="Times New Roman" w:cs="Times New Roman"/>
          <w:sz w:val="28"/>
          <w:szCs w:val="28"/>
        </w:rPr>
      </w:pPr>
      <w:r w:rsidRPr="001847D3">
        <w:rPr>
          <w:rStyle w:val="s10"/>
          <w:rFonts w:ascii="Times New Roman" w:hAnsi="Times New Roman" w:cs="Times New Roman"/>
          <w:b/>
          <w:bCs/>
          <w:sz w:val="28"/>
          <w:szCs w:val="28"/>
        </w:rPr>
        <w:t>о расследовании группового несчастного случая</w:t>
      </w:r>
    </w:p>
    <w:p w:rsidR="00A827A1" w:rsidRPr="001847D3" w:rsidRDefault="00A827A1" w:rsidP="002F1918">
      <w:pPr>
        <w:pStyle w:val="HTML"/>
        <w:jc w:val="center"/>
        <w:rPr>
          <w:rFonts w:ascii="Times New Roman" w:hAnsi="Times New Roman" w:cs="Times New Roman"/>
          <w:sz w:val="28"/>
          <w:szCs w:val="28"/>
        </w:rPr>
      </w:pPr>
      <w:proofErr w:type="gramStart"/>
      <w:r w:rsidRPr="001847D3">
        <w:rPr>
          <w:rStyle w:val="s10"/>
          <w:rFonts w:ascii="Times New Roman" w:hAnsi="Times New Roman" w:cs="Times New Roman"/>
          <w:b/>
          <w:bCs/>
          <w:sz w:val="28"/>
          <w:szCs w:val="28"/>
        </w:rPr>
        <w:t>(тяжелого несчастного случая, несчастного случая</w:t>
      </w:r>
      <w:proofErr w:type="gramEnd"/>
    </w:p>
    <w:p w:rsidR="00A827A1" w:rsidRPr="001847D3" w:rsidRDefault="00A827A1" w:rsidP="006760CE">
      <w:pPr>
        <w:pStyle w:val="HTML"/>
        <w:jc w:val="center"/>
        <w:rPr>
          <w:rFonts w:ascii="Times New Roman" w:hAnsi="Times New Roman" w:cs="Times New Roman"/>
          <w:sz w:val="28"/>
          <w:szCs w:val="28"/>
        </w:rPr>
      </w:pPr>
      <w:r w:rsidRPr="001847D3">
        <w:rPr>
          <w:rStyle w:val="s10"/>
          <w:rFonts w:ascii="Times New Roman" w:hAnsi="Times New Roman" w:cs="Times New Roman"/>
          <w:b/>
          <w:bCs/>
          <w:sz w:val="28"/>
          <w:szCs w:val="28"/>
        </w:rPr>
        <w:t>со смертельным исходом)</w:t>
      </w:r>
      <w:r w:rsidRPr="001847D3">
        <w:rPr>
          <w:rFonts w:ascii="Times New Roman" w:hAnsi="Times New Roman" w:cs="Times New Roman"/>
          <w:sz w:val="28"/>
          <w:szCs w:val="28"/>
        </w:rPr>
        <w:br/>
      </w:r>
    </w:p>
    <w:p w:rsidR="002F1918"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 xml:space="preserve">Расследование </w:t>
      </w:r>
      <w:proofErr w:type="spellStart"/>
      <w:r w:rsidR="002F1918" w:rsidRPr="001847D3">
        <w:rPr>
          <w:rFonts w:ascii="Times New Roman" w:hAnsi="Times New Roman" w:cs="Times New Roman"/>
          <w:color w:val="000000"/>
          <w:sz w:val="28"/>
          <w:szCs w:val="28"/>
        </w:rPr>
        <w:t>_____</w:t>
      </w:r>
      <w:r w:rsidR="00B03BBC" w:rsidRPr="001847D3">
        <w:rPr>
          <w:rFonts w:ascii="Times New Roman" w:hAnsi="Times New Roman" w:cs="Times New Roman"/>
          <w:color w:val="000000"/>
          <w:sz w:val="28"/>
          <w:szCs w:val="28"/>
        </w:rPr>
        <w:t>______________________________</w:t>
      </w:r>
      <w:r w:rsidR="00582E5C">
        <w:rPr>
          <w:rFonts w:ascii="Times New Roman" w:hAnsi="Times New Roman" w:cs="Times New Roman"/>
          <w:color w:val="000000"/>
          <w:sz w:val="28"/>
          <w:szCs w:val="28"/>
        </w:rPr>
        <w:t>_</w:t>
      </w:r>
      <w:r w:rsidR="002F1918"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несчастного</w:t>
      </w:r>
      <w:proofErr w:type="spellEnd"/>
      <w:r w:rsidRPr="001847D3">
        <w:rPr>
          <w:rFonts w:ascii="Times New Roman" w:hAnsi="Times New Roman" w:cs="Times New Roman"/>
          <w:color w:val="000000"/>
          <w:sz w:val="28"/>
          <w:szCs w:val="28"/>
        </w:rPr>
        <w:t xml:space="preserve"> случая,</w:t>
      </w:r>
    </w:p>
    <w:p w:rsidR="00A827A1" w:rsidRPr="00582E5C" w:rsidRDefault="00A827A1" w:rsidP="00B03BBC">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w:t>
      </w:r>
      <w:proofErr w:type="gramStart"/>
      <w:r w:rsidRPr="00582E5C">
        <w:rPr>
          <w:rFonts w:ascii="Times New Roman" w:hAnsi="Times New Roman" w:cs="Times New Roman"/>
          <w:color w:val="000000"/>
          <w:sz w:val="22"/>
          <w:szCs w:val="22"/>
        </w:rPr>
        <w:t>группового</w:t>
      </w:r>
      <w:proofErr w:type="gramEnd"/>
      <w:r w:rsidRPr="00582E5C">
        <w:rPr>
          <w:rFonts w:ascii="Times New Roman" w:hAnsi="Times New Roman" w:cs="Times New Roman"/>
          <w:color w:val="000000"/>
          <w:sz w:val="22"/>
          <w:szCs w:val="22"/>
        </w:rPr>
        <w:t>, тяжелого, со смертельным исходом)</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происшедшего "__"_________ 20</w:t>
      </w:r>
      <w:r w:rsidR="00B33716"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_ г. в____ час</w:t>
      </w:r>
      <w:proofErr w:type="gramStart"/>
      <w:r w:rsidRPr="001847D3">
        <w:rPr>
          <w:rFonts w:ascii="Times New Roman" w:hAnsi="Times New Roman" w:cs="Times New Roman"/>
          <w:color w:val="000000"/>
          <w:sz w:val="28"/>
          <w:szCs w:val="28"/>
        </w:rPr>
        <w:t>.</w:t>
      </w:r>
      <w:proofErr w:type="gramEnd"/>
      <w:r w:rsidRPr="001847D3">
        <w:rPr>
          <w:rFonts w:ascii="Times New Roman" w:hAnsi="Times New Roman" w:cs="Times New Roman"/>
          <w:color w:val="000000"/>
          <w:sz w:val="28"/>
          <w:szCs w:val="28"/>
        </w:rPr>
        <w:t xml:space="preserve"> ___ </w:t>
      </w:r>
      <w:proofErr w:type="gramStart"/>
      <w:r w:rsidRPr="001847D3">
        <w:rPr>
          <w:rFonts w:ascii="Times New Roman" w:hAnsi="Times New Roman" w:cs="Times New Roman"/>
          <w:color w:val="000000"/>
          <w:sz w:val="28"/>
          <w:szCs w:val="28"/>
        </w:rPr>
        <w:t>м</w:t>
      </w:r>
      <w:proofErr w:type="gramEnd"/>
      <w:r w:rsidRPr="001847D3">
        <w:rPr>
          <w:rFonts w:ascii="Times New Roman" w:hAnsi="Times New Roman" w:cs="Times New Roman"/>
          <w:color w:val="000000"/>
          <w:sz w:val="28"/>
          <w:szCs w:val="28"/>
        </w:rPr>
        <w:t>ин.</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_______</w:t>
      </w:r>
      <w:r w:rsidR="002F1918" w:rsidRPr="001847D3">
        <w:rPr>
          <w:rFonts w:ascii="Times New Roman" w:hAnsi="Times New Roman" w:cs="Times New Roman"/>
          <w:color w:val="000000"/>
          <w:sz w:val="28"/>
          <w:szCs w:val="28"/>
        </w:rPr>
        <w:t>_________________</w:t>
      </w:r>
      <w:r w:rsidR="00B03BBC" w:rsidRPr="001847D3">
        <w:rPr>
          <w:rFonts w:ascii="Times New Roman" w:hAnsi="Times New Roman" w:cs="Times New Roman"/>
          <w:color w:val="000000"/>
          <w:sz w:val="28"/>
          <w:szCs w:val="28"/>
        </w:rPr>
        <w:t>___________________________________</w:t>
      </w:r>
      <w:r w:rsidR="002F1918" w:rsidRPr="001847D3">
        <w:rPr>
          <w:rFonts w:ascii="Times New Roman" w:hAnsi="Times New Roman" w:cs="Times New Roman"/>
          <w:color w:val="000000"/>
          <w:sz w:val="28"/>
          <w:szCs w:val="28"/>
        </w:rPr>
        <w:t>_</w:t>
      </w:r>
      <w:r w:rsidR="00582E5C">
        <w:rPr>
          <w:rFonts w:ascii="Times New Roman" w:hAnsi="Times New Roman" w:cs="Times New Roman"/>
          <w:color w:val="000000"/>
          <w:sz w:val="28"/>
          <w:szCs w:val="28"/>
        </w:rPr>
        <w:t>_______</w:t>
      </w:r>
    </w:p>
    <w:p w:rsidR="00A827A1" w:rsidRPr="00582E5C" w:rsidRDefault="00A827A1" w:rsidP="00B03BBC">
      <w:pPr>
        <w:pStyle w:val="HTML"/>
        <w:jc w:val="center"/>
        <w:rPr>
          <w:rFonts w:ascii="Times New Roman" w:hAnsi="Times New Roman" w:cs="Times New Roman"/>
          <w:color w:val="000000"/>
          <w:sz w:val="22"/>
          <w:szCs w:val="22"/>
        </w:rPr>
      </w:pPr>
      <w:proofErr w:type="gramStart"/>
      <w:r w:rsidRPr="00582E5C">
        <w:rPr>
          <w:rFonts w:ascii="Times New Roman" w:hAnsi="Times New Roman" w:cs="Times New Roman"/>
          <w:color w:val="000000"/>
          <w:sz w:val="22"/>
          <w:szCs w:val="22"/>
        </w:rPr>
        <w:t>(наименование, место нахождения, юридический адрес организации,</w:t>
      </w:r>
      <w:proofErr w:type="gramEnd"/>
    </w:p>
    <w:p w:rsidR="00A827A1" w:rsidRPr="00582E5C" w:rsidRDefault="00A827A1" w:rsidP="00A827A1">
      <w:pPr>
        <w:pStyle w:val="HTML"/>
        <w:rPr>
          <w:rFonts w:ascii="Times New Roman" w:hAnsi="Times New Roman" w:cs="Times New Roman"/>
          <w:color w:val="000000"/>
          <w:sz w:val="22"/>
          <w:szCs w:val="22"/>
        </w:rPr>
      </w:pPr>
      <w:r w:rsidRPr="00582E5C">
        <w:rPr>
          <w:rFonts w:ascii="Times New Roman" w:hAnsi="Times New Roman" w:cs="Times New Roman"/>
          <w:color w:val="000000"/>
          <w:sz w:val="22"/>
          <w:szCs w:val="22"/>
        </w:rPr>
        <w:t>_______________________________________</w:t>
      </w:r>
      <w:r w:rsidR="002F1918" w:rsidRPr="00582E5C">
        <w:rPr>
          <w:rFonts w:ascii="Times New Roman" w:hAnsi="Times New Roman" w:cs="Times New Roman"/>
          <w:color w:val="000000"/>
          <w:sz w:val="22"/>
          <w:szCs w:val="22"/>
        </w:rPr>
        <w:t>___________</w:t>
      </w:r>
      <w:r w:rsidR="00B03BBC" w:rsidRPr="00582E5C">
        <w:rPr>
          <w:rFonts w:ascii="Times New Roman" w:hAnsi="Times New Roman" w:cs="Times New Roman"/>
          <w:color w:val="000000"/>
          <w:sz w:val="22"/>
          <w:szCs w:val="22"/>
        </w:rPr>
        <w:t>___________________________________</w:t>
      </w:r>
      <w:r w:rsidR="002F1918" w:rsidRPr="00582E5C">
        <w:rPr>
          <w:rFonts w:ascii="Times New Roman" w:hAnsi="Times New Roman" w:cs="Times New Roman"/>
          <w:color w:val="000000"/>
          <w:sz w:val="22"/>
          <w:szCs w:val="22"/>
        </w:rPr>
        <w:t>_</w:t>
      </w:r>
    </w:p>
    <w:p w:rsidR="00A827A1" w:rsidRPr="00582E5C" w:rsidRDefault="00A827A1" w:rsidP="00B03BBC">
      <w:pPr>
        <w:pStyle w:val="HTML"/>
        <w:jc w:val="center"/>
        <w:rPr>
          <w:rFonts w:ascii="Times New Roman" w:hAnsi="Times New Roman" w:cs="Times New Roman"/>
          <w:sz w:val="22"/>
          <w:szCs w:val="22"/>
        </w:rPr>
      </w:pPr>
      <w:r w:rsidRPr="00582E5C">
        <w:rPr>
          <w:rFonts w:ascii="Times New Roman" w:hAnsi="Times New Roman" w:cs="Times New Roman"/>
          <w:sz w:val="22"/>
          <w:szCs w:val="22"/>
        </w:rPr>
        <w:lastRenderedPageBreak/>
        <w:t>отраслевая принадлежность /</w:t>
      </w:r>
      <w:hyperlink r:id="rId20" w:history="1">
        <w:r w:rsidRPr="00582E5C">
          <w:rPr>
            <w:rStyle w:val="a7"/>
            <w:rFonts w:ascii="Times New Roman" w:hAnsi="Times New Roman" w:cs="Times New Roman"/>
            <w:color w:val="auto"/>
            <w:sz w:val="22"/>
            <w:szCs w:val="22"/>
          </w:rPr>
          <w:t>ОКОНХ</w:t>
        </w:r>
      </w:hyperlink>
      <w:r w:rsidRPr="00582E5C">
        <w:rPr>
          <w:rFonts w:ascii="Times New Roman" w:hAnsi="Times New Roman" w:cs="Times New Roman"/>
          <w:sz w:val="22"/>
          <w:szCs w:val="22"/>
        </w:rPr>
        <w:t xml:space="preserve"> основного вида деятельности/, наименование вышестоящего федерального органа исполнительной власти; фамилия, инициалы работодателя - физического лица)</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проведено в период с "__"__________20</w:t>
      </w:r>
      <w:r w:rsidR="00B33716"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_ г. по "__"________ 20</w:t>
      </w:r>
      <w:r w:rsidR="00B33716"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_ г.</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Лица, проводившие расследование несчастного случая:</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_____________________________________</w:t>
      </w:r>
      <w:r w:rsidR="00B03BBC" w:rsidRPr="001847D3">
        <w:rPr>
          <w:rFonts w:ascii="Times New Roman" w:hAnsi="Times New Roman" w:cs="Times New Roman"/>
          <w:color w:val="000000"/>
          <w:sz w:val="28"/>
          <w:szCs w:val="28"/>
        </w:rPr>
        <w:t>______________________________</w:t>
      </w:r>
    </w:p>
    <w:p w:rsidR="00A827A1" w:rsidRPr="00582E5C" w:rsidRDefault="00A827A1" w:rsidP="0087527B">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(фамилия, инициалы, должность, место работы)</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Лица, принимавшие участие в расследовании несчастного случая:</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__________________________</w:t>
      </w:r>
      <w:r w:rsidR="0087527B" w:rsidRPr="001847D3">
        <w:rPr>
          <w:rFonts w:ascii="Times New Roman" w:hAnsi="Times New Roman" w:cs="Times New Roman"/>
          <w:color w:val="000000"/>
          <w:sz w:val="28"/>
          <w:szCs w:val="28"/>
        </w:rPr>
        <w:t>_____</w:t>
      </w:r>
      <w:r w:rsidR="00B03BBC" w:rsidRPr="001847D3">
        <w:rPr>
          <w:rFonts w:ascii="Times New Roman" w:hAnsi="Times New Roman" w:cs="Times New Roman"/>
          <w:color w:val="000000"/>
          <w:sz w:val="28"/>
          <w:szCs w:val="28"/>
        </w:rPr>
        <w:t>___________________________________</w:t>
      </w:r>
      <w:r w:rsidR="0087527B" w:rsidRPr="001847D3">
        <w:rPr>
          <w:rFonts w:ascii="Times New Roman" w:hAnsi="Times New Roman" w:cs="Times New Roman"/>
          <w:color w:val="000000"/>
          <w:sz w:val="28"/>
          <w:szCs w:val="28"/>
        </w:rPr>
        <w:t>_</w:t>
      </w:r>
    </w:p>
    <w:p w:rsidR="00A827A1" w:rsidRPr="00582E5C" w:rsidRDefault="00A827A1" w:rsidP="00B03BBC">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(фамилия, инициалы доверенного лица пострадавшего (пострадавших);</w:t>
      </w:r>
    </w:p>
    <w:p w:rsidR="00B03BBC" w:rsidRPr="001847D3" w:rsidRDefault="00A827A1" w:rsidP="0087527B">
      <w:pPr>
        <w:pStyle w:val="HTML"/>
        <w:jc w:val="center"/>
        <w:rPr>
          <w:rFonts w:ascii="Times New Roman" w:hAnsi="Times New Roman" w:cs="Times New Roman"/>
          <w:color w:val="000000"/>
          <w:sz w:val="28"/>
          <w:szCs w:val="28"/>
        </w:rPr>
      </w:pPr>
      <w:r w:rsidRPr="001847D3">
        <w:rPr>
          <w:rFonts w:ascii="Times New Roman" w:hAnsi="Times New Roman" w:cs="Times New Roman"/>
          <w:color w:val="000000"/>
          <w:sz w:val="28"/>
          <w:szCs w:val="28"/>
        </w:rPr>
        <w:t>_________________________________________</w:t>
      </w:r>
      <w:r w:rsidR="00B03BBC" w:rsidRPr="001847D3">
        <w:rPr>
          <w:rFonts w:ascii="Times New Roman" w:hAnsi="Times New Roman" w:cs="Times New Roman"/>
          <w:color w:val="000000"/>
          <w:sz w:val="28"/>
          <w:szCs w:val="28"/>
        </w:rPr>
        <w:t>________________________</w:t>
      </w:r>
    </w:p>
    <w:p w:rsidR="00A827A1" w:rsidRPr="00582E5C" w:rsidRDefault="00A827A1" w:rsidP="0087527B">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фамилия, инициалы, должность и место работы других лиц, принимавших участие в расследовании несчастного случая)</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1. Сведения о пострадавшем (пострадавших):</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фамилия, имя, отчество __</w:t>
      </w:r>
      <w:r w:rsidR="00B03BBC" w:rsidRPr="001847D3">
        <w:rPr>
          <w:rFonts w:ascii="Times New Roman" w:hAnsi="Times New Roman" w:cs="Times New Roman"/>
          <w:color w:val="000000"/>
          <w:sz w:val="28"/>
          <w:szCs w:val="28"/>
        </w:rPr>
        <w:t>___________________________________</w:t>
      </w:r>
      <w:r w:rsidR="00582E5C">
        <w:rPr>
          <w:rFonts w:ascii="Times New Roman" w:hAnsi="Times New Roman" w:cs="Times New Roman"/>
          <w:color w:val="000000"/>
          <w:sz w:val="28"/>
          <w:szCs w:val="28"/>
        </w:rPr>
        <w:t>_________</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пол (мужской, женский) _____________________</w:t>
      </w:r>
      <w:r w:rsidR="00582E5C">
        <w:rPr>
          <w:rFonts w:ascii="Times New Roman" w:hAnsi="Times New Roman" w:cs="Times New Roman"/>
          <w:color w:val="000000"/>
          <w:sz w:val="28"/>
          <w:szCs w:val="28"/>
        </w:rPr>
        <w:t>_______</w:t>
      </w:r>
      <w:r w:rsidR="00B03BBC" w:rsidRPr="001847D3">
        <w:rPr>
          <w:rFonts w:ascii="Times New Roman" w:hAnsi="Times New Roman" w:cs="Times New Roman"/>
          <w:color w:val="000000"/>
          <w:sz w:val="28"/>
          <w:szCs w:val="28"/>
        </w:rPr>
        <w:t>_________________</w:t>
      </w:r>
      <w:r w:rsidRPr="001847D3">
        <w:rPr>
          <w:rFonts w:ascii="Times New Roman" w:hAnsi="Times New Roman" w:cs="Times New Roman"/>
          <w:color w:val="000000"/>
          <w:sz w:val="28"/>
          <w:szCs w:val="28"/>
        </w:rPr>
        <w:t>_</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дата рождения _________________</w:t>
      </w:r>
      <w:r w:rsidR="00B03BBC" w:rsidRPr="001847D3">
        <w:rPr>
          <w:rFonts w:ascii="Times New Roman" w:hAnsi="Times New Roman" w:cs="Times New Roman"/>
          <w:color w:val="000000"/>
          <w:sz w:val="28"/>
          <w:szCs w:val="28"/>
        </w:rPr>
        <w:t>_____________________________</w:t>
      </w:r>
      <w:r w:rsidRPr="001847D3">
        <w:rPr>
          <w:rFonts w:ascii="Times New Roman" w:hAnsi="Times New Roman" w:cs="Times New Roman"/>
          <w:color w:val="000000"/>
          <w:sz w:val="28"/>
          <w:szCs w:val="28"/>
        </w:rPr>
        <w:t>_</w:t>
      </w:r>
      <w:r w:rsidR="00582E5C">
        <w:rPr>
          <w:rFonts w:ascii="Times New Roman" w:hAnsi="Times New Roman" w:cs="Times New Roman"/>
          <w:color w:val="000000"/>
          <w:sz w:val="28"/>
          <w:szCs w:val="28"/>
        </w:rPr>
        <w:t>_______</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профессиональный статус ___________</w:t>
      </w:r>
      <w:r w:rsidR="00B03BBC" w:rsidRPr="001847D3">
        <w:rPr>
          <w:rFonts w:ascii="Times New Roman" w:hAnsi="Times New Roman" w:cs="Times New Roman"/>
          <w:color w:val="000000"/>
          <w:sz w:val="28"/>
          <w:szCs w:val="28"/>
        </w:rPr>
        <w:t>________________________________</w:t>
      </w:r>
      <w:r w:rsidRPr="001847D3">
        <w:rPr>
          <w:rFonts w:ascii="Times New Roman" w:hAnsi="Times New Roman" w:cs="Times New Roman"/>
          <w:color w:val="000000"/>
          <w:sz w:val="28"/>
          <w:szCs w:val="28"/>
        </w:rPr>
        <w:t>_</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профессия (должность) ____</w:t>
      </w:r>
      <w:r w:rsidR="00B03BBC" w:rsidRPr="001847D3">
        <w:rPr>
          <w:rFonts w:ascii="Times New Roman" w:hAnsi="Times New Roman" w:cs="Times New Roman"/>
          <w:color w:val="000000"/>
          <w:sz w:val="28"/>
          <w:szCs w:val="28"/>
        </w:rPr>
        <w:t>_______________________________</w:t>
      </w:r>
      <w:r w:rsidRPr="001847D3">
        <w:rPr>
          <w:rFonts w:ascii="Times New Roman" w:hAnsi="Times New Roman" w:cs="Times New Roman"/>
          <w:color w:val="000000"/>
          <w:sz w:val="28"/>
          <w:szCs w:val="28"/>
        </w:rPr>
        <w:t>_</w:t>
      </w:r>
      <w:r w:rsidR="00582E5C">
        <w:rPr>
          <w:rFonts w:ascii="Times New Roman" w:hAnsi="Times New Roman" w:cs="Times New Roman"/>
          <w:color w:val="000000"/>
          <w:sz w:val="28"/>
          <w:szCs w:val="28"/>
        </w:rPr>
        <w:t>__________</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стаж работы, при выполнении которой произошел несчастный случай ___</w:t>
      </w:r>
      <w:r w:rsidR="0087527B" w:rsidRPr="001847D3">
        <w:rPr>
          <w:rFonts w:ascii="Times New Roman" w:hAnsi="Times New Roman" w:cs="Times New Roman"/>
          <w:color w:val="000000"/>
          <w:sz w:val="28"/>
          <w:szCs w:val="28"/>
        </w:rPr>
        <w:t>________________________________</w:t>
      </w:r>
      <w:r w:rsidR="00F0725E" w:rsidRPr="001847D3">
        <w:rPr>
          <w:rFonts w:ascii="Times New Roman" w:hAnsi="Times New Roman" w:cs="Times New Roman"/>
          <w:color w:val="000000"/>
          <w:sz w:val="28"/>
          <w:szCs w:val="28"/>
        </w:rPr>
        <w:t>______________________________</w:t>
      </w:r>
      <w:r w:rsidRPr="001847D3">
        <w:rPr>
          <w:rFonts w:ascii="Times New Roman" w:hAnsi="Times New Roman" w:cs="Times New Roman"/>
          <w:color w:val="000000"/>
          <w:sz w:val="28"/>
          <w:szCs w:val="28"/>
        </w:rPr>
        <w:t>,</w:t>
      </w:r>
    </w:p>
    <w:p w:rsidR="00A827A1" w:rsidRPr="00582E5C" w:rsidRDefault="00A827A1" w:rsidP="00A827A1">
      <w:pPr>
        <w:pStyle w:val="HTML"/>
        <w:rPr>
          <w:rFonts w:ascii="Times New Roman" w:hAnsi="Times New Roman" w:cs="Times New Roman"/>
          <w:color w:val="000000"/>
          <w:sz w:val="22"/>
          <w:szCs w:val="22"/>
        </w:rPr>
      </w:pPr>
      <w:r w:rsidRPr="001847D3">
        <w:rPr>
          <w:rFonts w:ascii="Times New Roman" w:hAnsi="Times New Roman" w:cs="Times New Roman"/>
          <w:color w:val="000000"/>
          <w:sz w:val="28"/>
          <w:szCs w:val="28"/>
        </w:rPr>
        <w:t xml:space="preserve">                                             </w:t>
      </w:r>
      <w:r w:rsidRPr="00582E5C">
        <w:rPr>
          <w:rFonts w:ascii="Times New Roman" w:hAnsi="Times New Roman" w:cs="Times New Roman"/>
          <w:color w:val="000000"/>
          <w:sz w:val="22"/>
          <w:szCs w:val="22"/>
        </w:rPr>
        <w:t>(число полных лет и месяцев)</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в том числе в данной организации ____________________________</w:t>
      </w:r>
      <w:r w:rsidR="00F0725E" w:rsidRPr="001847D3">
        <w:rPr>
          <w:rFonts w:ascii="Times New Roman" w:hAnsi="Times New Roman" w:cs="Times New Roman"/>
          <w:color w:val="000000"/>
          <w:sz w:val="28"/>
          <w:szCs w:val="28"/>
        </w:rPr>
        <w:t>____________________________________</w:t>
      </w:r>
      <w:r w:rsidRPr="001847D3">
        <w:rPr>
          <w:rFonts w:ascii="Times New Roman" w:hAnsi="Times New Roman" w:cs="Times New Roman"/>
          <w:color w:val="000000"/>
          <w:sz w:val="28"/>
          <w:szCs w:val="28"/>
        </w:rPr>
        <w:t>,</w:t>
      </w:r>
    </w:p>
    <w:p w:rsidR="00A827A1" w:rsidRPr="00582E5C" w:rsidRDefault="00A827A1" w:rsidP="00582E5C">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(число полных лет и месяцев)</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семейное положение ______________________________</w:t>
      </w:r>
      <w:r w:rsidR="00F0725E" w:rsidRPr="001847D3">
        <w:rPr>
          <w:rFonts w:ascii="Times New Roman" w:hAnsi="Times New Roman" w:cs="Times New Roman"/>
          <w:color w:val="000000"/>
          <w:sz w:val="28"/>
          <w:szCs w:val="28"/>
        </w:rPr>
        <w:t>____________________________________</w:t>
      </w:r>
      <w:r w:rsidRPr="001847D3">
        <w:rPr>
          <w:rFonts w:ascii="Times New Roman" w:hAnsi="Times New Roman" w:cs="Times New Roman"/>
          <w:color w:val="000000"/>
          <w:sz w:val="28"/>
          <w:szCs w:val="28"/>
        </w:rPr>
        <w:t>_</w:t>
      </w:r>
    </w:p>
    <w:p w:rsidR="0087527B" w:rsidRPr="00582E5C" w:rsidRDefault="00A827A1" w:rsidP="00582E5C">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(состав семьи, фамилии, инициалы, возраст членов</w:t>
      </w:r>
      <w:r w:rsidR="00F0725E" w:rsidRPr="00582E5C">
        <w:rPr>
          <w:rFonts w:ascii="Times New Roman" w:hAnsi="Times New Roman" w:cs="Times New Roman"/>
          <w:color w:val="000000"/>
          <w:sz w:val="22"/>
          <w:szCs w:val="22"/>
        </w:rPr>
        <w:t xml:space="preserve"> </w:t>
      </w:r>
      <w:r w:rsidRPr="00582E5C">
        <w:rPr>
          <w:rFonts w:ascii="Times New Roman" w:hAnsi="Times New Roman" w:cs="Times New Roman"/>
          <w:color w:val="000000"/>
          <w:sz w:val="22"/>
          <w:szCs w:val="22"/>
        </w:rPr>
        <w:t>семьи, находящихся на иждивении пострадавшего)</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 xml:space="preserve">2. Сведения о проведении инструктажей и </w:t>
      </w:r>
      <w:proofErr w:type="gramStart"/>
      <w:r w:rsidRPr="001847D3">
        <w:rPr>
          <w:rFonts w:ascii="Times New Roman" w:hAnsi="Times New Roman" w:cs="Times New Roman"/>
          <w:color w:val="000000"/>
          <w:sz w:val="28"/>
          <w:szCs w:val="28"/>
        </w:rPr>
        <w:t>обучения по охране</w:t>
      </w:r>
      <w:proofErr w:type="gramEnd"/>
      <w:r w:rsidRPr="001847D3">
        <w:rPr>
          <w:rFonts w:ascii="Times New Roman" w:hAnsi="Times New Roman" w:cs="Times New Roman"/>
          <w:color w:val="000000"/>
          <w:sz w:val="28"/>
          <w:szCs w:val="28"/>
        </w:rPr>
        <w:t xml:space="preserve"> труда</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Вводный инструктаж ______________________________________________</w:t>
      </w:r>
      <w:r w:rsidR="00F0725E" w:rsidRPr="001847D3">
        <w:rPr>
          <w:rFonts w:ascii="Times New Roman" w:hAnsi="Times New Roman" w:cs="Times New Roman"/>
          <w:color w:val="000000"/>
          <w:sz w:val="28"/>
          <w:szCs w:val="28"/>
        </w:rPr>
        <w:t>_____________________</w:t>
      </w:r>
    </w:p>
    <w:p w:rsidR="00A827A1" w:rsidRPr="00582E5C" w:rsidRDefault="00A827A1" w:rsidP="00F0725E">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(число, месяц, год)</w:t>
      </w:r>
    </w:p>
    <w:p w:rsidR="00A827A1" w:rsidRPr="001847D3" w:rsidRDefault="00A827A1" w:rsidP="00862143">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Инструктаж на рабочем месте /первичный, повторный, внеплановый, целевой/по профессии или виду работы, при выполнении которой произошел несчастный</w:t>
      </w:r>
      <w:r w:rsidR="00B33716"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случай ______________________________</w:t>
      </w:r>
      <w:r w:rsidR="0087527B" w:rsidRPr="001847D3">
        <w:rPr>
          <w:rFonts w:ascii="Times New Roman" w:hAnsi="Times New Roman" w:cs="Times New Roman"/>
          <w:color w:val="000000"/>
          <w:sz w:val="28"/>
          <w:szCs w:val="28"/>
        </w:rPr>
        <w:t>__</w:t>
      </w:r>
      <w:r w:rsidR="00F0725E" w:rsidRPr="001847D3">
        <w:rPr>
          <w:rFonts w:ascii="Times New Roman" w:hAnsi="Times New Roman" w:cs="Times New Roman"/>
          <w:color w:val="000000"/>
          <w:sz w:val="28"/>
          <w:szCs w:val="28"/>
        </w:rPr>
        <w:t>___________________________________</w:t>
      </w:r>
    </w:p>
    <w:p w:rsidR="00A827A1" w:rsidRPr="00582E5C" w:rsidRDefault="00A827A1" w:rsidP="00F0725E">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(число, месяц, год</w:t>
      </w:r>
      <w:r w:rsidR="0087527B" w:rsidRPr="00582E5C">
        <w:rPr>
          <w:rFonts w:ascii="Times New Roman" w:hAnsi="Times New Roman" w:cs="Times New Roman"/>
          <w:color w:val="000000"/>
          <w:sz w:val="22"/>
          <w:szCs w:val="22"/>
        </w:rPr>
        <w:t>, нужное подчеркнуть</w:t>
      </w:r>
      <w:r w:rsidRPr="00582E5C">
        <w:rPr>
          <w:rFonts w:ascii="Times New Roman" w:hAnsi="Times New Roman" w:cs="Times New Roman"/>
          <w:color w:val="000000"/>
          <w:sz w:val="22"/>
          <w:szCs w:val="22"/>
        </w:rPr>
        <w:t>)</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Стажировка: с "__"__________ 20</w:t>
      </w:r>
      <w:r w:rsidR="00B33716"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_ г. по "__"__________ 20</w:t>
      </w:r>
      <w:r w:rsidR="00B33716"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_ г.</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______________________</w:t>
      </w:r>
      <w:r w:rsidR="0087527B" w:rsidRPr="001847D3">
        <w:rPr>
          <w:rFonts w:ascii="Times New Roman" w:hAnsi="Times New Roman" w:cs="Times New Roman"/>
          <w:color w:val="000000"/>
          <w:sz w:val="28"/>
          <w:szCs w:val="28"/>
        </w:rPr>
        <w:t>__________</w:t>
      </w:r>
      <w:r w:rsidR="00F0725E" w:rsidRPr="001847D3">
        <w:rPr>
          <w:rFonts w:ascii="Times New Roman" w:hAnsi="Times New Roman" w:cs="Times New Roman"/>
          <w:color w:val="000000"/>
          <w:sz w:val="28"/>
          <w:szCs w:val="28"/>
        </w:rPr>
        <w:t>___________________________________</w:t>
      </w:r>
    </w:p>
    <w:p w:rsidR="00A827A1" w:rsidRPr="00582E5C" w:rsidRDefault="00A827A1" w:rsidP="0087527B">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(если не проводилась - указать)</w:t>
      </w:r>
    </w:p>
    <w:p w:rsidR="00582E5C" w:rsidRDefault="00A827A1" w:rsidP="00B03BBC">
      <w:pPr>
        <w:pStyle w:val="HTML"/>
        <w:jc w:val="both"/>
        <w:rPr>
          <w:rFonts w:ascii="Times New Roman" w:hAnsi="Times New Roman" w:cs="Times New Roman"/>
          <w:color w:val="000000"/>
          <w:sz w:val="28"/>
          <w:szCs w:val="28"/>
        </w:rPr>
      </w:pPr>
      <w:proofErr w:type="gramStart"/>
      <w:r w:rsidRPr="001847D3">
        <w:rPr>
          <w:rFonts w:ascii="Times New Roman" w:hAnsi="Times New Roman" w:cs="Times New Roman"/>
          <w:color w:val="000000"/>
          <w:sz w:val="28"/>
          <w:szCs w:val="28"/>
        </w:rPr>
        <w:t>Обучение по охране</w:t>
      </w:r>
      <w:proofErr w:type="gramEnd"/>
      <w:r w:rsidRPr="001847D3">
        <w:rPr>
          <w:rFonts w:ascii="Times New Roman" w:hAnsi="Times New Roman" w:cs="Times New Roman"/>
          <w:color w:val="000000"/>
          <w:sz w:val="28"/>
          <w:szCs w:val="28"/>
        </w:rPr>
        <w:t xml:space="preserve"> труда по профессии или виду работы, при выполнении</w:t>
      </w:r>
      <w:r w:rsidR="00B33716"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 xml:space="preserve">которой произошел несчастный случай: </w:t>
      </w:r>
    </w:p>
    <w:p w:rsidR="00A827A1" w:rsidRPr="001847D3" w:rsidRDefault="00A827A1" w:rsidP="00B03BBC">
      <w:pPr>
        <w:pStyle w:val="HTML"/>
        <w:jc w:val="both"/>
        <w:rPr>
          <w:rFonts w:ascii="Times New Roman" w:hAnsi="Times New Roman" w:cs="Times New Roman"/>
          <w:color w:val="000000"/>
          <w:sz w:val="28"/>
          <w:szCs w:val="28"/>
        </w:rPr>
      </w:pPr>
      <w:r w:rsidRPr="001847D3">
        <w:rPr>
          <w:rFonts w:ascii="Times New Roman" w:hAnsi="Times New Roman" w:cs="Times New Roman"/>
          <w:color w:val="000000"/>
          <w:sz w:val="28"/>
          <w:szCs w:val="28"/>
        </w:rPr>
        <w:t>с "__"___________ 20</w:t>
      </w:r>
      <w:r w:rsidR="00B33716"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_ г. по</w:t>
      </w:r>
      <w:r w:rsidR="000817B2">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"__"__________ 20</w:t>
      </w:r>
      <w:r w:rsidR="00B33716"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_ г. ________________________________</w:t>
      </w:r>
      <w:r w:rsidR="00F0725E" w:rsidRPr="001847D3">
        <w:rPr>
          <w:rFonts w:ascii="Times New Roman" w:hAnsi="Times New Roman" w:cs="Times New Roman"/>
          <w:color w:val="000000"/>
          <w:sz w:val="28"/>
          <w:szCs w:val="28"/>
        </w:rPr>
        <w:t>___________________________________</w:t>
      </w:r>
    </w:p>
    <w:p w:rsidR="00A827A1" w:rsidRPr="00582E5C" w:rsidRDefault="00A827A1" w:rsidP="00F0725E">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(если не проводилось - указать)</w:t>
      </w:r>
    </w:p>
    <w:p w:rsidR="00A827A1" w:rsidRPr="001847D3" w:rsidRDefault="00A827A1" w:rsidP="0087527B">
      <w:pPr>
        <w:pStyle w:val="HTML"/>
        <w:jc w:val="both"/>
        <w:rPr>
          <w:rFonts w:ascii="Times New Roman" w:hAnsi="Times New Roman" w:cs="Times New Roman"/>
          <w:color w:val="000000"/>
          <w:sz w:val="28"/>
          <w:szCs w:val="28"/>
        </w:rPr>
      </w:pPr>
      <w:r w:rsidRPr="001847D3">
        <w:rPr>
          <w:rFonts w:ascii="Times New Roman" w:hAnsi="Times New Roman" w:cs="Times New Roman"/>
          <w:color w:val="000000"/>
          <w:sz w:val="28"/>
          <w:szCs w:val="28"/>
        </w:rPr>
        <w:t>Проверка знаний по охране труда по профессии или виду работы, при</w:t>
      </w:r>
      <w:r w:rsidR="00B33716"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выполнении которой произошел несчастный случай ___________________</w:t>
      </w:r>
      <w:r w:rsidR="0087527B" w:rsidRPr="001847D3">
        <w:rPr>
          <w:rFonts w:ascii="Times New Roman" w:hAnsi="Times New Roman" w:cs="Times New Roman"/>
          <w:color w:val="000000"/>
          <w:sz w:val="28"/>
          <w:szCs w:val="28"/>
        </w:rPr>
        <w:t>_________________________</w:t>
      </w:r>
      <w:r w:rsidRPr="001847D3">
        <w:rPr>
          <w:rFonts w:ascii="Times New Roman" w:hAnsi="Times New Roman" w:cs="Times New Roman"/>
          <w:color w:val="000000"/>
          <w:sz w:val="28"/>
          <w:szCs w:val="28"/>
        </w:rPr>
        <w:t>_____</w:t>
      </w:r>
      <w:r w:rsidR="00F0725E" w:rsidRPr="001847D3">
        <w:rPr>
          <w:rFonts w:ascii="Times New Roman" w:hAnsi="Times New Roman" w:cs="Times New Roman"/>
          <w:color w:val="000000"/>
          <w:sz w:val="28"/>
          <w:szCs w:val="28"/>
        </w:rPr>
        <w:t>__________________</w:t>
      </w:r>
    </w:p>
    <w:p w:rsidR="00A827A1" w:rsidRPr="00582E5C" w:rsidRDefault="0087527B" w:rsidP="0087527B">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lastRenderedPageBreak/>
        <w:t>(число, месяц, год, №</w:t>
      </w:r>
      <w:r w:rsidR="00A827A1" w:rsidRPr="00582E5C">
        <w:rPr>
          <w:rFonts w:ascii="Times New Roman" w:hAnsi="Times New Roman" w:cs="Times New Roman"/>
          <w:color w:val="000000"/>
          <w:sz w:val="22"/>
          <w:szCs w:val="22"/>
        </w:rPr>
        <w:t xml:space="preserve"> протокола)</w:t>
      </w:r>
    </w:p>
    <w:p w:rsidR="0087527B" w:rsidRPr="001847D3" w:rsidRDefault="00A827A1" w:rsidP="0087527B">
      <w:pPr>
        <w:pStyle w:val="HTML"/>
        <w:jc w:val="both"/>
        <w:rPr>
          <w:rFonts w:ascii="Times New Roman" w:hAnsi="Times New Roman" w:cs="Times New Roman"/>
          <w:color w:val="000000"/>
          <w:sz w:val="28"/>
          <w:szCs w:val="28"/>
        </w:rPr>
      </w:pPr>
      <w:r w:rsidRPr="001847D3">
        <w:rPr>
          <w:rFonts w:ascii="Times New Roman" w:hAnsi="Times New Roman" w:cs="Times New Roman"/>
          <w:color w:val="000000"/>
          <w:sz w:val="28"/>
          <w:szCs w:val="28"/>
        </w:rPr>
        <w:t xml:space="preserve">3. Краткая характеристика места (объекта), где произошел </w:t>
      </w:r>
      <w:r w:rsidR="0087527B" w:rsidRPr="001847D3">
        <w:rPr>
          <w:rFonts w:ascii="Times New Roman" w:hAnsi="Times New Roman" w:cs="Times New Roman"/>
          <w:color w:val="000000"/>
          <w:sz w:val="28"/>
          <w:szCs w:val="28"/>
        </w:rPr>
        <w:t>н</w:t>
      </w:r>
      <w:r w:rsidRPr="001847D3">
        <w:rPr>
          <w:rFonts w:ascii="Times New Roman" w:hAnsi="Times New Roman" w:cs="Times New Roman"/>
          <w:color w:val="000000"/>
          <w:sz w:val="28"/>
          <w:szCs w:val="28"/>
        </w:rPr>
        <w:t>есчастный</w:t>
      </w:r>
      <w:r w:rsidR="00B33716"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 xml:space="preserve">случай </w:t>
      </w:r>
    </w:p>
    <w:p w:rsidR="00A827A1" w:rsidRPr="001847D3" w:rsidRDefault="00A827A1" w:rsidP="0087527B">
      <w:pPr>
        <w:pStyle w:val="HTML"/>
        <w:jc w:val="both"/>
        <w:rPr>
          <w:rFonts w:ascii="Times New Roman" w:hAnsi="Times New Roman" w:cs="Times New Roman"/>
          <w:color w:val="000000"/>
          <w:sz w:val="28"/>
          <w:szCs w:val="28"/>
        </w:rPr>
      </w:pPr>
      <w:r w:rsidRPr="001847D3">
        <w:rPr>
          <w:rFonts w:ascii="Times New Roman" w:hAnsi="Times New Roman" w:cs="Times New Roman"/>
          <w:color w:val="000000"/>
          <w:sz w:val="28"/>
          <w:szCs w:val="28"/>
        </w:rPr>
        <w:t>______________</w:t>
      </w:r>
      <w:r w:rsidR="0087527B" w:rsidRPr="001847D3">
        <w:rPr>
          <w:rFonts w:ascii="Times New Roman" w:hAnsi="Times New Roman" w:cs="Times New Roman"/>
          <w:color w:val="000000"/>
          <w:sz w:val="28"/>
          <w:szCs w:val="28"/>
        </w:rPr>
        <w:t>_________________</w:t>
      </w:r>
      <w:r w:rsidR="00F0725E" w:rsidRPr="001847D3">
        <w:rPr>
          <w:rFonts w:ascii="Times New Roman" w:hAnsi="Times New Roman" w:cs="Times New Roman"/>
          <w:color w:val="000000"/>
          <w:sz w:val="28"/>
          <w:szCs w:val="28"/>
        </w:rPr>
        <w:t>____________________________________</w:t>
      </w:r>
    </w:p>
    <w:p w:rsidR="00A827A1" w:rsidRPr="00582E5C" w:rsidRDefault="00A827A1" w:rsidP="00F0725E">
      <w:pPr>
        <w:pStyle w:val="HTML"/>
        <w:jc w:val="center"/>
        <w:rPr>
          <w:rFonts w:ascii="Times New Roman" w:hAnsi="Times New Roman" w:cs="Times New Roman"/>
          <w:color w:val="000000"/>
          <w:sz w:val="22"/>
          <w:szCs w:val="22"/>
        </w:rPr>
      </w:pPr>
      <w:proofErr w:type="gramStart"/>
      <w:r w:rsidRPr="00582E5C">
        <w:rPr>
          <w:rFonts w:ascii="Times New Roman" w:hAnsi="Times New Roman" w:cs="Times New Roman"/>
          <w:color w:val="000000"/>
          <w:sz w:val="22"/>
          <w:szCs w:val="22"/>
        </w:rPr>
        <w:t>(краткое описание места происшествия с указанием опасных</w:t>
      </w:r>
      <w:proofErr w:type="gramEnd"/>
    </w:p>
    <w:p w:rsidR="00A827A1" w:rsidRPr="00582E5C" w:rsidRDefault="00A827A1" w:rsidP="00A827A1">
      <w:pPr>
        <w:pStyle w:val="HTML"/>
        <w:rPr>
          <w:rFonts w:ascii="Times New Roman" w:hAnsi="Times New Roman" w:cs="Times New Roman"/>
          <w:color w:val="000000"/>
          <w:sz w:val="22"/>
          <w:szCs w:val="22"/>
        </w:rPr>
      </w:pPr>
      <w:r w:rsidRPr="00582E5C">
        <w:rPr>
          <w:rFonts w:ascii="Times New Roman" w:hAnsi="Times New Roman" w:cs="Times New Roman"/>
          <w:color w:val="000000"/>
          <w:sz w:val="22"/>
          <w:szCs w:val="22"/>
        </w:rPr>
        <w:t>___________________________________</w:t>
      </w:r>
      <w:r w:rsidR="0087527B" w:rsidRPr="00582E5C">
        <w:rPr>
          <w:rFonts w:ascii="Times New Roman" w:hAnsi="Times New Roman" w:cs="Times New Roman"/>
          <w:color w:val="000000"/>
          <w:sz w:val="22"/>
          <w:szCs w:val="22"/>
        </w:rPr>
        <w:t>________________</w:t>
      </w:r>
      <w:r w:rsidR="00F0725E" w:rsidRPr="00582E5C">
        <w:rPr>
          <w:rFonts w:ascii="Times New Roman" w:hAnsi="Times New Roman" w:cs="Times New Roman"/>
          <w:color w:val="000000"/>
          <w:sz w:val="22"/>
          <w:szCs w:val="22"/>
        </w:rPr>
        <w:t>___________________________________</w:t>
      </w:r>
    </w:p>
    <w:p w:rsidR="00A827A1" w:rsidRPr="00582E5C" w:rsidRDefault="00A827A1" w:rsidP="0087527B">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и (или) вредных производственных факторов со ссылкой на сведения,</w:t>
      </w:r>
      <w:r w:rsidR="00B33716" w:rsidRPr="00582E5C">
        <w:rPr>
          <w:rFonts w:ascii="Times New Roman" w:hAnsi="Times New Roman" w:cs="Times New Roman"/>
          <w:color w:val="000000"/>
          <w:sz w:val="22"/>
          <w:szCs w:val="22"/>
        </w:rPr>
        <w:t xml:space="preserve"> </w:t>
      </w:r>
      <w:r w:rsidRPr="00582E5C">
        <w:rPr>
          <w:rFonts w:ascii="Times New Roman" w:hAnsi="Times New Roman" w:cs="Times New Roman"/>
          <w:color w:val="000000"/>
          <w:sz w:val="22"/>
          <w:szCs w:val="22"/>
        </w:rPr>
        <w:t>содержащиеся в протоколе осмотра места несчастного случая)</w:t>
      </w:r>
    </w:p>
    <w:p w:rsidR="00A827A1" w:rsidRPr="001847D3" w:rsidRDefault="00A827A1" w:rsidP="0087527B">
      <w:pPr>
        <w:pStyle w:val="HTML"/>
        <w:jc w:val="both"/>
        <w:rPr>
          <w:rFonts w:ascii="Times New Roman" w:hAnsi="Times New Roman" w:cs="Times New Roman"/>
          <w:color w:val="000000"/>
          <w:sz w:val="28"/>
          <w:szCs w:val="28"/>
        </w:rPr>
      </w:pPr>
      <w:r w:rsidRPr="001847D3">
        <w:rPr>
          <w:rFonts w:ascii="Times New Roman" w:hAnsi="Times New Roman" w:cs="Times New Roman"/>
          <w:color w:val="000000"/>
          <w:sz w:val="28"/>
          <w:szCs w:val="28"/>
        </w:rPr>
        <w:t>Оборудование, использование которого приве</w:t>
      </w:r>
      <w:r w:rsidR="0087527B" w:rsidRPr="001847D3">
        <w:rPr>
          <w:rFonts w:ascii="Times New Roman" w:hAnsi="Times New Roman" w:cs="Times New Roman"/>
          <w:color w:val="000000"/>
          <w:sz w:val="28"/>
          <w:szCs w:val="28"/>
        </w:rPr>
        <w:t>ло к несчастному случаю______________________________</w:t>
      </w:r>
      <w:r w:rsidR="00F0725E" w:rsidRPr="001847D3">
        <w:rPr>
          <w:rFonts w:ascii="Times New Roman" w:hAnsi="Times New Roman" w:cs="Times New Roman"/>
          <w:color w:val="000000"/>
          <w:sz w:val="28"/>
          <w:szCs w:val="28"/>
        </w:rPr>
        <w:t>______________________________</w:t>
      </w:r>
      <w:r w:rsidR="0087527B" w:rsidRPr="001847D3">
        <w:rPr>
          <w:rFonts w:ascii="Times New Roman" w:hAnsi="Times New Roman" w:cs="Times New Roman"/>
          <w:color w:val="000000"/>
          <w:sz w:val="28"/>
          <w:szCs w:val="28"/>
        </w:rPr>
        <w:t>_</w:t>
      </w:r>
    </w:p>
    <w:p w:rsidR="00A827A1" w:rsidRDefault="00A827A1" w:rsidP="00F0725E">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(наименование, тип, марка, год выпуска, организация-изготовитель)</w:t>
      </w:r>
    </w:p>
    <w:p w:rsidR="005E3EDC" w:rsidRDefault="005E3EDC" w:rsidP="005E3EDC">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Сведения о проведении специальной оценки условий труда </w:t>
      </w:r>
      <w:r w:rsidRPr="005E3EDC">
        <w:rPr>
          <w:rFonts w:ascii="Times New Roman" w:hAnsi="Times New Roman" w:cs="Times New Roman"/>
          <w:color w:val="000000"/>
          <w:sz w:val="28"/>
          <w:szCs w:val="28"/>
        </w:rPr>
        <w:t>(аттестация рабочих мест по условиям труда)</w:t>
      </w:r>
      <w:r>
        <w:rPr>
          <w:rFonts w:ascii="Times New Roman" w:hAnsi="Times New Roman" w:cs="Times New Roman"/>
          <w:color w:val="000000"/>
          <w:sz w:val="28"/>
          <w:szCs w:val="28"/>
        </w:rPr>
        <w:t xml:space="preserve"> с указанием индивидуального номера рабочего места класса (подкласса) условий </w:t>
      </w:r>
      <w:proofErr w:type="spellStart"/>
      <w:r>
        <w:rPr>
          <w:rFonts w:ascii="Times New Roman" w:hAnsi="Times New Roman" w:cs="Times New Roman"/>
          <w:color w:val="000000"/>
          <w:sz w:val="28"/>
          <w:szCs w:val="28"/>
        </w:rPr>
        <w:t>труда______________________</w:t>
      </w:r>
      <w:proofErr w:type="spellEnd"/>
      <w:r>
        <w:rPr>
          <w:rFonts w:ascii="Times New Roman" w:hAnsi="Times New Roman" w:cs="Times New Roman"/>
          <w:color w:val="000000"/>
          <w:sz w:val="28"/>
          <w:szCs w:val="28"/>
        </w:rPr>
        <w:t>*.</w:t>
      </w:r>
    </w:p>
    <w:p w:rsidR="005E3EDC" w:rsidRPr="005E3EDC" w:rsidRDefault="005E3EDC" w:rsidP="005E3EDC">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Сведения об организации, проводившей специальную оценку условий труда </w:t>
      </w:r>
      <w:r w:rsidRPr="005E3EDC">
        <w:rPr>
          <w:rFonts w:ascii="Times New Roman" w:hAnsi="Times New Roman" w:cs="Times New Roman"/>
          <w:color w:val="000000"/>
          <w:sz w:val="28"/>
          <w:szCs w:val="28"/>
        </w:rPr>
        <w:t>(аттестаци</w:t>
      </w:r>
      <w:r>
        <w:rPr>
          <w:rFonts w:ascii="Times New Roman" w:hAnsi="Times New Roman" w:cs="Times New Roman"/>
          <w:color w:val="000000"/>
          <w:sz w:val="28"/>
          <w:szCs w:val="28"/>
        </w:rPr>
        <w:t>ю</w:t>
      </w:r>
      <w:r w:rsidRPr="005E3EDC">
        <w:rPr>
          <w:rFonts w:ascii="Times New Roman" w:hAnsi="Times New Roman" w:cs="Times New Roman"/>
          <w:color w:val="000000"/>
          <w:sz w:val="28"/>
          <w:szCs w:val="28"/>
        </w:rPr>
        <w:t xml:space="preserve"> рабочих мест по условиям труда)</w:t>
      </w:r>
      <w:r>
        <w:rPr>
          <w:rFonts w:ascii="Times New Roman" w:hAnsi="Times New Roman" w:cs="Times New Roman"/>
          <w:color w:val="000000"/>
          <w:sz w:val="28"/>
          <w:szCs w:val="28"/>
        </w:rPr>
        <w:t xml:space="preserve"> (наименование, ИНН)__*.</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4. Обстоятельства несчастного случая</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____________</w:t>
      </w:r>
      <w:r w:rsidR="0087527B" w:rsidRPr="001847D3">
        <w:rPr>
          <w:rFonts w:ascii="Times New Roman" w:hAnsi="Times New Roman" w:cs="Times New Roman"/>
          <w:color w:val="000000"/>
          <w:sz w:val="28"/>
          <w:szCs w:val="28"/>
        </w:rPr>
        <w:t>__________________</w:t>
      </w:r>
      <w:r w:rsidR="00F0725E" w:rsidRPr="001847D3">
        <w:rPr>
          <w:rFonts w:ascii="Times New Roman" w:hAnsi="Times New Roman" w:cs="Times New Roman"/>
          <w:color w:val="000000"/>
          <w:sz w:val="28"/>
          <w:szCs w:val="28"/>
        </w:rPr>
        <w:t>___________________________________</w:t>
      </w:r>
    </w:p>
    <w:p w:rsidR="00A827A1" w:rsidRPr="00582E5C" w:rsidRDefault="00A827A1" w:rsidP="00F0725E">
      <w:pPr>
        <w:pStyle w:val="HTML"/>
        <w:jc w:val="center"/>
        <w:rPr>
          <w:rFonts w:ascii="Times New Roman" w:hAnsi="Times New Roman" w:cs="Times New Roman"/>
          <w:color w:val="000000"/>
          <w:sz w:val="22"/>
          <w:szCs w:val="22"/>
        </w:rPr>
      </w:pPr>
      <w:proofErr w:type="gramStart"/>
      <w:r w:rsidRPr="00582E5C">
        <w:rPr>
          <w:rFonts w:ascii="Times New Roman" w:hAnsi="Times New Roman" w:cs="Times New Roman"/>
          <w:color w:val="000000"/>
          <w:sz w:val="22"/>
          <w:szCs w:val="22"/>
        </w:rPr>
        <w:t>(описание обстоятельств, предшествовавших несчастному случаю,</w:t>
      </w:r>
      <w:proofErr w:type="gramEnd"/>
    </w:p>
    <w:p w:rsidR="00A827A1" w:rsidRPr="00582E5C" w:rsidRDefault="00A827A1" w:rsidP="00F0725E">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__________________________________</w:t>
      </w:r>
      <w:r w:rsidR="0087527B" w:rsidRPr="00582E5C">
        <w:rPr>
          <w:rFonts w:ascii="Times New Roman" w:hAnsi="Times New Roman" w:cs="Times New Roman"/>
          <w:color w:val="000000"/>
          <w:sz w:val="22"/>
          <w:szCs w:val="22"/>
        </w:rPr>
        <w:t>_________________</w:t>
      </w:r>
      <w:r w:rsidR="00F0725E" w:rsidRPr="00582E5C">
        <w:rPr>
          <w:rFonts w:ascii="Times New Roman" w:hAnsi="Times New Roman" w:cs="Times New Roman"/>
          <w:color w:val="000000"/>
          <w:sz w:val="22"/>
          <w:szCs w:val="22"/>
        </w:rPr>
        <w:t>___________________________________</w:t>
      </w:r>
    </w:p>
    <w:p w:rsidR="00A827A1" w:rsidRPr="00582E5C" w:rsidRDefault="00A827A1" w:rsidP="00F0725E">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последовательное изложение событий и действий пострадавшего</w:t>
      </w:r>
    </w:p>
    <w:p w:rsidR="00A827A1" w:rsidRPr="00582E5C" w:rsidRDefault="00A827A1" w:rsidP="00F0725E">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____________________________________________________________</w:t>
      </w:r>
      <w:r w:rsidR="00F0725E" w:rsidRPr="00582E5C">
        <w:rPr>
          <w:rFonts w:ascii="Times New Roman" w:hAnsi="Times New Roman" w:cs="Times New Roman"/>
          <w:color w:val="000000"/>
          <w:sz w:val="22"/>
          <w:szCs w:val="22"/>
        </w:rPr>
        <w:t>_________________________</w:t>
      </w:r>
      <w:r w:rsidRPr="00582E5C">
        <w:rPr>
          <w:rFonts w:ascii="Times New Roman" w:hAnsi="Times New Roman" w:cs="Times New Roman"/>
          <w:color w:val="000000"/>
          <w:sz w:val="22"/>
          <w:szCs w:val="22"/>
        </w:rPr>
        <w:t>_</w:t>
      </w:r>
    </w:p>
    <w:p w:rsidR="00A827A1" w:rsidRPr="00582E5C" w:rsidRDefault="00A827A1" w:rsidP="00F0725E">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(пострадавших) и других лиц, связанных с несчастным случаем, характер</w:t>
      </w:r>
    </w:p>
    <w:p w:rsidR="00A827A1" w:rsidRPr="00582E5C" w:rsidRDefault="00A827A1" w:rsidP="00F0725E">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_________________________________________</w:t>
      </w:r>
      <w:r w:rsidR="0087527B" w:rsidRPr="00582E5C">
        <w:rPr>
          <w:rFonts w:ascii="Times New Roman" w:hAnsi="Times New Roman" w:cs="Times New Roman"/>
          <w:color w:val="000000"/>
          <w:sz w:val="22"/>
          <w:szCs w:val="22"/>
        </w:rPr>
        <w:t>____________</w:t>
      </w:r>
      <w:r w:rsidR="00F0725E" w:rsidRPr="00582E5C">
        <w:rPr>
          <w:rFonts w:ascii="Times New Roman" w:hAnsi="Times New Roman" w:cs="Times New Roman"/>
          <w:color w:val="000000"/>
          <w:sz w:val="22"/>
          <w:szCs w:val="22"/>
        </w:rPr>
        <w:t>____________________________</w:t>
      </w:r>
    </w:p>
    <w:p w:rsidR="00A827A1" w:rsidRPr="00582E5C" w:rsidRDefault="00A827A1" w:rsidP="00F0725E">
      <w:pPr>
        <w:pStyle w:val="HTML"/>
        <w:jc w:val="center"/>
        <w:rPr>
          <w:rFonts w:ascii="Times New Roman" w:hAnsi="Times New Roman" w:cs="Times New Roman"/>
          <w:sz w:val="22"/>
          <w:szCs w:val="22"/>
        </w:rPr>
      </w:pPr>
      <w:r w:rsidRPr="00582E5C">
        <w:rPr>
          <w:rFonts w:ascii="Times New Roman" w:hAnsi="Times New Roman" w:cs="Times New Roman"/>
          <w:sz w:val="22"/>
          <w:szCs w:val="22"/>
        </w:rPr>
        <w:t xml:space="preserve">и </w:t>
      </w:r>
      <w:hyperlink r:id="rId21" w:anchor="block_1000" w:history="1">
        <w:r w:rsidRPr="00582E5C">
          <w:rPr>
            <w:rStyle w:val="a7"/>
            <w:rFonts w:ascii="Times New Roman" w:hAnsi="Times New Roman" w:cs="Times New Roman"/>
            <w:color w:val="auto"/>
            <w:sz w:val="22"/>
            <w:szCs w:val="22"/>
            <w:u w:val="none"/>
          </w:rPr>
          <w:t>степень тяжести</w:t>
        </w:r>
      </w:hyperlink>
      <w:r w:rsidRPr="00582E5C">
        <w:rPr>
          <w:rFonts w:ascii="Times New Roman" w:hAnsi="Times New Roman" w:cs="Times New Roman"/>
          <w:sz w:val="22"/>
          <w:szCs w:val="22"/>
        </w:rPr>
        <w:t xml:space="preserve"> полученных пострадавшим (пострадавшими) повреждений</w:t>
      </w:r>
    </w:p>
    <w:p w:rsidR="00A827A1" w:rsidRPr="001847D3" w:rsidRDefault="00A827A1" w:rsidP="00F0725E">
      <w:pPr>
        <w:pStyle w:val="HTML"/>
        <w:jc w:val="center"/>
        <w:rPr>
          <w:rFonts w:ascii="Times New Roman" w:hAnsi="Times New Roman" w:cs="Times New Roman"/>
          <w:color w:val="000000"/>
          <w:sz w:val="28"/>
          <w:szCs w:val="28"/>
        </w:rPr>
      </w:pPr>
      <w:r w:rsidRPr="00582E5C">
        <w:rPr>
          <w:rFonts w:ascii="Times New Roman" w:hAnsi="Times New Roman" w:cs="Times New Roman"/>
          <w:color w:val="000000"/>
          <w:sz w:val="22"/>
          <w:szCs w:val="22"/>
        </w:rPr>
        <w:t>_________________________________________</w:t>
      </w:r>
      <w:r w:rsidR="0087527B" w:rsidRPr="00582E5C">
        <w:rPr>
          <w:rFonts w:ascii="Times New Roman" w:hAnsi="Times New Roman" w:cs="Times New Roman"/>
          <w:color w:val="000000"/>
          <w:sz w:val="22"/>
          <w:szCs w:val="22"/>
        </w:rPr>
        <w:t>______</w:t>
      </w:r>
      <w:r w:rsidR="00F0725E" w:rsidRPr="00582E5C">
        <w:rPr>
          <w:rFonts w:ascii="Times New Roman" w:hAnsi="Times New Roman" w:cs="Times New Roman"/>
          <w:color w:val="000000"/>
          <w:sz w:val="22"/>
          <w:szCs w:val="22"/>
        </w:rPr>
        <w:t>_________________________________</w:t>
      </w:r>
      <w:r w:rsidR="0087527B" w:rsidRPr="00582E5C">
        <w:rPr>
          <w:rFonts w:ascii="Times New Roman" w:hAnsi="Times New Roman" w:cs="Times New Roman"/>
          <w:color w:val="000000"/>
          <w:sz w:val="22"/>
          <w:szCs w:val="22"/>
        </w:rPr>
        <w:t>_</w:t>
      </w:r>
    </w:p>
    <w:p w:rsidR="00A827A1" w:rsidRPr="00582E5C" w:rsidRDefault="00A827A1" w:rsidP="00F0725E">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с указанием поврежденных мест, объективные данные об алкогольном или ином</w:t>
      </w:r>
    </w:p>
    <w:p w:rsidR="00A827A1" w:rsidRPr="00582E5C" w:rsidRDefault="00A827A1" w:rsidP="00F0725E">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_____________________________</w:t>
      </w:r>
      <w:r w:rsidR="0087527B" w:rsidRPr="00582E5C">
        <w:rPr>
          <w:rFonts w:ascii="Times New Roman" w:hAnsi="Times New Roman" w:cs="Times New Roman"/>
          <w:color w:val="000000"/>
          <w:sz w:val="22"/>
          <w:szCs w:val="22"/>
        </w:rPr>
        <w:t>____________________</w:t>
      </w:r>
      <w:r w:rsidR="00F0725E" w:rsidRPr="00582E5C">
        <w:rPr>
          <w:rFonts w:ascii="Times New Roman" w:hAnsi="Times New Roman" w:cs="Times New Roman"/>
          <w:color w:val="000000"/>
          <w:sz w:val="22"/>
          <w:szCs w:val="22"/>
        </w:rPr>
        <w:t>____________________________________</w:t>
      </w:r>
    </w:p>
    <w:p w:rsidR="00A827A1" w:rsidRPr="00582E5C" w:rsidRDefault="00A827A1" w:rsidP="00F0725E">
      <w:pPr>
        <w:pStyle w:val="HTML"/>
        <w:jc w:val="center"/>
        <w:rPr>
          <w:rFonts w:ascii="Times New Roman" w:hAnsi="Times New Roman" w:cs="Times New Roman"/>
          <w:color w:val="000000"/>
          <w:sz w:val="22"/>
          <w:szCs w:val="22"/>
        </w:rPr>
      </w:pPr>
      <w:proofErr w:type="gramStart"/>
      <w:r w:rsidRPr="00582E5C">
        <w:rPr>
          <w:rFonts w:ascii="Times New Roman" w:hAnsi="Times New Roman" w:cs="Times New Roman"/>
          <w:color w:val="000000"/>
          <w:sz w:val="22"/>
          <w:szCs w:val="22"/>
        </w:rPr>
        <w:t>опьянении</w:t>
      </w:r>
      <w:proofErr w:type="gramEnd"/>
      <w:r w:rsidRPr="00582E5C">
        <w:rPr>
          <w:rFonts w:ascii="Times New Roman" w:hAnsi="Times New Roman" w:cs="Times New Roman"/>
          <w:color w:val="000000"/>
          <w:sz w:val="22"/>
          <w:szCs w:val="22"/>
        </w:rPr>
        <w:t xml:space="preserve"> пострадавшего (пострадавших) и другие сведения, установленные</w:t>
      </w:r>
      <w:r w:rsidR="00F0725E" w:rsidRPr="00582E5C">
        <w:rPr>
          <w:rFonts w:ascii="Times New Roman" w:hAnsi="Times New Roman" w:cs="Times New Roman"/>
          <w:color w:val="000000"/>
          <w:sz w:val="22"/>
          <w:szCs w:val="22"/>
        </w:rPr>
        <w:t xml:space="preserve"> </w:t>
      </w:r>
      <w:r w:rsidRPr="00582E5C">
        <w:rPr>
          <w:rFonts w:ascii="Times New Roman" w:hAnsi="Times New Roman" w:cs="Times New Roman"/>
          <w:color w:val="000000"/>
          <w:sz w:val="22"/>
          <w:szCs w:val="22"/>
        </w:rPr>
        <w:t>в ходе расследования)</w:t>
      </w:r>
    </w:p>
    <w:p w:rsidR="00A827A1" w:rsidRPr="00582E5C" w:rsidRDefault="00A827A1" w:rsidP="00037D73">
      <w:pPr>
        <w:pStyle w:val="HTML"/>
        <w:rPr>
          <w:rFonts w:ascii="Times New Roman" w:hAnsi="Times New Roman" w:cs="Times New Roman"/>
          <w:color w:val="000000"/>
          <w:sz w:val="22"/>
          <w:szCs w:val="22"/>
        </w:rPr>
      </w:pPr>
      <w:r w:rsidRPr="001847D3">
        <w:rPr>
          <w:rFonts w:ascii="Times New Roman" w:hAnsi="Times New Roman" w:cs="Times New Roman"/>
          <w:color w:val="000000"/>
          <w:sz w:val="28"/>
          <w:szCs w:val="28"/>
        </w:rPr>
        <w:t xml:space="preserve">5. Причины, вызвавшие несчастный случай </w:t>
      </w:r>
      <w:r w:rsidRPr="00582E5C">
        <w:rPr>
          <w:rFonts w:ascii="Times New Roman" w:hAnsi="Times New Roman" w:cs="Times New Roman"/>
          <w:color w:val="000000"/>
          <w:sz w:val="22"/>
          <w:szCs w:val="22"/>
        </w:rPr>
        <w:t>_____________________________</w:t>
      </w:r>
      <w:r w:rsidR="0087527B" w:rsidRPr="00582E5C">
        <w:rPr>
          <w:rFonts w:ascii="Times New Roman" w:hAnsi="Times New Roman" w:cs="Times New Roman"/>
          <w:color w:val="000000"/>
          <w:sz w:val="22"/>
          <w:szCs w:val="22"/>
        </w:rPr>
        <w:t>_____________________</w:t>
      </w:r>
      <w:r w:rsidRPr="00582E5C">
        <w:rPr>
          <w:rFonts w:ascii="Times New Roman" w:hAnsi="Times New Roman" w:cs="Times New Roman"/>
          <w:color w:val="000000"/>
          <w:sz w:val="22"/>
          <w:szCs w:val="22"/>
        </w:rPr>
        <w:t>_</w:t>
      </w:r>
      <w:r w:rsidR="00F0725E" w:rsidRPr="00582E5C">
        <w:rPr>
          <w:rFonts w:ascii="Times New Roman" w:hAnsi="Times New Roman" w:cs="Times New Roman"/>
          <w:color w:val="000000"/>
          <w:sz w:val="22"/>
          <w:szCs w:val="22"/>
        </w:rPr>
        <w:t>___________________________________</w:t>
      </w:r>
    </w:p>
    <w:p w:rsidR="00A827A1" w:rsidRPr="00582E5C" w:rsidRDefault="00A827A1" w:rsidP="00582E5C">
      <w:pPr>
        <w:pStyle w:val="HTML"/>
        <w:jc w:val="center"/>
        <w:rPr>
          <w:rFonts w:ascii="Times New Roman" w:hAnsi="Times New Roman" w:cs="Times New Roman"/>
          <w:color w:val="000000"/>
          <w:sz w:val="22"/>
          <w:szCs w:val="22"/>
        </w:rPr>
      </w:pPr>
      <w:r w:rsidRPr="00582E5C">
        <w:rPr>
          <w:rFonts w:ascii="Times New Roman" w:hAnsi="Times New Roman" w:cs="Times New Roman"/>
          <w:color w:val="000000"/>
          <w:sz w:val="22"/>
          <w:szCs w:val="22"/>
        </w:rPr>
        <w:t>(указать</w:t>
      </w:r>
      <w:r w:rsidR="00B33716" w:rsidRPr="00582E5C">
        <w:rPr>
          <w:rFonts w:ascii="Times New Roman" w:hAnsi="Times New Roman" w:cs="Times New Roman"/>
          <w:color w:val="000000"/>
          <w:sz w:val="22"/>
          <w:szCs w:val="22"/>
        </w:rPr>
        <w:t xml:space="preserve"> </w:t>
      </w:r>
      <w:proofErr w:type="gramStart"/>
      <w:r w:rsidR="0087527B" w:rsidRPr="00582E5C">
        <w:rPr>
          <w:rFonts w:ascii="Times New Roman" w:hAnsi="Times New Roman" w:cs="Times New Roman"/>
          <w:color w:val="000000"/>
          <w:sz w:val="22"/>
          <w:szCs w:val="22"/>
        </w:rPr>
        <w:t>основную</w:t>
      </w:r>
      <w:proofErr w:type="gramEnd"/>
      <w:r w:rsidR="0087527B" w:rsidRPr="00582E5C">
        <w:rPr>
          <w:rFonts w:ascii="Times New Roman" w:hAnsi="Times New Roman" w:cs="Times New Roman"/>
          <w:color w:val="000000"/>
          <w:sz w:val="22"/>
          <w:szCs w:val="22"/>
        </w:rPr>
        <w:t xml:space="preserve"> и сопутствующие</w:t>
      </w:r>
      <w:r w:rsidRPr="00582E5C">
        <w:rPr>
          <w:rFonts w:ascii="Times New Roman" w:hAnsi="Times New Roman" w:cs="Times New Roman"/>
          <w:color w:val="000000"/>
          <w:sz w:val="22"/>
          <w:szCs w:val="22"/>
        </w:rPr>
        <w:t xml:space="preserve"> причины несчастного случая со ссылками на нарушенные требования законодательных и иных нормативных правовых актов, локальных нормативных актов)</w:t>
      </w:r>
    </w:p>
    <w:p w:rsidR="005E3EDC" w:rsidRDefault="00A827A1" w:rsidP="006760CE">
      <w:pPr>
        <w:pStyle w:val="HTML"/>
        <w:jc w:val="both"/>
        <w:rPr>
          <w:rFonts w:ascii="Times New Roman" w:hAnsi="Times New Roman" w:cs="Times New Roman"/>
          <w:color w:val="000000"/>
          <w:sz w:val="28"/>
          <w:szCs w:val="28"/>
        </w:rPr>
      </w:pPr>
      <w:r w:rsidRPr="001847D3">
        <w:rPr>
          <w:rFonts w:ascii="Times New Roman" w:hAnsi="Times New Roman" w:cs="Times New Roman"/>
          <w:color w:val="000000"/>
          <w:sz w:val="28"/>
          <w:szCs w:val="28"/>
        </w:rPr>
        <w:t>6. Заключение о лицах, ответственных за допущенные нарушения</w:t>
      </w:r>
      <w:r w:rsidR="00B33716" w:rsidRPr="001847D3">
        <w:rPr>
          <w:rFonts w:ascii="Times New Roman" w:hAnsi="Times New Roman" w:cs="Times New Roman"/>
          <w:color w:val="000000"/>
          <w:sz w:val="28"/>
          <w:szCs w:val="28"/>
        </w:rPr>
        <w:t xml:space="preserve"> </w:t>
      </w:r>
      <w:r w:rsidRPr="001847D3">
        <w:rPr>
          <w:rFonts w:ascii="Times New Roman" w:hAnsi="Times New Roman" w:cs="Times New Roman"/>
          <w:color w:val="000000"/>
          <w:sz w:val="28"/>
          <w:szCs w:val="28"/>
        </w:rPr>
        <w:t>законодательных и иных нормативных правовых и локальных  нормативных</w:t>
      </w:r>
      <w:r w:rsidR="00B33716" w:rsidRPr="001847D3">
        <w:rPr>
          <w:rFonts w:ascii="Times New Roman" w:hAnsi="Times New Roman" w:cs="Times New Roman"/>
          <w:color w:val="000000"/>
          <w:sz w:val="28"/>
          <w:szCs w:val="28"/>
        </w:rPr>
        <w:t xml:space="preserve"> </w:t>
      </w:r>
    </w:p>
    <w:p w:rsidR="00C62D9B" w:rsidRDefault="00A827A1" w:rsidP="006760CE">
      <w:pPr>
        <w:pStyle w:val="HTML"/>
        <w:jc w:val="both"/>
        <w:rPr>
          <w:rFonts w:ascii="Times New Roman" w:hAnsi="Times New Roman" w:cs="Times New Roman"/>
          <w:color w:val="000000"/>
          <w:sz w:val="28"/>
          <w:szCs w:val="28"/>
        </w:rPr>
      </w:pPr>
      <w:r w:rsidRPr="001847D3">
        <w:rPr>
          <w:rFonts w:ascii="Times New Roman" w:hAnsi="Times New Roman" w:cs="Times New Roman"/>
          <w:color w:val="000000"/>
          <w:sz w:val="28"/>
          <w:szCs w:val="28"/>
        </w:rPr>
        <w:t>актов, явившихся причинами несчастного случая:________________</w:t>
      </w:r>
      <w:r w:rsidR="006760CE" w:rsidRPr="001847D3">
        <w:rPr>
          <w:rFonts w:ascii="Times New Roman" w:hAnsi="Times New Roman" w:cs="Times New Roman"/>
          <w:color w:val="000000"/>
          <w:sz w:val="28"/>
          <w:szCs w:val="28"/>
        </w:rPr>
        <w:t>_</w:t>
      </w:r>
      <w:r w:rsidRPr="001847D3">
        <w:rPr>
          <w:rFonts w:ascii="Times New Roman" w:hAnsi="Times New Roman" w:cs="Times New Roman"/>
          <w:color w:val="000000"/>
          <w:sz w:val="28"/>
          <w:szCs w:val="28"/>
        </w:rPr>
        <w:t>________</w:t>
      </w:r>
      <w:r w:rsidR="00F0725E" w:rsidRPr="001847D3">
        <w:rPr>
          <w:rFonts w:ascii="Times New Roman" w:hAnsi="Times New Roman" w:cs="Times New Roman"/>
          <w:color w:val="000000"/>
          <w:sz w:val="28"/>
          <w:szCs w:val="28"/>
        </w:rPr>
        <w:t>___________________________________</w:t>
      </w:r>
    </w:p>
    <w:p w:rsidR="00A827A1" w:rsidRDefault="00A827A1" w:rsidP="006760CE">
      <w:pPr>
        <w:pStyle w:val="HTML"/>
        <w:jc w:val="both"/>
        <w:rPr>
          <w:rFonts w:ascii="Times New Roman" w:hAnsi="Times New Roman" w:cs="Times New Roman"/>
          <w:color w:val="000000"/>
          <w:sz w:val="22"/>
          <w:szCs w:val="22"/>
        </w:rPr>
      </w:pPr>
      <w:r w:rsidRPr="00037D73">
        <w:rPr>
          <w:rFonts w:ascii="Times New Roman" w:hAnsi="Times New Roman" w:cs="Times New Roman"/>
          <w:color w:val="000000"/>
          <w:sz w:val="22"/>
          <w:szCs w:val="22"/>
        </w:rPr>
        <w:t>(фамилии, инициалы, должности (профессии) лиц с указанием требований законодательных,</w:t>
      </w:r>
      <w:r w:rsidR="00B33716" w:rsidRPr="00037D73">
        <w:rPr>
          <w:rFonts w:ascii="Times New Roman" w:hAnsi="Times New Roman" w:cs="Times New Roman"/>
          <w:color w:val="000000"/>
          <w:sz w:val="22"/>
          <w:szCs w:val="22"/>
        </w:rPr>
        <w:t xml:space="preserve"> </w:t>
      </w:r>
      <w:r w:rsidRPr="00037D73">
        <w:rPr>
          <w:rFonts w:ascii="Times New Roman" w:hAnsi="Times New Roman" w:cs="Times New Roman"/>
          <w:color w:val="000000"/>
          <w:sz w:val="22"/>
          <w:szCs w:val="22"/>
        </w:rPr>
        <w:t>иных нормативных правовых и локальных нормативных актов,</w:t>
      </w:r>
      <w:r w:rsidR="000C5547">
        <w:rPr>
          <w:rFonts w:ascii="Times New Roman" w:hAnsi="Times New Roman" w:cs="Times New Roman"/>
          <w:color w:val="000000"/>
          <w:sz w:val="22"/>
          <w:szCs w:val="22"/>
        </w:rPr>
        <w:t xml:space="preserve"> </w:t>
      </w:r>
      <w:r w:rsidRPr="00037D73">
        <w:rPr>
          <w:rFonts w:ascii="Times New Roman" w:hAnsi="Times New Roman" w:cs="Times New Roman"/>
          <w:color w:val="000000"/>
          <w:sz w:val="22"/>
          <w:szCs w:val="22"/>
        </w:rPr>
        <w:t>предусматривающих их ответственность за нарушения, явившиеся причинами</w:t>
      </w:r>
      <w:r w:rsidRPr="00037D73">
        <w:rPr>
          <w:rFonts w:ascii="Times New Roman" w:hAnsi="Times New Roman" w:cs="Times New Roman"/>
          <w:sz w:val="22"/>
          <w:szCs w:val="22"/>
        </w:rPr>
        <w:t xml:space="preserve"> несчастного случая, указанными в </w:t>
      </w:r>
      <w:hyperlink r:id="rId22" w:anchor="block_1405" w:history="1">
        <w:r w:rsidRPr="00037D73">
          <w:rPr>
            <w:rStyle w:val="a7"/>
            <w:rFonts w:ascii="Times New Roman" w:hAnsi="Times New Roman" w:cs="Times New Roman"/>
            <w:color w:val="auto"/>
            <w:sz w:val="22"/>
            <w:szCs w:val="22"/>
          </w:rPr>
          <w:t>п.5</w:t>
        </w:r>
      </w:hyperlink>
      <w:r w:rsidRPr="00037D73">
        <w:rPr>
          <w:rFonts w:ascii="Times New Roman" w:hAnsi="Times New Roman" w:cs="Times New Roman"/>
          <w:sz w:val="22"/>
          <w:szCs w:val="22"/>
        </w:rPr>
        <w:t xml:space="preserve"> настоящего </w:t>
      </w:r>
      <w:r w:rsidRPr="00037D73">
        <w:rPr>
          <w:rFonts w:ascii="Times New Roman" w:hAnsi="Times New Roman" w:cs="Times New Roman"/>
          <w:color w:val="000000"/>
          <w:sz w:val="22"/>
          <w:szCs w:val="22"/>
        </w:rPr>
        <w:t>акта; при установлении</w:t>
      </w:r>
      <w:r w:rsidR="00B33716" w:rsidRPr="00037D73">
        <w:rPr>
          <w:rFonts w:ascii="Times New Roman" w:hAnsi="Times New Roman" w:cs="Times New Roman"/>
          <w:color w:val="000000"/>
          <w:sz w:val="22"/>
          <w:szCs w:val="22"/>
        </w:rPr>
        <w:t xml:space="preserve"> </w:t>
      </w:r>
      <w:r w:rsidRPr="00037D73">
        <w:rPr>
          <w:rFonts w:ascii="Times New Roman" w:hAnsi="Times New Roman" w:cs="Times New Roman"/>
          <w:color w:val="000000"/>
          <w:sz w:val="22"/>
          <w:szCs w:val="22"/>
        </w:rPr>
        <w:t>факта грубой неосторожности пострадавшего (пострадавших) указать степень</w:t>
      </w:r>
      <w:r w:rsidR="00B33716" w:rsidRPr="00037D73">
        <w:rPr>
          <w:rFonts w:ascii="Times New Roman" w:hAnsi="Times New Roman" w:cs="Times New Roman"/>
          <w:color w:val="000000"/>
          <w:sz w:val="22"/>
          <w:szCs w:val="22"/>
        </w:rPr>
        <w:t xml:space="preserve"> </w:t>
      </w:r>
      <w:r w:rsidRPr="00037D73">
        <w:rPr>
          <w:rFonts w:ascii="Times New Roman" w:hAnsi="Times New Roman" w:cs="Times New Roman"/>
          <w:color w:val="000000"/>
          <w:sz w:val="22"/>
          <w:szCs w:val="22"/>
        </w:rPr>
        <w:t>его (их) вины в процентах)</w:t>
      </w:r>
    </w:p>
    <w:p w:rsidR="00037D7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7. Квалификация и учет несчастного случая</w:t>
      </w:r>
      <w:r w:rsidR="00F0725E" w:rsidRPr="001847D3">
        <w:rPr>
          <w:rFonts w:ascii="Times New Roman" w:hAnsi="Times New Roman" w:cs="Times New Roman"/>
          <w:color w:val="000000"/>
          <w:sz w:val="28"/>
          <w:szCs w:val="28"/>
        </w:rPr>
        <w:t xml:space="preserve"> </w:t>
      </w:r>
    </w:p>
    <w:p w:rsidR="00A827A1" w:rsidRPr="001847D3" w:rsidRDefault="00F0725E"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________________________________________________________</w:t>
      </w:r>
      <w:r w:rsidR="00037D73">
        <w:rPr>
          <w:rFonts w:ascii="Times New Roman" w:hAnsi="Times New Roman" w:cs="Times New Roman"/>
          <w:color w:val="000000"/>
          <w:sz w:val="28"/>
          <w:szCs w:val="28"/>
        </w:rPr>
        <w:t>___________</w:t>
      </w:r>
    </w:p>
    <w:p w:rsidR="00A827A1" w:rsidRDefault="00A827A1" w:rsidP="006760CE">
      <w:pPr>
        <w:pStyle w:val="HTML"/>
        <w:jc w:val="both"/>
        <w:rPr>
          <w:rFonts w:ascii="Times New Roman" w:hAnsi="Times New Roman" w:cs="Times New Roman"/>
          <w:sz w:val="22"/>
          <w:szCs w:val="22"/>
        </w:rPr>
      </w:pPr>
      <w:r w:rsidRPr="00037D73">
        <w:rPr>
          <w:rFonts w:ascii="Times New Roman" w:hAnsi="Times New Roman" w:cs="Times New Roman"/>
          <w:sz w:val="22"/>
          <w:szCs w:val="22"/>
        </w:rPr>
        <w:t>(излагается решение лиц, проводивших расследование несчастного случая, о квалификации несчастного случая со ссылками на соответствующие статьи</w:t>
      </w:r>
      <w:r w:rsidR="00B33716" w:rsidRPr="00037D73">
        <w:rPr>
          <w:rFonts w:ascii="Times New Roman" w:hAnsi="Times New Roman" w:cs="Times New Roman"/>
          <w:sz w:val="22"/>
          <w:szCs w:val="22"/>
        </w:rPr>
        <w:t xml:space="preserve"> </w:t>
      </w:r>
      <w:hyperlink r:id="rId23" w:history="1">
        <w:r w:rsidRPr="00037D73">
          <w:rPr>
            <w:rStyle w:val="a7"/>
            <w:rFonts w:ascii="Times New Roman" w:hAnsi="Times New Roman" w:cs="Times New Roman"/>
            <w:color w:val="auto"/>
            <w:sz w:val="22"/>
            <w:szCs w:val="22"/>
            <w:u w:val="none"/>
          </w:rPr>
          <w:t>Трудового кодекса</w:t>
        </w:r>
      </w:hyperlink>
      <w:r w:rsidRPr="00037D73">
        <w:rPr>
          <w:rFonts w:ascii="Times New Roman" w:hAnsi="Times New Roman" w:cs="Times New Roman"/>
          <w:sz w:val="22"/>
          <w:szCs w:val="22"/>
        </w:rPr>
        <w:t xml:space="preserve"> РФ</w:t>
      </w:r>
      <w:r w:rsidR="00B33716" w:rsidRPr="00037D73">
        <w:rPr>
          <w:rFonts w:ascii="Times New Roman" w:hAnsi="Times New Roman" w:cs="Times New Roman"/>
          <w:sz w:val="22"/>
          <w:szCs w:val="22"/>
        </w:rPr>
        <w:t xml:space="preserve"> </w:t>
      </w:r>
      <w:r w:rsidRPr="00037D73">
        <w:rPr>
          <w:rFonts w:ascii="Times New Roman" w:hAnsi="Times New Roman" w:cs="Times New Roman"/>
          <w:sz w:val="22"/>
          <w:szCs w:val="22"/>
        </w:rPr>
        <w:t>и пункты Положения об особенностях</w:t>
      </w:r>
      <w:r w:rsidR="00B33716" w:rsidRPr="00037D73">
        <w:rPr>
          <w:rFonts w:ascii="Times New Roman" w:hAnsi="Times New Roman" w:cs="Times New Roman"/>
          <w:sz w:val="22"/>
          <w:szCs w:val="22"/>
        </w:rPr>
        <w:t xml:space="preserve"> </w:t>
      </w:r>
      <w:r w:rsidRPr="00037D73">
        <w:rPr>
          <w:rFonts w:ascii="Times New Roman" w:hAnsi="Times New Roman" w:cs="Times New Roman"/>
          <w:sz w:val="22"/>
          <w:szCs w:val="22"/>
        </w:rPr>
        <w:t>расследования несчастных случаев на прои</w:t>
      </w:r>
      <w:r w:rsidR="006760CE" w:rsidRPr="00037D73">
        <w:rPr>
          <w:rFonts w:ascii="Times New Roman" w:hAnsi="Times New Roman" w:cs="Times New Roman"/>
          <w:sz w:val="22"/>
          <w:szCs w:val="22"/>
        </w:rPr>
        <w:t>зводстве в отдельных отраслях и</w:t>
      </w:r>
      <w:r w:rsidRPr="00037D73">
        <w:rPr>
          <w:rFonts w:ascii="Times New Roman" w:hAnsi="Times New Roman" w:cs="Times New Roman"/>
          <w:sz w:val="22"/>
          <w:szCs w:val="22"/>
        </w:rPr>
        <w:t xml:space="preserve"> организациях, утвержденного </w:t>
      </w:r>
      <w:hyperlink r:id="rId24" w:history="1">
        <w:r w:rsidRPr="00037D73">
          <w:rPr>
            <w:rStyle w:val="a7"/>
            <w:rFonts w:ascii="Times New Roman" w:hAnsi="Times New Roman" w:cs="Times New Roman"/>
            <w:color w:val="auto"/>
            <w:sz w:val="22"/>
            <w:szCs w:val="22"/>
            <w:u w:val="none"/>
          </w:rPr>
          <w:t>постановлением</w:t>
        </w:r>
      </w:hyperlink>
      <w:r w:rsidR="006760CE" w:rsidRPr="00037D73">
        <w:rPr>
          <w:rFonts w:ascii="Times New Roman" w:hAnsi="Times New Roman" w:cs="Times New Roman"/>
          <w:sz w:val="22"/>
          <w:szCs w:val="22"/>
        </w:rPr>
        <w:t xml:space="preserve"> Минтруда России от 24 октября </w:t>
      </w:r>
      <w:r w:rsidRPr="00037D73">
        <w:rPr>
          <w:rFonts w:ascii="Times New Roman" w:hAnsi="Times New Roman" w:cs="Times New Roman"/>
          <w:sz w:val="22"/>
          <w:szCs w:val="22"/>
        </w:rPr>
        <w:t xml:space="preserve">2002 г. </w:t>
      </w:r>
      <w:r w:rsidR="006760CE" w:rsidRPr="00037D73">
        <w:rPr>
          <w:rFonts w:ascii="Times New Roman" w:hAnsi="Times New Roman" w:cs="Times New Roman"/>
          <w:sz w:val="22"/>
          <w:szCs w:val="22"/>
        </w:rPr>
        <w:t>№</w:t>
      </w:r>
      <w:r w:rsidRPr="00037D73">
        <w:rPr>
          <w:rFonts w:ascii="Times New Roman" w:hAnsi="Times New Roman" w:cs="Times New Roman"/>
          <w:sz w:val="22"/>
          <w:szCs w:val="22"/>
        </w:rPr>
        <w:t xml:space="preserve"> 73, и указывается наименование организации (фамилия, инициалы работодателя - физического лица), где подлежит </w:t>
      </w:r>
      <w:proofErr w:type="gramStart"/>
      <w:r w:rsidRPr="00037D73">
        <w:rPr>
          <w:rFonts w:ascii="Times New Roman" w:hAnsi="Times New Roman" w:cs="Times New Roman"/>
          <w:sz w:val="22"/>
          <w:szCs w:val="22"/>
        </w:rPr>
        <w:t>учету</w:t>
      </w:r>
      <w:proofErr w:type="gramEnd"/>
      <w:r w:rsidRPr="00037D73">
        <w:rPr>
          <w:rFonts w:ascii="Times New Roman" w:hAnsi="Times New Roman" w:cs="Times New Roman"/>
          <w:sz w:val="22"/>
          <w:szCs w:val="22"/>
        </w:rPr>
        <w:t xml:space="preserve"> и регистрации несчастный случай)</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t>8. Мероприятия по устранению причин несчастного случая, сроки _______</w:t>
      </w:r>
      <w:r w:rsidR="006760CE" w:rsidRPr="001847D3">
        <w:rPr>
          <w:rFonts w:ascii="Times New Roman" w:hAnsi="Times New Roman" w:cs="Times New Roman"/>
          <w:color w:val="000000"/>
          <w:sz w:val="28"/>
          <w:szCs w:val="28"/>
        </w:rPr>
        <w:t>_____________________</w:t>
      </w:r>
      <w:r w:rsidRPr="001847D3">
        <w:rPr>
          <w:rFonts w:ascii="Times New Roman" w:hAnsi="Times New Roman" w:cs="Times New Roman"/>
          <w:color w:val="000000"/>
          <w:sz w:val="28"/>
          <w:szCs w:val="28"/>
        </w:rPr>
        <w:t>____</w:t>
      </w:r>
      <w:r w:rsidR="00F0725E" w:rsidRPr="001847D3">
        <w:rPr>
          <w:rFonts w:ascii="Times New Roman" w:hAnsi="Times New Roman" w:cs="Times New Roman"/>
          <w:color w:val="000000"/>
          <w:sz w:val="28"/>
          <w:szCs w:val="28"/>
        </w:rPr>
        <w:t>___________________________________</w:t>
      </w:r>
    </w:p>
    <w:p w:rsidR="00A827A1" w:rsidRPr="00037D73" w:rsidRDefault="00A827A1" w:rsidP="00F0725E">
      <w:pPr>
        <w:pStyle w:val="HTML"/>
        <w:jc w:val="center"/>
        <w:rPr>
          <w:rFonts w:ascii="Times New Roman" w:hAnsi="Times New Roman" w:cs="Times New Roman"/>
          <w:color w:val="000000"/>
          <w:sz w:val="22"/>
          <w:szCs w:val="22"/>
        </w:rPr>
      </w:pPr>
      <w:r w:rsidRPr="00037D73">
        <w:rPr>
          <w:rFonts w:ascii="Times New Roman" w:hAnsi="Times New Roman" w:cs="Times New Roman"/>
          <w:color w:val="000000"/>
          <w:sz w:val="22"/>
          <w:szCs w:val="22"/>
        </w:rPr>
        <w:t>(указать содержание мероприятий и сроки их выполнения)</w:t>
      </w:r>
    </w:p>
    <w:p w:rsidR="006760CE" w:rsidRPr="001847D3" w:rsidRDefault="00A827A1" w:rsidP="006760CE">
      <w:pPr>
        <w:pStyle w:val="HTML"/>
        <w:jc w:val="both"/>
        <w:rPr>
          <w:rFonts w:ascii="Times New Roman" w:hAnsi="Times New Roman" w:cs="Times New Roman"/>
          <w:color w:val="000000"/>
          <w:sz w:val="28"/>
          <w:szCs w:val="28"/>
        </w:rPr>
      </w:pPr>
      <w:r w:rsidRPr="001847D3">
        <w:rPr>
          <w:rFonts w:ascii="Times New Roman" w:hAnsi="Times New Roman" w:cs="Times New Roman"/>
          <w:color w:val="000000"/>
          <w:sz w:val="28"/>
          <w:szCs w:val="28"/>
        </w:rPr>
        <w:t>9. Прилагаемые документы и материалы</w:t>
      </w:r>
      <w:r w:rsidR="006760CE" w:rsidRPr="001847D3">
        <w:rPr>
          <w:rFonts w:ascii="Times New Roman" w:hAnsi="Times New Roman" w:cs="Times New Roman"/>
          <w:color w:val="000000"/>
          <w:sz w:val="28"/>
          <w:szCs w:val="28"/>
        </w:rPr>
        <w:t xml:space="preserve"> р</w:t>
      </w:r>
      <w:r w:rsidRPr="001847D3">
        <w:rPr>
          <w:rFonts w:ascii="Times New Roman" w:hAnsi="Times New Roman" w:cs="Times New Roman"/>
          <w:color w:val="000000"/>
          <w:sz w:val="28"/>
          <w:szCs w:val="28"/>
        </w:rPr>
        <w:t>асследования:</w:t>
      </w:r>
    </w:p>
    <w:p w:rsidR="00A827A1" w:rsidRPr="001847D3" w:rsidRDefault="00A827A1" w:rsidP="00A827A1">
      <w:pPr>
        <w:pStyle w:val="HTML"/>
        <w:rPr>
          <w:rFonts w:ascii="Times New Roman" w:hAnsi="Times New Roman" w:cs="Times New Roman"/>
          <w:color w:val="000000"/>
          <w:sz w:val="28"/>
          <w:szCs w:val="28"/>
        </w:rPr>
      </w:pPr>
      <w:r w:rsidRPr="001847D3">
        <w:rPr>
          <w:rFonts w:ascii="Times New Roman" w:hAnsi="Times New Roman" w:cs="Times New Roman"/>
          <w:color w:val="000000"/>
          <w:sz w:val="28"/>
          <w:szCs w:val="28"/>
        </w:rPr>
        <w:lastRenderedPageBreak/>
        <w:t>___________________</w:t>
      </w:r>
      <w:r w:rsidR="006760CE" w:rsidRPr="001847D3">
        <w:rPr>
          <w:rFonts w:ascii="Times New Roman" w:hAnsi="Times New Roman" w:cs="Times New Roman"/>
          <w:color w:val="000000"/>
          <w:sz w:val="28"/>
          <w:szCs w:val="28"/>
        </w:rPr>
        <w:t>_________</w:t>
      </w:r>
      <w:r w:rsidRPr="001847D3">
        <w:rPr>
          <w:rFonts w:ascii="Times New Roman" w:hAnsi="Times New Roman" w:cs="Times New Roman"/>
          <w:color w:val="000000"/>
          <w:sz w:val="28"/>
          <w:szCs w:val="28"/>
        </w:rPr>
        <w:t>___</w:t>
      </w:r>
      <w:r w:rsidR="00F0725E" w:rsidRPr="001847D3">
        <w:rPr>
          <w:rFonts w:ascii="Times New Roman" w:hAnsi="Times New Roman" w:cs="Times New Roman"/>
          <w:color w:val="000000"/>
          <w:sz w:val="28"/>
          <w:szCs w:val="28"/>
        </w:rPr>
        <w:t>___________________________________</w:t>
      </w:r>
    </w:p>
    <w:p w:rsidR="00A827A1" w:rsidRPr="00037D73" w:rsidRDefault="00A827A1" w:rsidP="00F0725E">
      <w:pPr>
        <w:pStyle w:val="HTML"/>
        <w:jc w:val="center"/>
        <w:rPr>
          <w:rFonts w:ascii="Times New Roman" w:hAnsi="Times New Roman" w:cs="Times New Roman"/>
          <w:color w:val="000000"/>
          <w:sz w:val="22"/>
          <w:szCs w:val="22"/>
        </w:rPr>
      </w:pPr>
      <w:r w:rsidRPr="00037D73">
        <w:rPr>
          <w:rFonts w:ascii="Times New Roman" w:hAnsi="Times New Roman" w:cs="Times New Roman"/>
          <w:color w:val="000000"/>
          <w:sz w:val="22"/>
          <w:szCs w:val="22"/>
        </w:rPr>
        <w:t>(перечислить прилагаемые к акту документы и материалы расследования)</w:t>
      </w:r>
    </w:p>
    <w:p w:rsidR="00A827A1" w:rsidRPr="001847D3" w:rsidRDefault="00A827A1" w:rsidP="00B33716">
      <w:pPr>
        <w:rPr>
          <w:szCs w:val="28"/>
        </w:rPr>
      </w:pPr>
      <w:r w:rsidRPr="001847D3">
        <w:rPr>
          <w:szCs w:val="28"/>
        </w:rPr>
        <w:t>Подписи лиц, проводивших</w:t>
      </w:r>
      <w:r w:rsidR="00B33716" w:rsidRPr="001847D3">
        <w:rPr>
          <w:szCs w:val="28"/>
        </w:rPr>
        <w:t xml:space="preserve"> </w:t>
      </w:r>
      <w:r w:rsidRPr="001847D3">
        <w:rPr>
          <w:szCs w:val="28"/>
        </w:rPr>
        <w:t>расследование несчастного случая             ____________________________</w:t>
      </w:r>
    </w:p>
    <w:p w:rsidR="00A827A1" w:rsidRPr="00037D73" w:rsidRDefault="00037D73" w:rsidP="00A827A1">
      <w:pPr>
        <w:pStyle w:val="HTML"/>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A827A1" w:rsidRPr="00037D73">
        <w:rPr>
          <w:rFonts w:ascii="Times New Roman" w:hAnsi="Times New Roman" w:cs="Times New Roman"/>
          <w:color w:val="000000"/>
          <w:sz w:val="22"/>
          <w:szCs w:val="22"/>
        </w:rPr>
        <w:t>(фамилии, инициалы, дата)</w:t>
      </w:r>
    </w:p>
    <w:p w:rsidR="008C63DF" w:rsidRPr="00037D73" w:rsidRDefault="008C63DF" w:rsidP="005F0FC1">
      <w:pPr>
        <w:jc w:val="both"/>
        <w:rPr>
          <w:sz w:val="22"/>
          <w:szCs w:val="22"/>
        </w:rPr>
      </w:pPr>
      <w:r w:rsidRPr="00037D73">
        <w:rPr>
          <w:sz w:val="22"/>
          <w:szCs w:val="22"/>
        </w:rPr>
        <w:t>________________________________________________________________</w:t>
      </w:r>
      <w:r w:rsidR="00037D73">
        <w:rPr>
          <w:sz w:val="22"/>
          <w:szCs w:val="22"/>
        </w:rPr>
        <w:t>_____________</w:t>
      </w:r>
      <w:r w:rsidRPr="00037D73">
        <w:rPr>
          <w:sz w:val="22"/>
          <w:szCs w:val="22"/>
        </w:rPr>
        <w:t>_</w:t>
      </w:r>
    </w:p>
    <w:p w:rsidR="008C63DF" w:rsidRPr="00037D73" w:rsidRDefault="008C63DF" w:rsidP="005F0FC1">
      <w:pPr>
        <w:jc w:val="both"/>
        <w:rPr>
          <w:sz w:val="22"/>
          <w:szCs w:val="22"/>
        </w:rPr>
      </w:pPr>
    </w:p>
    <w:p w:rsidR="005F0FC1" w:rsidRPr="000817B2" w:rsidRDefault="006760CE" w:rsidP="00A86F0E">
      <w:pPr>
        <w:ind w:firstLine="284"/>
        <w:jc w:val="both"/>
        <w:rPr>
          <w:sz w:val="22"/>
          <w:szCs w:val="22"/>
          <w:shd w:val="clear" w:color="auto" w:fill="FFFFFF"/>
        </w:rPr>
      </w:pPr>
      <w:bookmarkStart w:id="16" w:name="_GoBack"/>
      <w:bookmarkEnd w:id="16"/>
      <w:r w:rsidRPr="000817B2">
        <w:rPr>
          <w:sz w:val="22"/>
          <w:szCs w:val="22"/>
        </w:rPr>
        <w:t xml:space="preserve">Примечание: Утвержден </w:t>
      </w:r>
      <w:r w:rsidRPr="000817B2">
        <w:rPr>
          <w:sz w:val="22"/>
          <w:szCs w:val="22"/>
          <w:shd w:val="clear" w:color="auto" w:fill="FFFFFF"/>
        </w:rPr>
        <w:t>постановлением Минтруда РФ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w:t>
      </w:r>
      <w:r w:rsidR="00B33716" w:rsidRPr="000817B2">
        <w:rPr>
          <w:sz w:val="22"/>
          <w:szCs w:val="22"/>
          <w:shd w:val="clear" w:color="auto" w:fill="FFFFFF"/>
        </w:rPr>
        <w:t xml:space="preserve"> </w:t>
      </w:r>
      <w:r w:rsidRPr="000817B2">
        <w:rPr>
          <w:sz w:val="22"/>
          <w:szCs w:val="22"/>
          <w:shd w:val="clear" w:color="auto" w:fill="FFFFFF"/>
        </w:rPr>
        <w:t>отраслях и организациях»</w:t>
      </w:r>
    </w:p>
    <w:p w:rsidR="000817B2" w:rsidRDefault="000817B2" w:rsidP="000817B2">
      <w:pPr>
        <w:pStyle w:val="HTML"/>
        <w:jc w:val="both"/>
        <w:rPr>
          <w:rFonts w:ascii="Times New Roman" w:hAnsi="Times New Roman" w:cs="Times New Roman"/>
          <w:color w:val="000000"/>
          <w:sz w:val="28"/>
          <w:szCs w:val="28"/>
        </w:rPr>
      </w:pPr>
      <w:r w:rsidRPr="005E3EDC">
        <w:rPr>
          <w:rFonts w:ascii="Times New Roman" w:hAnsi="Times New Roman" w:cs="Times New Roman"/>
          <w:color w:val="000000"/>
          <w:sz w:val="22"/>
          <w:szCs w:val="22"/>
        </w:rPr>
        <w:t xml:space="preserve">*Если специальная оценка </w:t>
      </w:r>
      <w:r>
        <w:rPr>
          <w:rFonts w:ascii="Times New Roman" w:hAnsi="Times New Roman" w:cs="Times New Roman"/>
          <w:color w:val="000000"/>
          <w:sz w:val="22"/>
          <w:szCs w:val="22"/>
        </w:rPr>
        <w:t xml:space="preserve">условий </w:t>
      </w:r>
      <w:r w:rsidRPr="005E3EDC">
        <w:rPr>
          <w:rFonts w:ascii="Times New Roman" w:hAnsi="Times New Roman" w:cs="Times New Roman"/>
          <w:color w:val="000000"/>
          <w:sz w:val="22"/>
          <w:szCs w:val="22"/>
        </w:rPr>
        <w:t>труда (аттестация рабочих мест по условиям труда)</w:t>
      </w:r>
      <w:r>
        <w:rPr>
          <w:rFonts w:ascii="Times New Roman" w:hAnsi="Times New Roman" w:cs="Times New Roman"/>
          <w:color w:val="000000"/>
          <w:sz w:val="22"/>
          <w:szCs w:val="22"/>
        </w:rPr>
        <w:t xml:space="preserve"> </w:t>
      </w:r>
      <w:r w:rsidRPr="005E3EDC">
        <w:rPr>
          <w:rFonts w:ascii="Times New Roman" w:hAnsi="Times New Roman" w:cs="Times New Roman"/>
          <w:color w:val="000000"/>
          <w:sz w:val="22"/>
          <w:szCs w:val="22"/>
        </w:rPr>
        <w:t>не проводилась,  в пункте 3.1. указывается «не проводилась</w:t>
      </w:r>
      <w:r>
        <w:rPr>
          <w:rFonts w:ascii="Times New Roman" w:hAnsi="Times New Roman" w:cs="Times New Roman"/>
          <w:color w:val="000000"/>
          <w:sz w:val="22"/>
          <w:szCs w:val="22"/>
        </w:rPr>
        <w:t>, пункт 3.2. не заполняется</w:t>
      </w:r>
    </w:p>
    <w:p w:rsidR="00152782" w:rsidRDefault="00A827A1" w:rsidP="005F0FC1">
      <w:pPr>
        <w:jc w:val="both"/>
        <w:rPr>
          <w:b/>
          <w:sz w:val="18"/>
          <w:szCs w:val="18"/>
        </w:rPr>
      </w:pPr>
      <w:r w:rsidRPr="00862143">
        <w:rPr>
          <w:rFonts w:ascii="Arial" w:hAnsi="Arial" w:cs="Arial"/>
          <w:sz w:val="24"/>
          <w:szCs w:val="24"/>
        </w:rPr>
        <w:br/>
      </w:r>
    </w:p>
    <w:p w:rsidR="00DB5A66" w:rsidRDefault="00DB5A66" w:rsidP="005F0FC1">
      <w:pPr>
        <w:jc w:val="both"/>
        <w:rPr>
          <w:b/>
          <w:sz w:val="18"/>
          <w:szCs w:val="18"/>
        </w:rPr>
      </w:pPr>
    </w:p>
    <w:p w:rsidR="00DB5A66" w:rsidRDefault="00DB5A66" w:rsidP="005F0FC1">
      <w:pPr>
        <w:jc w:val="both"/>
        <w:rPr>
          <w:b/>
          <w:sz w:val="18"/>
          <w:szCs w:val="18"/>
        </w:rPr>
      </w:pPr>
    </w:p>
    <w:p w:rsidR="00DB5A66" w:rsidRDefault="00DB5A66" w:rsidP="005F0FC1">
      <w:pPr>
        <w:jc w:val="both"/>
        <w:rPr>
          <w:b/>
          <w:sz w:val="18"/>
          <w:szCs w:val="18"/>
        </w:rPr>
      </w:pPr>
    </w:p>
    <w:p w:rsidR="00DB5A66" w:rsidRDefault="00DB5A66" w:rsidP="005F0FC1">
      <w:pPr>
        <w:jc w:val="both"/>
        <w:rPr>
          <w:b/>
          <w:sz w:val="18"/>
          <w:szCs w:val="18"/>
        </w:rPr>
      </w:pPr>
    </w:p>
    <w:p w:rsidR="00DB5A66" w:rsidRDefault="00DB5A66" w:rsidP="005F0FC1">
      <w:pPr>
        <w:jc w:val="both"/>
        <w:rPr>
          <w:b/>
          <w:sz w:val="18"/>
          <w:szCs w:val="18"/>
        </w:rPr>
      </w:pPr>
    </w:p>
    <w:p w:rsidR="00DB5A66" w:rsidRDefault="00DB5A66" w:rsidP="005F0FC1">
      <w:pPr>
        <w:jc w:val="both"/>
        <w:rPr>
          <w:b/>
          <w:sz w:val="18"/>
          <w:szCs w:val="18"/>
        </w:rPr>
      </w:pPr>
    </w:p>
    <w:p w:rsidR="00DB5A66" w:rsidRDefault="00DB5A66" w:rsidP="005F0FC1">
      <w:pPr>
        <w:jc w:val="both"/>
        <w:rPr>
          <w:b/>
          <w:sz w:val="18"/>
          <w:szCs w:val="18"/>
        </w:rPr>
      </w:pPr>
    </w:p>
    <w:p w:rsidR="00E26D7E" w:rsidRDefault="00E26D7E" w:rsidP="005F0FC1">
      <w:pPr>
        <w:jc w:val="both"/>
        <w:rPr>
          <w:b/>
          <w:sz w:val="18"/>
          <w:szCs w:val="18"/>
        </w:rPr>
      </w:pPr>
    </w:p>
    <w:p w:rsidR="00E26D7E" w:rsidRDefault="00E26D7E" w:rsidP="005F0FC1">
      <w:pPr>
        <w:jc w:val="both"/>
        <w:rPr>
          <w:b/>
          <w:sz w:val="18"/>
          <w:szCs w:val="18"/>
        </w:rPr>
      </w:pPr>
    </w:p>
    <w:p w:rsidR="00E26D7E" w:rsidRDefault="00E26D7E" w:rsidP="005F0FC1">
      <w:pPr>
        <w:jc w:val="both"/>
        <w:rPr>
          <w:b/>
          <w:sz w:val="18"/>
          <w:szCs w:val="18"/>
        </w:rPr>
      </w:pPr>
    </w:p>
    <w:p w:rsidR="00E26D7E" w:rsidRDefault="00E26D7E" w:rsidP="005F0FC1">
      <w:pPr>
        <w:jc w:val="both"/>
        <w:rPr>
          <w:b/>
          <w:sz w:val="18"/>
          <w:szCs w:val="18"/>
        </w:rPr>
      </w:pPr>
    </w:p>
    <w:p w:rsidR="00E26D7E" w:rsidRDefault="00E26D7E" w:rsidP="005F0FC1">
      <w:pPr>
        <w:jc w:val="both"/>
        <w:rPr>
          <w:b/>
          <w:sz w:val="18"/>
          <w:szCs w:val="18"/>
        </w:rPr>
      </w:pPr>
    </w:p>
    <w:p w:rsidR="00E26D7E" w:rsidRDefault="00E26D7E" w:rsidP="005F0FC1">
      <w:pPr>
        <w:jc w:val="both"/>
        <w:rPr>
          <w:b/>
          <w:sz w:val="18"/>
          <w:szCs w:val="18"/>
        </w:rPr>
      </w:pPr>
    </w:p>
    <w:p w:rsidR="00E26D7E" w:rsidRDefault="00E26D7E" w:rsidP="005F0FC1">
      <w:pPr>
        <w:jc w:val="both"/>
        <w:rPr>
          <w:b/>
          <w:sz w:val="18"/>
          <w:szCs w:val="18"/>
        </w:rPr>
      </w:pPr>
    </w:p>
    <w:p w:rsidR="00E26D7E" w:rsidRDefault="00E26D7E" w:rsidP="005F0FC1">
      <w:pPr>
        <w:jc w:val="both"/>
        <w:rPr>
          <w:b/>
          <w:sz w:val="18"/>
          <w:szCs w:val="18"/>
        </w:rPr>
      </w:pPr>
    </w:p>
    <w:p w:rsidR="00E26D7E" w:rsidRDefault="00E26D7E" w:rsidP="005F0FC1">
      <w:pPr>
        <w:jc w:val="both"/>
        <w:rPr>
          <w:b/>
          <w:sz w:val="18"/>
          <w:szCs w:val="18"/>
        </w:rPr>
      </w:pPr>
    </w:p>
    <w:p w:rsidR="00E26D7E" w:rsidRDefault="00E26D7E" w:rsidP="005F0FC1">
      <w:pPr>
        <w:jc w:val="both"/>
        <w:rPr>
          <w:b/>
          <w:sz w:val="18"/>
          <w:szCs w:val="18"/>
        </w:rPr>
      </w:pPr>
    </w:p>
    <w:sectPr w:rsidR="00E26D7E" w:rsidSect="000567A5">
      <w:footerReference w:type="default" r:id="rId25"/>
      <w:pgSz w:w="11907" w:h="16840" w:code="9"/>
      <w:pgMar w:top="567" w:right="737" w:bottom="993"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790" w:rsidRDefault="00B13790" w:rsidP="00814959">
      <w:r>
        <w:separator/>
      </w:r>
    </w:p>
  </w:endnote>
  <w:endnote w:type="continuationSeparator" w:id="0">
    <w:p w:rsidR="00B13790" w:rsidRDefault="00B13790" w:rsidP="00814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5194"/>
      <w:docPartObj>
        <w:docPartGallery w:val="Page Numbers (Bottom of Page)"/>
        <w:docPartUnique/>
      </w:docPartObj>
    </w:sdtPr>
    <w:sdtContent>
      <w:p w:rsidR="00296142" w:rsidRDefault="00296142">
        <w:pPr>
          <w:pStyle w:val="ad"/>
          <w:jc w:val="right"/>
        </w:pPr>
        <w:fldSimple w:instr=" PAGE   \* MERGEFORMAT ">
          <w:r w:rsidR="00841A6D">
            <w:rPr>
              <w:noProof/>
            </w:rPr>
            <w:t>19</w:t>
          </w:r>
        </w:fldSimple>
      </w:p>
    </w:sdtContent>
  </w:sdt>
  <w:p w:rsidR="00296142" w:rsidRDefault="0029614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1465"/>
      <w:docPartObj>
        <w:docPartGallery w:val="Page Numbers (Bottom of Page)"/>
        <w:docPartUnique/>
      </w:docPartObj>
    </w:sdtPr>
    <w:sdtContent>
      <w:p w:rsidR="00296142" w:rsidRDefault="00296142">
        <w:pPr>
          <w:pStyle w:val="ad"/>
          <w:jc w:val="right"/>
        </w:pPr>
        <w:fldSimple w:instr=" PAGE   \* MERGEFORMAT ">
          <w:r w:rsidR="00841A6D">
            <w:rPr>
              <w:noProof/>
            </w:rPr>
            <w:t>20</w:t>
          </w:r>
        </w:fldSimple>
      </w:p>
    </w:sdtContent>
  </w:sdt>
  <w:p w:rsidR="00296142" w:rsidRDefault="0029614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6246"/>
      <w:docPartObj>
        <w:docPartGallery w:val="Page Numbers (Bottom of Page)"/>
        <w:docPartUnique/>
      </w:docPartObj>
    </w:sdtPr>
    <w:sdtContent>
      <w:p w:rsidR="005913E4" w:rsidRDefault="005913E4">
        <w:pPr>
          <w:pStyle w:val="ad"/>
          <w:jc w:val="right"/>
        </w:pPr>
        <w:fldSimple w:instr=" PAGE   \* MERGEFORMAT ">
          <w:r w:rsidR="00841A6D">
            <w:rPr>
              <w:noProof/>
            </w:rPr>
            <w:t>30</w:t>
          </w:r>
        </w:fldSimple>
      </w:p>
    </w:sdtContent>
  </w:sdt>
  <w:p w:rsidR="00296142" w:rsidRDefault="0029614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790" w:rsidRDefault="00B13790" w:rsidP="00814959">
      <w:r>
        <w:separator/>
      </w:r>
    </w:p>
  </w:footnote>
  <w:footnote w:type="continuationSeparator" w:id="0">
    <w:p w:rsidR="00B13790" w:rsidRDefault="00B13790" w:rsidP="008149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529"/>
    <w:multiLevelType w:val="hybridMultilevel"/>
    <w:tmpl w:val="2F2E4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C190B"/>
    <w:multiLevelType w:val="multilevel"/>
    <w:tmpl w:val="F9B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1B0D31"/>
    <w:multiLevelType w:val="multilevel"/>
    <w:tmpl w:val="A428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E3833"/>
    <w:multiLevelType w:val="multilevel"/>
    <w:tmpl w:val="5A4E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557B6"/>
    <w:multiLevelType w:val="multilevel"/>
    <w:tmpl w:val="346C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0F28E5"/>
    <w:multiLevelType w:val="multilevel"/>
    <w:tmpl w:val="1AA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C3382A"/>
    <w:multiLevelType w:val="hybridMultilevel"/>
    <w:tmpl w:val="91608ECC"/>
    <w:lvl w:ilvl="0" w:tplc="04190005">
      <w:start w:val="1"/>
      <w:numFmt w:val="bullet"/>
      <w:lvlText w:val=""/>
      <w:lvlJc w:val="left"/>
      <w:pPr>
        <w:tabs>
          <w:tab w:val="num" w:pos="1430"/>
        </w:tabs>
        <w:ind w:left="1430" w:hanging="360"/>
      </w:pPr>
      <w:rPr>
        <w:rFonts w:ascii="Wingdings" w:hAnsi="Wingdings" w:hint="default"/>
      </w:rPr>
    </w:lvl>
    <w:lvl w:ilvl="1" w:tplc="04190009">
      <w:start w:val="1"/>
      <w:numFmt w:val="bullet"/>
      <w:lvlText w:val=""/>
      <w:lvlJc w:val="left"/>
      <w:pPr>
        <w:tabs>
          <w:tab w:val="num" w:pos="2150"/>
        </w:tabs>
        <w:ind w:left="2150" w:hanging="360"/>
      </w:pPr>
      <w:rPr>
        <w:rFonts w:ascii="Wingdings" w:hAnsi="Wingdings"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7">
    <w:nsid w:val="18CA3D9D"/>
    <w:multiLevelType w:val="multilevel"/>
    <w:tmpl w:val="FDF2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F86CD1"/>
    <w:multiLevelType w:val="multilevel"/>
    <w:tmpl w:val="D8CC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980E13"/>
    <w:multiLevelType w:val="multilevel"/>
    <w:tmpl w:val="2D34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8F50DF"/>
    <w:multiLevelType w:val="hybridMultilevel"/>
    <w:tmpl w:val="91D29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04F05"/>
    <w:multiLevelType w:val="hybridMultilevel"/>
    <w:tmpl w:val="BFFCA6A0"/>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4384B8B"/>
    <w:multiLevelType w:val="multilevel"/>
    <w:tmpl w:val="A668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642283"/>
    <w:multiLevelType w:val="hybridMultilevel"/>
    <w:tmpl w:val="92E83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067E3B"/>
    <w:multiLevelType w:val="multilevel"/>
    <w:tmpl w:val="DC7E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A6E72C1"/>
    <w:multiLevelType w:val="multilevel"/>
    <w:tmpl w:val="3966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902A64"/>
    <w:multiLevelType w:val="multilevel"/>
    <w:tmpl w:val="1144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EA7EA0"/>
    <w:multiLevelType w:val="multilevel"/>
    <w:tmpl w:val="2D4C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4628BD"/>
    <w:multiLevelType w:val="multilevel"/>
    <w:tmpl w:val="0C14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
  </w:num>
  <w:num w:numId="3">
    <w:abstractNumId w:val="16"/>
  </w:num>
  <w:num w:numId="4">
    <w:abstractNumId w:val="8"/>
  </w:num>
  <w:num w:numId="5">
    <w:abstractNumId w:val="17"/>
  </w:num>
  <w:num w:numId="6">
    <w:abstractNumId w:val="15"/>
  </w:num>
  <w:num w:numId="7">
    <w:abstractNumId w:val="11"/>
  </w:num>
  <w:num w:numId="8">
    <w:abstractNumId w:val="6"/>
  </w:num>
  <w:num w:numId="9">
    <w:abstractNumId w:val="2"/>
  </w:num>
  <w:num w:numId="10">
    <w:abstractNumId w:val="1"/>
  </w:num>
  <w:num w:numId="11">
    <w:abstractNumId w:val="7"/>
  </w:num>
  <w:num w:numId="12">
    <w:abstractNumId w:val="18"/>
  </w:num>
  <w:num w:numId="13">
    <w:abstractNumId w:val="4"/>
  </w:num>
  <w:num w:numId="14">
    <w:abstractNumId w:val="9"/>
  </w:num>
  <w:num w:numId="15">
    <w:abstractNumId w:val="5"/>
  </w:num>
  <w:num w:numId="16">
    <w:abstractNumId w:val="14"/>
  </w:num>
  <w:num w:numId="17">
    <w:abstractNumId w:val="13"/>
  </w:num>
  <w:num w:numId="18">
    <w:abstractNumId w:val="0"/>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3D1D65"/>
    <w:rsid w:val="00007D18"/>
    <w:rsid w:val="00032471"/>
    <w:rsid w:val="00036FB9"/>
    <w:rsid w:val="0003794A"/>
    <w:rsid w:val="00037D73"/>
    <w:rsid w:val="000427B2"/>
    <w:rsid w:val="000567A5"/>
    <w:rsid w:val="0006494F"/>
    <w:rsid w:val="000817B2"/>
    <w:rsid w:val="00083AD2"/>
    <w:rsid w:val="000A3DB3"/>
    <w:rsid w:val="000A72D8"/>
    <w:rsid w:val="000C5547"/>
    <w:rsid w:val="000C6506"/>
    <w:rsid w:val="000C7F87"/>
    <w:rsid w:val="000D64AE"/>
    <w:rsid w:val="000F57AD"/>
    <w:rsid w:val="000F5826"/>
    <w:rsid w:val="000F5CDA"/>
    <w:rsid w:val="00101AD5"/>
    <w:rsid w:val="00104D61"/>
    <w:rsid w:val="00113390"/>
    <w:rsid w:val="001304D9"/>
    <w:rsid w:val="00133F2A"/>
    <w:rsid w:val="00141047"/>
    <w:rsid w:val="00143B87"/>
    <w:rsid w:val="00152782"/>
    <w:rsid w:val="00172404"/>
    <w:rsid w:val="00173F7E"/>
    <w:rsid w:val="001812C3"/>
    <w:rsid w:val="001847D3"/>
    <w:rsid w:val="001B0F4A"/>
    <w:rsid w:val="001B61F6"/>
    <w:rsid w:val="001D2804"/>
    <w:rsid w:val="00205B76"/>
    <w:rsid w:val="00220C69"/>
    <w:rsid w:val="00245F62"/>
    <w:rsid w:val="002626E5"/>
    <w:rsid w:val="002717ED"/>
    <w:rsid w:val="00292B34"/>
    <w:rsid w:val="00296142"/>
    <w:rsid w:val="002A3E2A"/>
    <w:rsid w:val="002C08FD"/>
    <w:rsid w:val="002C729E"/>
    <w:rsid w:val="002D6D6C"/>
    <w:rsid w:val="002E2710"/>
    <w:rsid w:val="002E508A"/>
    <w:rsid w:val="002F1918"/>
    <w:rsid w:val="00302E23"/>
    <w:rsid w:val="0033274F"/>
    <w:rsid w:val="0034276A"/>
    <w:rsid w:val="00366152"/>
    <w:rsid w:val="003855AD"/>
    <w:rsid w:val="003934E5"/>
    <w:rsid w:val="00393F7F"/>
    <w:rsid w:val="00394C82"/>
    <w:rsid w:val="00397275"/>
    <w:rsid w:val="003B4B39"/>
    <w:rsid w:val="003B6C95"/>
    <w:rsid w:val="003C52BD"/>
    <w:rsid w:val="003D1D65"/>
    <w:rsid w:val="003E0F1C"/>
    <w:rsid w:val="003E37BF"/>
    <w:rsid w:val="003F25E2"/>
    <w:rsid w:val="004053B4"/>
    <w:rsid w:val="004146CA"/>
    <w:rsid w:val="004442F3"/>
    <w:rsid w:val="0046162C"/>
    <w:rsid w:val="0046180F"/>
    <w:rsid w:val="00461D62"/>
    <w:rsid w:val="00495477"/>
    <w:rsid w:val="004B226C"/>
    <w:rsid w:val="004C0BCE"/>
    <w:rsid w:val="004E4D50"/>
    <w:rsid w:val="004E7A96"/>
    <w:rsid w:val="00511E14"/>
    <w:rsid w:val="00533767"/>
    <w:rsid w:val="00550C14"/>
    <w:rsid w:val="0055737D"/>
    <w:rsid w:val="00575F31"/>
    <w:rsid w:val="00582E5C"/>
    <w:rsid w:val="005913E4"/>
    <w:rsid w:val="005C639F"/>
    <w:rsid w:val="005E1514"/>
    <w:rsid w:val="005E273F"/>
    <w:rsid w:val="005E3EDC"/>
    <w:rsid w:val="005F0FC1"/>
    <w:rsid w:val="005F25EB"/>
    <w:rsid w:val="00602F17"/>
    <w:rsid w:val="00615E01"/>
    <w:rsid w:val="00623F3B"/>
    <w:rsid w:val="006328BA"/>
    <w:rsid w:val="006419F8"/>
    <w:rsid w:val="00651C76"/>
    <w:rsid w:val="006760CE"/>
    <w:rsid w:val="00686019"/>
    <w:rsid w:val="00695C3C"/>
    <w:rsid w:val="006A4D7D"/>
    <w:rsid w:val="006D3F7B"/>
    <w:rsid w:val="006D5508"/>
    <w:rsid w:val="006F1193"/>
    <w:rsid w:val="006F7EBB"/>
    <w:rsid w:val="00701455"/>
    <w:rsid w:val="00702629"/>
    <w:rsid w:val="00721EF2"/>
    <w:rsid w:val="00722C6F"/>
    <w:rsid w:val="00730B74"/>
    <w:rsid w:val="00751830"/>
    <w:rsid w:val="00762F13"/>
    <w:rsid w:val="0076323B"/>
    <w:rsid w:val="00765C94"/>
    <w:rsid w:val="00771A8A"/>
    <w:rsid w:val="00776FE6"/>
    <w:rsid w:val="00777FFE"/>
    <w:rsid w:val="007807F6"/>
    <w:rsid w:val="007B21DB"/>
    <w:rsid w:val="007C6F3C"/>
    <w:rsid w:val="007D7D7C"/>
    <w:rsid w:val="007E6247"/>
    <w:rsid w:val="007E7702"/>
    <w:rsid w:val="007F1670"/>
    <w:rsid w:val="007F6CE6"/>
    <w:rsid w:val="008006F1"/>
    <w:rsid w:val="008017C3"/>
    <w:rsid w:val="00804413"/>
    <w:rsid w:val="00814959"/>
    <w:rsid w:val="0082728C"/>
    <w:rsid w:val="008360D2"/>
    <w:rsid w:val="008360DE"/>
    <w:rsid w:val="00841A6D"/>
    <w:rsid w:val="00846E56"/>
    <w:rsid w:val="00853F13"/>
    <w:rsid w:val="00862143"/>
    <w:rsid w:val="0087527B"/>
    <w:rsid w:val="00882698"/>
    <w:rsid w:val="00884931"/>
    <w:rsid w:val="008A350B"/>
    <w:rsid w:val="008A7717"/>
    <w:rsid w:val="008B5B56"/>
    <w:rsid w:val="008C63DF"/>
    <w:rsid w:val="008E00BB"/>
    <w:rsid w:val="008E0E64"/>
    <w:rsid w:val="008F03D0"/>
    <w:rsid w:val="008F67ED"/>
    <w:rsid w:val="008F6DA0"/>
    <w:rsid w:val="00915668"/>
    <w:rsid w:val="0092118C"/>
    <w:rsid w:val="00936B46"/>
    <w:rsid w:val="0094170E"/>
    <w:rsid w:val="0095520B"/>
    <w:rsid w:val="009568F4"/>
    <w:rsid w:val="00961769"/>
    <w:rsid w:val="00965AD8"/>
    <w:rsid w:val="0099433A"/>
    <w:rsid w:val="009A46BB"/>
    <w:rsid w:val="009B1E0A"/>
    <w:rsid w:val="009B4B1C"/>
    <w:rsid w:val="009C74DC"/>
    <w:rsid w:val="009F748D"/>
    <w:rsid w:val="00A00E24"/>
    <w:rsid w:val="00A2563B"/>
    <w:rsid w:val="00A30584"/>
    <w:rsid w:val="00A507C9"/>
    <w:rsid w:val="00A6056F"/>
    <w:rsid w:val="00A7675E"/>
    <w:rsid w:val="00A827A1"/>
    <w:rsid w:val="00A86F0E"/>
    <w:rsid w:val="00A875C1"/>
    <w:rsid w:val="00A956E3"/>
    <w:rsid w:val="00AA065B"/>
    <w:rsid w:val="00AA4272"/>
    <w:rsid w:val="00AA54AA"/>
    <w:rsid w:val="00AC10B6"/>
    <w:rsid w:val="00AC52D3"/>
    <w:rsid w:val="00AE3D42"/>
    <w:rsid w:val="00AE7D75"/>
    <w:rsid w:val="00AF21AF"/>
    <w:rsid w:val="00AF7639"/>
    <w:rsid w:val="00AF7691"/>
    <w:rsid w:val="00B02C95"/>
    <w:rsid w:val="00B03BBC"/>
    <w:rsid w:val="00B13554"/>
    <w:rsid w:val="00B13790"/>
    <w:rsid w:val="00B1405F"/>
    <w:rsid w:val="00B33716"/>
    <w:rsid w:val="00B75DAD"/>
    <w:rsid w:val="00B9583C"/>
    <w:rsid w:val="00BA11B5"/>
    <w:rsid w:val="00BA19C2"/>
    <w:rsid w:val="00BD34AE"/>
    <w:rsid w:val="00BD4929"/>
    <w:rsid w:val="00BE0434"/>
    <w:rsid w:val="00BE5E0D"/>
    <w:rsid w:val="00C10CFD"/>
    <w:rsid w:val="00C15B39"/>
    <w:rsid w:val="00C206E3"/>
    <w:rsid w:val="00C47658"/>
    <w:rsid w:val="00C6106D"/>
    <w:rsid w:val="00C62D9B"/>
    <w:rsid w:val="00C73332"/>
    <w:rsid w:val="00C91220"/>
    <w:rsid w:val="00C95114"/>
    <w:rsid w:val="00CA0C23"/>
    <w:rsid w:val="00CA3E7E"/>
    <w:rsid w:val="00CB29BB"/>
    <w:rsid w:val="00CB52BC"/>
    <w:rsid w:val="00CB5E52"/>
    <w:rsid w:val="00CC3765"/>
    <w:rsid w:val="00CD3311"/>
    <w:rsid w:val="00CE3D92"/>
    <w:rsid w:val="00CF65CD"/>
    <w:rsid w:val="00D0386B"/>
    <w:rsid w:val="00D110CC"/>
    <w:rsid w:val="00D307ED"/>
    <w:rsid w:val="00D31839"/>
    <w:rsid w:val="00D32CE4"/>
    <w:rsid w:val="00D33355"/>
    <w:rsid w:val="00D53E32"/>
    <w:rsid w:val="00D61E74"/>
    <w:rsid w:val="00D6651A"/>
    <w:rsid w:val="00D74C22"/>
    <w:rsid w:val="00D774CA"/>
    <w:rsid w:val="00D80A36"/>
    <w:rsid w:val="00D924F1"/>
    <w:rsid w:val="00D96DDB"/>
    <w:rsid w:val="00DB1903"/>
    <w:rsid w:val="00DB5565"/>
    <w:rsid w:val="00DB5A66"/>
    <w:rsid w:val="00DC2840"/>
    <w:rsid w:val="00DC6BD6"/>
    <w:rsid w:val="00DE26A5"/>
    <w:rsid w:val="00DE368A"/>
    <w:rsid w:val="00DE7482"/>
    <w:rsid w:val="00DF3559"/>
    <w:rsid w:val="00E05969"/>
    <w:rsid w:val="00E05DEF"/>
    <w:rsid w:val="00E067D5"/>
    <w:rsid w:val="00E11C78"/>
    <w:rsid w:val="00E26D7E"/>
    <w:rsid w:val="00E479F9"/>
    <w:rsid w:val="00E5100F"/>
    <w:rsid w:val="00E73720"/>
    <w:rsid w:val="00E740D7"/>
    <w:rsid w:val="00E767FD"/>
    <w:rsid w:val="00E85341"/>
    <w:rsid w:val="00EA1EED"/>
    <w:rsid w:val="00EA5691"/>
    <w:rsid w:val="00EB0574"/>
    <w:rsid w:val="00EC54CE"/>
    <w:rsid w:val="00EE08D3"/>
    <w:rsid w:val="00EE4A2B"/>
    <w:rsid w:val="00EE621A"/>
    <w:rsid w:val="00EE7B87"/>
    <w:rsid w:val="00F048F4"/>
    <w:rsid w:val="00F0725E"/>
    <w:rsid w:val="00F1774F"/>
    <w:rsid w:val="00F3411F"/>
    <w:rsid w:val="00F3449E"/>
    <w:rsid w:val="00F465B6"/>
    <w:rsid w:val="00F54976"/>
    <w:rsid w:val="00F709F0"/>
    <w:rsid w:val="00F72D25"/>
    <w:rsid w:val="00F820E7"/>
    <w:rsid w:val="00F83CD8"/>
    <w:rsid w:val="00F955FE"/>
    <w:rsid w:val="00FC23B5"/>
    <w:rsid w:val="00FC5FE6"/>
    <w:rsid w:val="00FD34F9"/>
    <w:rsid w:val="00FE326D"/>
    <w:rsid w:val="00FE344A"/>
    <w:rsid w:val="00FF0022"/>
    <w:rsid w:val="00FF0283"/>
    <w:rsid w:val="00FF4B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9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D65"/>
    <w:pPr>
      <w:ind w:firstLine="0"/>
      <w:jc w:val="left"/>
    </w:pPr>
    <w:rPr>
      <w:rFonts w:eastAsia="Times New Roman"/>
      <w:color w:val="000000"/>
      <w:szCs w:val="20"/>
      <w:lang w:eastAsia="ru-RU"/>
    </w:rPr>
  </w:style>
  <w:style w:type="paragraph" w:styleId="1">
    <w:name w:val="heading 1"/>
    <w:basedOn w:val="a"/>
    <w:link w:val="10"/>
    <w:uiPriority w:val="9"/>
    <w:qFormat/>
    <w:rsid w:val="000F57AD"/>
    <w:pPr>
      <w:spacing w:before="100" w:beforeAutospacing="1" w:after="100" w:afterAutospacing="1"/>
      <w:outlineLvl w:val="0"/>
    </w:pPr>
    <w:rPr>
      <w:b/>
      <w:bCs/>
      <w:color w:val="auto"/>
      <w:kern w:val="36"/>
      <w:sz w:val="48"/>
      <w:szCs w:val="48"/>
    </w:rPr>
  </w:style>
  <w:style w:type="paragraph" w:styleId="2">
    <w:name w:val="heading 2"/>
    <w:basedOn w:val="a"/>
    <w:link w:val="20"/>
    <w:uiPriority w:val="9"/>
    <w:qFormat/>
    <w:rsid w:val="000F57AD"/>
    <w:pPr>
      <w:spacing w:before="100" w:beforeAutospacing="1" w:after="100" w:afterAutospacing="1"/>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AD"/>
    <w:rPr>
      <w:rFonts w:eastAsia="Times New Roman"/>
      <w:b/>
      <w:bCs/>
      <w:kern w:val="36"/>
      <w:sz w:val="48"/>
      <w:szCs w:val="48"/>
      <w:lang w:eastAsia="ru-RU"/>
    </w:rPr>
  </w:style>
  <w:style w:type="character" w:customStyle="1" w:styleId="20">
    <w:name w:val="Заголовок 2 Знак"/>
    <w:basedOn w:val="a0"/>
    <w:link w:val="2"/>
    <w:uiPriority w:val="9"/>
    <w:rsid w:val="000F57AD"/>
    <w:rPr>
      <w:rFonts w:eastAsia="Times New Roman"/>
      <w:b/>
      <w:bCs/>
      <w:sz w:val="36"/>
      <w:szCs w:val="36"/>
      <w:lang w:eastAsia="ru-RU"/>
    </w:rPr>
  </w:style>
  <w:style w:type="character" w:customStyle="1" w:styleId="a3">
    <w:name w:val="Текст выноски Знак"/>
    <w:basedOn w:val="a0"/>
    <w:link w:val="a4"/>
    <w:uiPriority w:val="99"/>
    <w:semiHidden/>
    <w:rsid w:val="000F57AD"/>
    <w:rPr>
      <w:rFonts w:ascii="Tahoma" w:hAnsi="Tahoma" w:cs="Tahoma"/>
      <w:sz w:val="16"/>
      <w:szCs w:val="16"/>
    </w:rPr>
  </w:style>
  <w:style w:type="paragraph" w:styleId="a4">
    <w:name w:val="Balloon Text"/>
    <w:basedOn w:val="a"/>
    <w:link w:val="a3"/>
    <w:uiPriority w:val="99"/>
    <w:semiHidden/>
    <w:unhideWhenUsed/>
    <w:rsid w:val="000F57AD"/>
    <w:pPr>
      <w:ind w:firstLine="902"/>
      <w:jc w:val="both"/>
    </w:pPr>
    <w:rPr>
      <w:rFonts w:ascii="Tahoma" w:eastAsiaTheme="minorHAnsi" w:hAnsi="Tahoma" w:cs="Tahoma"/>
      <w:color w:val="auto"/>
      <w:sz w:val="16"/>
      <w:szCs w:val="16"/>
      <w:lang w:eastAsia="en-US"/>
    </w:rPr>
  </w:style>
  <w:style w:type="paragraph" w:styleId="a5">
    <w:name w:val="No Spacing"/>
    <w:link w:val="a6"/>
    <w:uiPriority w:val="1"/>
    <w:qFormat/>
    <w:rsid w:val="000F57AD"/>
    <w:pPr>
      <w:ind w:firstLine="0"/>
      <w:jc w:val="left"/>
    </w:pPr>
    <w:rPr>
      <w:rFonts w:asciiTheme="minorHAnsi" w:eastAsiaTheme="minorEastAsia" w:hAnsiTheme="minorHAnsi" w:cstheme="minorBidi"/>
      <w:sz w:val="22"/>
      <w:szCs w:val="22"/>
    </w:rPr>
  </w:style>
  <w:style w:type="character" w:customStyle="1" w:styleId="a6">
    <w:name w:val="Без интервала Знак"/>
    <w:basedOn w:val="a0"/>
    <w:link w:val="a5"/>
    <w:uiPriority w:val="1"/>
    <w:rsid w:val="000F57AD"/>
    <w:rPr>
      <w:rFonts w:asciiTheme="minorHAnsi" w:eastAsiaTheme="minorEastAsia" w:hAnsiTheme="minorHAnsi" w:cstheme="minorBidi"/>
      <w:sz w:val="22"/>
      <w:szCs w:val="22"/>
    </w:rPr>
  </w:style>
  <w:style w:type="character" w:styleId="a7">
    <w:name w:val="Hyperlink"/>
    <w:basedOn w:val="a0"/>
    <w:uiPriority w:val="99"/>
    <w:unhideWhenUsed/>
    <w:rsid w:val="00D924F1"/>
    <w:rPr>
      <w:color w:val="0000FF"/>
      <w:u w:val="single"/>
    </w:rPr>
  </w:style>
  <w:style w:type="paragraph" w:styleId="a8">
    <w:name w:val="Normal (Web)"/>
    <w:basedOn w:val="a"/>
    <w:uiPriority w:val="99"/>
    <w:unhideWhenUsed/>
    <w:rsid w:val="00882698"/>
    <w:pPr>
      <w:spacing w:before="100" w:beforeAutospacing="1" w:after="100" w:afterAutospacing="1"/>
    </w:pPr>
    <w:rPr>
      <w:color w:val="auto"/>
      <w:sz w:val="24"/>
      <w:szCs w:val="24"/>
    </w:rPr>
  </w:style>
  <w:style w:type="character" w:customStyle="1" w:styleId="apple-converted-space">
    <w:name w:val="apple-converted-space"/>
    <w:basedOn w:val="a0"/>
    <w:rsid w:val="00882698"/>
  </w:style>
  <w:style w:type="character" w:customStyle="1" w:styleId="FontStyle49">
    <w:name w:val="Font Style49"/>
    <w:rsid w:val="00E767FD"/>
    <w:rPr>
      <w:rFonts w:ascii="Times New Roman" w:hAnsi="Times New Roman" w:cs="Times New Roman"/>
      <w:b/>
      <w:bCs/>
      <w:color w:val="000000"/>
      <w:sz w:val="26"/>
      <w:szCs w:val="26"/>
    </w:rPr>
  </w:style>
  <w:style w:type="paragraph" w:customStyle="1" w:styleId="Style17">
    <w:name w:val="Style17"/>
    <w:basedOn w:val="a"/>
    <w:uiPriority w:val="99"/>
    <w:rsid w:val="00E767FD"/>
    <w:pPr>
      <w:widowControl w:val="0"/>
      <w:autoSpaceDE w:val="0"/>
      <w:autoSpaceDN w:val="0"/>
      <w:adjustRightInd w:val="0"/>
      <w:spacing w:line="328" w:lineRule="exact"/>
      <w:ind w:hanging="259"/>
      <w:jc w:val="both"/>
    </w:pPr>
    <w:rPr>
      <w:color w:val="auto"/>
      <w:sz w:val="24"/>
      <w:szCs w:val="24"/>
    </w:rPr>
  </w:style>
  <w:style w:type="character" w:customStyle="1" w:styleId="FontStyle33">
    <w:name w:val="Font Style33"/>
    <w:uiPriority w:val="99"/>
    <w:rsid w:val="00E767FD"/>
    <w:rPr>
      <w:rFonts w:ascii="Times New Roman" w:hAnsi="Times New Roman" w:cs="Times New Roman"/>
      <w:color w:val="000000"/>
      <w:sz w:val="26"/>
      <w:szCs w:val="26"/>
    </w:rPr>
  </w:style>
  <w:style w:type="character" w:customStyle="1" w:styleId="FontStyle36">
    <w:name w:val="Font Style36"/>
    <w:uiPriority w:val="99"/>
    <w:rsid w:val="00E767FD"/>
    <w:rPr>
      <w:rFonts w:ascii="Times New Roman" w:hAnsi="Times New Roman" w:cs="Times New Roman"/>
      <w:b/>
      <w:bCs/>
      <w:color w:val="000000"/>
      <w:sz w:val="24"/>
      <w:szCs w:val="24"/>
    </w:rPr>
  </w:style>
  <w:style w:type="character" w:customStyle="1" w:styleId="FontStyle37">
    <w:name w:val="Font Style37"/>
    <w:uiPriority w:val="99"/>
    <w:rsid w:val="00E767FD"/>
    <w:rPr>
      <w:rFonts w:ascii="Times New Roman" w:hAnsi="Times New Roman" w:cs="Times New Roman"/>
      <w:b/>
      <w:bCs/>
      <w:i/>
      <w:iCs/>
      <w:color w:val="000000"/>
      <w:sz w:val="26"/>
      <w:szCs w:val="26"/>
    </w:rPr>
  </w:style>
  <w:style w:type="paragraph" w:customStyle="1" w:styleId="Style13">
    <w:name w:val="Style13"/>
    <w:basedOn w:val="a"/>
    <w:uiPriority w:val="99"/>
    <w:rsid w:val="007E7702"/>
    <w:pPr>
      <w:widowControl w:val="0"/>
      <w:autoSpaceDE w:val="0"/>
      <w:autoSpaceDN w:val="0"/>
      <w:adjustRightInd w:val="0"/>
      <w:spacing w:line="331" w:lineRule="exact"/>
      <w:jc w:val="both"/>
    </w:pPr>
    <w:rPr>
      <w:color w:val="auto"/>
      <w:sz w:val="24"/>
      <w:szCs w:val="24"/>
    </w:rPr>
  </w:style>
  <w:style w:type="paragraph" w:customStyle="1" w:styleId="Style28">
    <w:name w:val="Style28"/>
    <w:basedOn w:val="a"/>
    <w:rsid w:val="007E7702"/>
    <w:pPr>
      <w:widowControl w:val="0"/>
      <w:autoSpaceDE w:val="0"/>
      <w:autoSpaceDN w:val="0"/>
      <w:adjustRightInd w:val="0"/>
      <w:spacing w:line="324" w:lineRule="exact"/>
      <w:ind w:hanging="341"/>
    </w:pPr>
    <w:rPr>
      <w:color w:val="auto"/>
      <w:sz w:val="24"/>
      <w:szCs w:val="24"/>
    </w:rPr>
  </w:style>
  <w:style w:type="paragraph" w:customStyle="1" w:styleId="ConsPlusNormal">
    <w:name w:val="ConsPlusNormal"/>
    <w:rsid w:val="008F6DA0"/>
    <w:pPr>
      <w:widowControl w:val="0"/>
      <w:autoSpaceDE w:val="0"/>
      <w:autoSpaceDN w:val="0"/>
      <w:adjustRightInd w:val="0"/>
      <w:ind w:firstLine="0"/>
      <w:jc w:val="left"/>
    </w:pPr>
    <w:rPr>
      <w:rFonts w:ascii="Arial" w:eastAsiaTheme="minorEastAsia" w:hAnsi="Arial" w:cs="Arial"/>
      <w:sz w:val="20"/>
      <w:szCs w:val="20"/>
      <w:lang w:eastAsia="ru-RU"/>
    </w:rPr>
  </w:style>
  <w:style w:type="character" w:styleId="a9">
    <w:name w:val="Strong"/>
    <w:basedOn w:val="a0"/>
    <w:uiPriority w:val="22"/>
    <w:qFormat/>
    <w:rsid w:val="00036FB9"/>
    <w:rPr>
      <w:b/>
      <w:bCs/>
    </w:rPr>
  </w:style>
  <w:style w:type="paragraph" w:styleId="HTML">
    <w:name w:val="HTML Preformatted"/>
    <w:basedOn w:val="a"/>
    <w:link w:val="HTML0"/>
    <w:uiPriority w:val="99"/>
    <w:unhideWhenUsed/>
    <w:rsid w:val="00751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uiPriority w:val="99"/>
    <w:rsid w:val="00751830"/>
    <w:rPr>
      <w:rFonts w:ascii="Courier New" w:eastAsia="Times New Roman" w:hAnsi="Courier New" w:cs="Courier New"/>
      <w:sz w:val="20"/>
      <w:szCs w:val="20"/>
      <w:lang w:eastAsia="ru-RU"/>
    </w:rPr>
  </w:style>
  <w:style w:type="character" w:styleId="HTML1">
    <w:name w:val="HTML Typewriter"/>
    <w:basedOn w:val="a0"/>
    <w:uiPriority w:val="99"/>
    <w:semiHidden/>
    <w:unhideWhenUsed/>
    <w:rsid w:val="00751830"/>
    <w:rPr>
      <w:rFonts w:ascii="Courier New" w:eastAsia="Times New Roman" w:hAnsi="Courier New" w:cs="Courier New"/>
      <w:sz w:val="20"/>
      <w:szCs w:val="20"/>
    </w:rPr>
  </w:style>
  <w:style w:type="table" w:styleId="aa">
    <w:name w:val="Table Grid"/>
    <w:basedOn w:val="a1"/>
    <w:uiPriority w:val="59"/>
    <w:rsid w:val="00DE3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814959"/>
    <w:pPr>
      <w:spacing w:before="100" w:beforeAutospacing="1" w:after="100" w:afterAutospacing="1"/>
    </w:pPr>
    <w:rPr>
      <w:color w:val="auto"/>
      <w:sz w:val="24"/>
      <w:szCs w:val="24"/>
    </w:rPr>
  </w:style>
  <w:style w:type="character" w:customStyle="1" w:styleId="s10">
    <w:name w:val="s_10"/>
    <w:basedOn w:val="a0"/>
    <w:rsid w:val="00814959"/>
  </w:style>
  <w:style w:type="paragraph" w:customStyle="1" w:styleId="s3">
    <w:name w:val="s_3"/>
    <w:basedOn w:val="a"/>
    <w:rsid w:val="00A827A1"/>
    <w:pPr>
      <w:spacing w:before="100" w:beforeAutospacing="1" w:after="100" w:afterAutospacing="1"/>
    </w:pPr>
    <w:rPr>
      <w:color w:val="auto"/>
      <w:sz w:val="24"/>
      <w:szCs w:val="24"/>
    </w:rPr>
  </w:style>
  <w:style w:type="paragraph" w:styleId="ab">
    <w:name w:val="header"/>
    <w:basedOn w:val="a"/>
    <w:link w:val="ac"/>
    <w:uiPriority w:val="99"/>
    <w:semiHidden/>
    <w:unhideWhenUsed/>
    <w:rsid w:val="00A86F0E"/>
    <w:pPr>
      <w:tabs>
        <w:tab w:val="center" w:pos="4677"/>
        <w:tab w:val="right" w:pos="9355"/>
      </w:tabs>
    </w:pPr>
  </w:style>
  <w:style w:type="character" w:customStyle="1" w:styleId="ac">
    <w:name w:val="Верхний колонтитул Знак"/>
    <w:basedOn w:val="a0"/>
    <w:link w:val="ab"/>
    <w:uiPriority w:val="99"/>
    <w:semiHidden/>
    <w:rsid w:val="00A86F0E"/>
    <w:rPr>
      <w:rFonts w:eastAsia="Times New Roman"/>
      <w:color w:val="000000"/>
      <w:szCs w:val="20"/>
      <w:lang w:eastAsia="ru-RU"/>
    </w:rPr>
  </w:style>
  <w:style w:type="paragraph" w:styleId="ad">
    <w:name w:val="footer"/>
    <w:basedOn w:val="a"/>
    <w:link w:val="ae"/>
    <w:uiPriority w:val="99"/>
    <w:unhideWhenUsed/>
    <w:rsid w:val="00A86F0E"/>
    <w:pPr>
      <w:tabs>
        <w:tab w:val="center" w:pos="4677"/>
        <w:tab w:val="right" w:pos="9355"/>
      </w:tabs>
    </w:pPr>
  </w:style>
  <w:style w:type="character" w:customStyle="1" w:styleId="ae">
    <w:name w:val="Нижний колонтитул Знак"/>
    <w:basedOn w:val="a0"/>
    <w:link w:val="ad"/>
    <w:uiPriority w:val="99"/>
    <w:rsid w:val="00A86F0E"/>
    <w:rPr>
      <w:rFonts w:eastAsia="Times New Roman"/>
      <w:color w:val="000000"/>
      <w:szCs w:val="20"/>
      <w:lang w:eastAsia="ru-RU"/>
    </w:rPr>
  </w:style>
  <w:style w:type="paragraph" w:styleId="af">
    <w:name w:val="List Paragraph"/>
    <w:basedOn w:val="a"/>
    <w:uiPriority w:val="34"/>
    <w:qFormat/>
    <w:rsid w:val="001410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9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D65"/>
    <w:pPr>
      <w:ind w:firstLine="0"/>
      <w:jc w:val="left"/>
    </w:pPr>
    <w:rPr>
      <w:rFonts w:eastAsia="Times New Roman"/>
      <w:color w:val="000000"/>
      <w:szCs w:val="20"/>
      <w:lang w:eastAsia="ru-RU"/>
    </w:rPr>
  </w:style>
  <w:style w:type="paragraph" w:styleId="1">
    <w:name w:val="heading 1"/>
    <w:basedOn w:val="a"/>
    <w:link w:val="10"/>
    <w:uiPriority w:val="9"/>
    <w:qFormat/>
    <w:rsid w:val="000F57AD"/>
    <w:pPr>
      <w:spacing w:before="100" w:beforeAutospacing="1" w:after="100" w:afterAutospacing="1"/>
      <w:outlineLvl w:val="0"/>
    </w:pPr>
    <w:rPr>
      <w:b/>
      <w:bCs/>
      <w:color w:val="auto"/>
      <w:kern w:val="36"/>
      <w:sz w:val="48"/>
      <w:szCs w:val="48"/>
    </w:rPr>
  </w:style>
  <w:style w:type="paragraph" w:styleId="2">
    <w:name w:val="heading 2"/>
    <w:basedOn w:val="a"/>
    <w:link w:val="20"/>
    <w:uiPriority w:val="9"/>
    <w:qFormat/>
    <w:rsid w:val="000F57AD"/>
    <w:pPr>
      <w:spacing w:before="100" w:beforeAutospacing="1" w:after="100" w:afterAutospacing="1"/>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AD"/>
    <w:rPr>
      <w:rFonts w:eastAsia="Times New Roman"/>
      <w:b/>
      <w:bCs/>
      <w:kern w:val="36"/>
      <w:sz w:val="48"/>
      <w:szCs w:val="48"/>
      <w:lang w:eastAsia="ru-RU"/>
    </w:rPr>
  </w:style>
  <w:style w:type="character" w:customStyle="1" w:styleId="20">
    <w:name w:val="Заголовок 2 Знак"/>
    <w:basedOn w:val="a0"/>
    <w:link w:val="2"/>
    <w:uiPriority w:val="9"/>
    <w:rsid w:val="000F57AD"/>
    <w:rPr>
      <w:rFonts w:eastAsia="Times New Roman"/>
      <w:b/>
      <w:bCs/>
      <w:sz w:val="36"/>
      <w:szCs w:val="36"/>
      <w:lang w:eastAsia="ru-RU"/>
    </w:rPr>
  </w:style>
  <w:style w:type="character" w:customStyle="1" w:styleId="a3">
    <w:name w:val="Текст выноски Знак"/>
    <w:basedOn w:val="a0"/>
    <w:link w:val="a4"/>
    <w:uiPriority w:val="99"/>
    <w:semiHidden/>
    <w:rsid w:val="000F57AD"/>
    <w:rPr>
      <w:rFonts w:ascii="Tahoma" w:hAnsi="Tahoma" w:cs="Tahoma"/>
      <w:sz w:val="16"/>
      <w:szCs w:val="16"/>
    </w:rPr>
  </w:style>
  <w:style w:type="paragraph" w:styleId="a4">
    <w:name w:val="Balloon Text"/>
    <w:basedOn w:val="a"/>
    <w:link w:val="a3"/>
    <w:uiPriority w:val="99"/>
    <w:semiHidden/>
    <w:unhideWhenUsed/>
    <w:rsid w:val="000F57AD"/>
    <w:pPr>
      <w:ind w:firstLine="902"/>
      <w:jc w:val="both"/>
    </w:pPr>
    <w:rPr>
      <w:rFonts w:ascii="Tahoma" w:eastAsiaTheme="minorHAnsi" w:hAnsi="Tahoma" w:cs="Tahoma"/>
      <w:color w:val="auto"/>
      <w:sz w:val="16"/>
      <w:szCs w:val="16"/>
      <w:lang w:eastAsia="en-US"/>
    </w:rPr>
  </w:style>
  <w:style w:type="paragraph" w:styleId="a5">
    <w:name w:val="No Spacing"/>
    <w:link w:val="a6"/>
    <w:uiPriority w:val="1"/>
    <w:qFormat/>
    <w:rsid w:val="000F57AD"/>
    <w:pPr>
      <w:ind w:firstLine="0"/>
      <w:jc w:val="left"/>
    </w:pPr>
    <w:rPr>
      <w:rFonts w:asciiTheme="minorHAnsi" w:eastAsiaTheme="minorEastAsia" w:hAnsiTheme="minorHAnsi" w:cstheme="minorBidi"/>
      <w:sz w:val="22"/>
      <w:szCs w:val="22"/>
    </w:rPr>
  </w:style>
  <w:style w:type="character" w:customStyle="1" w:styleId="a6">
    <w:name w:val="Без интервала Знак"/>
    <w:basedOn w:val="a0"/>
    <w:link w:val="a5"/>
    <w:uiPriority w:val="1"/>
    <w:rsid w:val="000F57AD"/>
    <w:rPr>
      <w:rFonts w:asciiTheme="minorHAnsi" w:eastAsiaTheme="minorEastAsia" w:hAnsiTheme="minorHAnsi" w:cstheme="minorBidi"/>
      <w:sz w:val="22"/>
      <w:szCs w:val="22"/>
    </w:rPr>
  </w:style>
  <w:style w:type="character" w:styleId="a7">
    <w:name w:val="Hyperlink"/>
    <w:basedOn w:val="a0"/>
    <w:uiPriority w:val="99"/>
    <w:unhideWhenUsed/>
    <w:rsid w:val="00D924F1"/>
    <w:rPr>
      <w:color w:val="0000FF"/>
      <w:u w:val="single"/>
    </w:rPr>
  </w:style>
  <w:style w:type="paragraph" w:styleId="a8">
    <w:name w:val="Normal (Web)"/>
    <w:basedOn w:val="a"/>
    <w:uiPriority w:val="99"/>
    <w:unhideWhenUsed/>
    <w:rsid w:val="00882698"/>
    <w:pPr>
      <w:spacing w:before="100" w:beforeAutospacing="1" w:after="100" w:afterAutospacing="1"/>
    </w:pPr>
    <w:rPr>
      <w:color w:val="auto"/>
      <w:sz w:val="24"/>
      <w:szCs w:val="24"/>
    </w:rPr>
  </w:style>
  <w:style w:type="character" w:customStyle="1" w:styleId="apple-converted-space">
    <w:name w:val="apple-converted-space"/>
    <w:basedOn w:val="a0"/>
    <w:rsid w:val="00882698"/>
  </w:style>
  <w:style w:type="character" w:customStyle="1" w:styleId="FontStyle49">
    <w:name w:val="Font Style49"/>
    <w:rsid w:val="00E767FD"/>
    <w:rPr>
      <w:rFonts w:ascii="Times New Roman" w:hAnsi="Times New Roman" w:cs="Times New Roman"/>
      <w:b/>
      <w:bCs/>
      <w:color w:val="000000"/>
      <w:sz w:val="26"/>
      <w:szCs w:val="26"/>
    </w:rPr>
  </w:style>
  <w:style w:type="paragraph" w:customStyle="1" w:styleId="Style17">
    <w:name w:val="Style17"/>
    <w:basedOn w:val="a"/>
    <w:uiPriority w:val="99"/>
    <w:rsid w:val="00E767FD"/>
    <w:pPr>
      <w:widowControl w:val="0"/>
      <w:autoSpaceDE w:val="0"/>
      <w:autoSpaceDN w:val="0"/>
      <w:adjustRightInd w:val="0"/>
      <w:spacing w:line="328" w:lineRule="exact"/>
      <w:ind w:hanging="259"/>
      <w:jc w:val="both"/>
    </w:pPr>
    <w:rPr>
      <w:color w:val="auto"/>
      <w:sz w:val="24"/>
      <w:szCs w:val="24"/>
    </w:rPr>
  </w:style>
  <w:style w:type="character" w:customStyle="1" w:styleId="FontStyle33">
    <w:name w:val="Font Style33"/>
    <w:uiPriority w:val="99"/>
    <w:rsid w:val="00E767FD"/>
    <w:rPr>
      <w:rFonts w:ascii="Times New Roman" w:hAnsi="Times New Roman" w:cs="Times New Roman"/>
      <w:color w:val="000000"/>
      <w:sz w:val="26"/>
      <w:szCs w:val="26"/>
    </w:rPr>
  </w:style>
  <w:style w:type="character" w:customStyle="1" w:styleId="FontStyle36">
    <w:name w:val="Font Style36"/>
    <w:uiPriority w:val="99"/>
    <w:rsid w:val="00E767FD"/>
    <w:rPr>
      <w:rFonts w:ascii="Times New Roman" w:hAnsi="Times New Roman" w:cs="Times New Roman"/>
      <w:b/>
      <w:bCs/>
      <w:color w:val="000000"/>
      <w:sz w:val="24"/>
      <w:szCs w:val="24"/>
    </w:rPr>
  </w:style>
  <w:style w:type="character" w:customStyle="1" w:styleId="FontStyle37">
    <w:name w:val="Font Style37"/>
    <w:uiPriority w:val="99"/>
    <w:rsid w:val="00E767FD"/>
    <w:rPr>
      <w:rFonts w:ascii="Times New Roman" w:hAnsi="Times New Roman" w:cs="Times New Roman"/>
      <w:b/>
      <w:bCs/>
      <w:i/>
      <w:iCs/>
      <w:color w:val="000000"/>
      <w:sz w:val="26"/>
      <w:szCs w:val="26"/>
    </w:rPr>
  </w:style>
  <w:style w:type="paragraph" w:customStyle="1" w:styleId="Style13">
    <w:name w:val="Style13"/>
    <w:basedOn w:val="a"/>
    <w:uiPriority w:val="99"/>
    <w:rsid w:val="007E7702"/>
    <w:pPr>
      <w:widowControl w:val="0"/>
      <w:autoSpaceDE w:val="0"/>
      <w:autoSpaceDN w:val="0"/>
      <w:adjustRightInd w:val="0"/>
      <w:spacing w:line="331" w:lineRule="exact"/>
      <w:jc w:val="both"/>
    </w:pPr>
    <w:rPr>
      <w:color w:val="auto"/>
      <w:sz w:val="24"/>
      <w:szCs w:val="24"/>
    </w:rPr>
  </w:style>
  <w:style w:type="paragraph" w:customStyle="1" w:styleId="Style28">
    <w:name w:val="Style28"/>
    <w:basedOn w:val="a"/>
    <w:rsid w:val="007E7702"/>
    <w:pPr>
      <w:widowControl w:val="0"/>
      <w:autoSpaceDE w:val="0"/>
      <w:autoSpaceDN w:val="0"/>
      <w:adjustRightInd w:val="0"/>
      <w:spacing w:line="324" w:lineRule="exact"/>
      <w:ind w:hanging="341"/>
    </w:pPr>
    <w:rPr>
      <w:color w:val="auto"/>
      <w:sz w:val="24"/>
      <w:szCs w:val="24"/>
    </w:rPr>
  </w:style>
  <w:style w:type="paragraph" w:customStyle="1" w:styleId="ConsPlusNormal">
    <w:name w:val="ConsPlusNormal"/>
    <w:rsid w:val="008F6DA0"/>
    <w:pPr>
      <w:widowControl w:val="0"/>
      <w:autoSpaceDE w:val="0"/>
      <w:autoSpaceDN w:val="0"/>
      <w:adjustRightInd w:val="0"/>
      <w:ind w:firstLine="0"/>
      <w:jc w:val="left"/>
    </w:pPr>
    <w:rPr>
      <w:rFonts w:ascii="Arial" w:eastAsiaTheme="minorEastAsia" w:hAnsi="Arial" w:cs="Arial"/>
      <w:sz w:val="20"/>
      <w:szCs w:val="20"/>
      <w:lang w:eastAsia="ru-RU"/>
    </w:rPr>
  </w:style>
  <w:style w:type="character" w:styleId="a9">
    <w:name w:val="Strong"/>
    <w:basedOn w:val="a0"/>
    <w:uiPriority w:val="22"/>
    <w:qFormat/>
    <w:rsid w:val="00036FB9"/>
    <w:rPr>
      <w:b/>
      <w:bCs/>
    </w:rPr>
  </w:style>
  <w:style w:type="paragraph" w:styleId="HTML">
    <w:name w:val="HTML Preformatted"/>
    <w:basedOn w:val="a"/>
    <w:link w:val="HTML0"/>
    <w:uiPriority w:val="99"/>
    <w:unhideWhenUsed/>
    <w:rsid w:val="00751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uiPriority w:val="99"/>
    <w:rsid w:val="00751830"/>
    <w:rPr>
      <w:rFonts w:ascii="Courier New" w:eastAsia="Times New Roman" w:hAnsi="Courier New" w:cs="Courier New"/>
      <w:sz w:val="20"/>
      <w:szCs w:val="20"/>
      <w:lang w:eastAsia="ru-RU"/>
    </w:rPr>
  </w:style>
  <w:style w:type="character" w:styleId="HTML1">
    <w:name w:val="HTML Typewriter"/>
    <w:basedOn w:val="a0"/>
    <w:uiPriority w:val="99"/>
    <w:semiHidden/>
    <w:unhideWhenUsed/>
    <w:rsid w:val="00751830"/>
    <w:rPr>
      <w:rFonts w:ascii="Courier New" w:eastAsia="Times New Roman" w:hAnsi="Courier New" w:cs="Courier New"/>
      <w:sz w:val="20"/>
      <w:szCs w:val="20"/>
    </w:rPr>
  </w:style>
  <w:style w:type="table" w:styleId="aa">
    <w:name w:val="Table Grid"/>
    <w:basedOn w:val="a1"/>
    <w:uiPriority w:val="59"/>
    <w:rsid w:val="00DE3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814959"/>
    <w:pPr>
      <w:spacing w:before="100" w:beforeAutospacing="1" w:after="100" w:afterAutospacing="1"/>
    </w:pPr>
    <w:rPr>
      <w:color w:val="auto"/>
      <w:sz w:val="24"/>
      <w:szCs w:val="24"/>
    </w:rPr>
  </w:style>
  <w:style w:type="character" w:customStyle="1" w:styleId="s10">
    <w:name w:val="s_10"/>
    <w:basedOn w:val="a0"/>
    <w:rsid w:val="00814959"/>
  </w:style>
  <w:style w:type="paragraph" w:customStyle="1" w:styleId="s3">
    <w:name w:val="s_3"/>
    <w:basedOn w:val="a"/>
    <w:rsid w:val="00A827A1"/>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69888097">
      <w:bodyDiv w:val="1"/>
      <w:marLeft w:val="0"/>
      <w:marRight w:val="0"/>
      <w:marTop w:val="0"/>
      <w:marBottom w:val="0"/>
      <w:divBdr>
        <w:top w:val="none" w:sz="0" w:space="0" w:color="auto"/>
        <w:left w:val="none" w:sz="0" w:space="0" w:color="auto"/>
        <w:bottom w:val="none" w:sz="0" w:space="0" w:color="auto"/>
        <w:right w:val="none" w:sz="0" w:space="0" w:color="auto"/>
      </w:divBdr>
    </w:div>
    <w:div w:id="121269521">
      <w:bodyDiv w:val="1"/>
      <w:marLeft w:val="0"/>
      <w:marRight w:val="0"/>
      <w:marTop w:val="0"/>
      <w:marBottom w:val="0"/>
      <w:divBdr>
        <w:top w:val="none" w:sz="0" w:space="0" w:color="auto"/>
        <w:left w:val="none" w:sz="0" w:space="0" w:color="auto"/>
        <w:bottom w:val="none" w:sz="0" w:space="0" w:color="auto"/>
        <w:right w:val="none" w:sz="0" w:space="0" w:color="auto"/>
      </w:divBdr>
    </w:div>
    <w:div w:id="192495974">
      <w:bodyDiv w:val="1"/>
      <w:marLeft w:val="0"/>
      <w:marRight w:val="0"/>
      <w:marTop w:val="0"/>
      <w:marBottom w:val="0"/>
      <w:divBdr>
        <w:top w:val="none" w:sz="0" w:space="0" w:color="auto"/>
        <w:left w:val="none" w:sz="0" w:space="0" w:color="auto"/>
        <w:bottom w:val="none" w:sz="0" w:space="0" w:color="auto"/>
        <w:right w:val="none" w:sz="0" w:space="0" w:color="auto"/>
      </w:divBdr>
    </w:div>
    <w:div w:id="239291360">
      <w:bodyDiv w:val="1"/>
      <w:marLeft w:val="0"/>
      <w:marRight w:val="0"/>
      <w:marTop w:val="0"/>
      <w:marBottom w:val="0"/>
      <w:divBdr>
        <w:top w:val="none" w:sz="0" w:space="0" w:color="auto"/>
        <w:left w:val="none" w:sz="0" w:space="0" w:color="auto"/>
        <w:bottom w:val="none" w:sz="0" w:space="0" w:color="auto"/>
        <w:right w:val="none" w:sz="0" w:space="0" w:color="auto"/>
      </w:divBdr>
    </w:div>
    <w:div w:id="252785307">
      <w:bodyDiv w:val="1"/>
      <w:marLeft w:val="0"/>
      <w:marRight w:val="0"/>
      <w:marTop w:val="0"/>
      <w:marBottom w:val="0"/>
      <w:divBdr>
        <w:top w:val="none" w:sz="0" w:space="0" w:color="auto"/>
        <w:left w:val="none" w:sz="0" w:space="0" w:color="auto"/>
        <w:bottom w:val="none" w:sz="0" w:space="0" w:color="auto"/>
        <w:right w:val="none" w:sz="0" w:space="0" w:color="auto"/>
      </w:divBdr>
      <w:divsChild>
        <w:div w:id="1074937637">
          <w:marLeft w:val="0"/>
          <w:marRight w:val="0"/>
          <w:marTop w:val="0"/>
          <w:marBottom w:val="0"/>
          <w:divBdr>
            <w:top w:val="none" w:sz="0" w:space="0" w:color="auto"/>
            <w:left w:val="none" w:sz="0" w:space="0" w:color="auto"/>
            <w:bottom w:val="none" w:sz="0" w:space="0" w:color="auto"/>
            <w:right w:val="none" w:sz="0" w:space="0" w:color="auto"/>
          </w:divBdr>
        </w:div>
      </w:divsChild>
    </w:div>
    <w:div w:id="274949954">
      <w:bodyDiv w:val="1"/>
      <w:marLeft w:val="0"/>
      <w:marRight w:val="0"/>
      <w:marTop w:val="0"/>
      <w:marBottom w:val="0"/>
      <w:divBdr>
        <w:top w:val="none" w:sz="0" w:space="0" w:color="auto"/>
        <w:left w:val="none" w:sz="0" w:space="0" w:color="auto"/>
        <w:bottom w:val="none" w:sz="0" w:space="0" w:color="auto"/>
        <w:right w:val="none" w:sz="0" w:space="0" w:color="auto"/>
      </w:divBdr>
    </w:div>
    <w:div w:id="298341724">
      <w:bodyDiv w:val="1"/>
      <w:marLeft w:val="0"/>
      <w:marRight w:val="0"/>
      <w:marTop w:val="0"/>
      <w:marBottom w:val="0"/>
      <w:divBdr>
        <w:top w:val="none" w:sz="0" w:space="0" w:color="auto"/>
        <w:left w:val="none" w:sz="0" w:space="0" w:color="auto"/>
        <w:bottom w:val="none" w:sz="0" w:space="0" w:color="auto"/>
        <w:right w:val="none" w:sz="0" w:space="0" w:color="auto"/>
      </w:divBdr>
    </w:div>
    <w:div w:id="354962691">
      <w:bodyDiv w:val="1"/>
      <w:marLeft w:val="0"/>
      <w:marRight w:val="0"/>
      <w:marTop w:val="0"/>
      <w:marBottom w:val="0"/>
      <w:divBdr>
        <w:top w:val="none" w:sz="0" w:space="0" w:color="auto"/>
        <w:left w:val="none" w:sz="0" w:space="0" w:color="auto"/>
        <w:bottom w:val="none" w:sz="0" w:space="0" w:color="auto"/>
        <w:right w:val="none" w:sz="0" w:space="0" w:color="auto"/>
      </w:divBdr>
    </w:div>
    <w:div w:id="428429121">
      <w:bodyDiv w:val="1"/>
      <w:marLeft w:val="0"/>
      <w:marRight w:val="0"/>
      <w:marTop w:val="0"/>
      <w:marBottom w:val="0"/>
      <w:divBdr>
        <w:top w:val="none" w:sz="0" w:space="0" w:color="auto"/>
        <w:left w:val="none" w:sz="0" w:space="0" w:color="auto"/>
        <w:bottom w:val="none" w:sz="0" w:space="0" w:color="auto"/>
        <w:right w:val="none" w:sz="0" w:space="0" w:color="auto"/>
      </w:divBdr>
    </w:div>
    <w:div w:id="1085801600">
      <w:bodyDiv w:val="1"/>
      <w:marLeft w:val="0"/>
      <w:marRight w:val="0"/>
      <w:marTop w:val="0"/>
      <w:marBottom w:val="0"/>
      <w:divBdr>
        <w:top w:val="none" w:sz="0" w:space="0" w:color="auto"/>
        <w:left w:val="none" w:sz="0" w:space="0" w:color="auto"/>
        <w:bottom w:val="none" w:sz="0" w:space="0" w:color="auto"/>
        <w:right w:val="none" w:sz="0" w:space="0" w:color="auto"/>
      </w:divBdr>
    </w:div>
    <w:div w:id="1141114676">
      <w:bodyDiv w:val="1"/>
      <w:marLeft w:val="0"/>
      <w:marRight w:val="0"/>
      <w:marTop w:val="0"/>
      <w:marBottom w:val="0"/>
      <w:divBdr>
        <w:top w:val="none" w:sz="0" w:space="0" w:color="auto"/>
        <w:left w:val="none" w:sz="0" w:space="0" w:color="auto"/>
        <w:bottom w:val="none" w:sz="0" w:space="0" w:color="auto"/>
        <w:right w:val="none" w:sz="0" w:space="0" w:color="auto"/>
      </w:divBdr>
    </w:div>
    <w:div w:id="1201935906">
      <w:bodyDiv w:val="1"/>
      <w:marLeft w:val="0"/>
      <w:marRight w:val="0"/>
      <w:marTop w:val="0"/>
      <w:marBottom w:val="0"/>
      <w:divBdr>
        <w:top w:val="none" w:sz="0" w:space="0" w:color="auto"/>
        <w:left w:val="none" w:sz="0" w:space="0" w:color="auto"/>
        <w:bottom w:val="none" w:sz="0" w:space="0" w:color="auto"/>
        <w:right w:val="none" w:sz="0" w:space="0" w:color="auto"/>
      </w:divBdr>
      <w:divsChild>
        <w:div w:id="445195802">
          <w:marLeft w:val="0"/>
          <w:marRight w:val="0"/>
          <w:marTop w:val="0"/>
          <w:marBottom w:val="0"/>
          <w:divBdr>
            <w:top w:val="none" w:sz="0" w:space="0" w:color="auto"/>
            <w:left w:val="none" w:sz="0" w:space="0" w:color="auto"/>
            <w:bottom w:val="none" w:sz="0" w:space="0" w:color="auto"/>
            <w:right w:val="none" w:sz="0" w:space="0" w:color="auto"/>
          </w:divBdr>
        </w:div>
      </w:divsChild>
    </w:div>
    <w:div w:id="1519847779">
      <w:bodyDiv w:val="1"/>
      <w:marLeft w:val="0"/>
      <w:marRight w:val="0"/>
      <w:marTop w:val="0"/>
      <w:marBottom w:val="0"/>
      <w:divBdr>
        <w:top w:val="none" w:sz="0" w:space="0" w:color="auto"/>
        <w:left w:val="none" w:sz="0" w:space="0" w:color="auto"/>
        <w:bottom w:val="none" w:sz="0" w:space="0" w:color="auto"/>
        <w:right w:val="none" w:sz="0" w:space="0" w:color="auto"/>
      </w:divBdr>
    </w:div>
    <w:div w:id="1691948237">
      <w:bodyDiv w:val="1"/>
      <w:marLeft w:val="0"/>
      <w:marRight w:val="0"/>
      <w:marTop w:val="0"/>
      <w:marBottom w:val="0"/>
      <w:divBdr>
        <w:top w:val="none" w:sz="0" w:space="0" w:color="auto"/>
        <w:left w:val="none" w:sz="0" w:space="0" w:color="auto"/>
        <w:bottom w:val="none" w:sz="0" w:space="0" w:color="auto"/>
        <w:right w:val="none" w:sz="0" w:space="0" w:color="auto"/>
      </w:divBdr>
    </w:div>
    <w:div w:id="1706327400">
      <w:bodyDiv w:val="1"/>
      <w:marLeft w:val="0"/>
      <w:marRight w:val="0"/>
      <w:marTop w:val="0"/>
      <w:marBottom w:val="0"/>
      <w:divBdr>
        <w:top w:val="none" w:sz="0" w:space="0" w:color="auto"/>
        <w:left w:val="none" w:sz="0" w:space="0" w:color="auto"/>
        <w:bottom w:val="none" w:sz="0" w:space="0" w:color="auto"/>
        <w:right w:val="none" w:sz="0" w:space="0" w:color="auto"/>
      </w:divBdr>
    </w:div>
    <w:div w:id="1900942803">
      <w:bodyDiv w:val="1"/>
      <w:marLeft w:val="0"/>
      <w:marRight w:val="0"/>
      <w:marTop w:val="0"/>
      <w:marBottom w:val="0"/>
      <w:divBdr>
        <w:top w:val="none" w:sz="0" w:space="0" w:color="auto"/>
        <w:left w:val="none" w:sz="0" w:space="0" w:color="auto"/>
        <w:bottom w:val="none" w:sz="0" w:space="0" w:color="auto"/>
        <w:right w:val="none" w:sz="0" w:space="0" w:color="auto"/>
      </w:divBdr>
    </w:div>
    <w:div w:id="1972710068">
      <w:bodyDiv w:val="1"/>
      <w:marLeft w:val="0"/>
      <w:marRight w:val="0"/>
      <w:marTop w:val="0"/>
      <w:marBottom w:val="0"/>
      <w:divBdr>
        <w:top w:val="none" w:sz="0" w:space="0" w:color="auto"/>
        <w:left w:val="none" w:sz="0" w:space="0" w:color="auto"/>
        <w:bottom w:val="none" w:sz="0" w:space="0" w:color="auto"/>
        <w:right w:val="none" w:sz="0" w:space="0" w:color="auto"/>
      </w:divBdr>
    </w:div>
    <w:div w:id="1992251108">
      <w:bodyDiv w:val="1"/>
      <w:marLeft w:val="0"/>
      <w:marRight w:val="0"/>
      <w:marTop w:val="0"/>
      <w:marBottom w:val="0"/>
      <w:divBdr>
        <w:top w:val="none" w:sz="0" w:space="0" w:color="auto"/>
        <w:left w:val="none" w:sz="0" w:space="0" w:color="auto"/>
        <w:bottom w:val="none" w:sz="0" w:space="0" w:color="auto"/>
        <w:right w:val="none" w:sz="0" w:space="0" w:color="auto"/>
      </w:divBdr>
    </w:div>
    <w:div w:id="20943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base.garant.ru/12140209/"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base.garant.ru/12139628/" TargetMode="External"/><Relationship Id="rId7" Type="http://schemas.openxmlformats.org/officeDocument/2006/relationships/footnotes" Target="footnotes.xml"/><Relationship Id="rId12" Type="http://schemas.openxmlformats.org/officeDocument/2006/relationships/hyperlink" Target="consultantplus://offline/ref=E637ADEC1063C507A22D78FD295D8097B616ADF4A6A8AFA2428F222038PBw7J" TargetMode="External"/><Relationship Id="rId17" Type="http://schemas.openxmlformats.org/officeDocument/2006/relationships/hyperlink" Target="http://base.garant.ru/90800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base.garant.ru/12125268/36/" TargetMode="External"/><Relationship Id="rId20" Type="http://schemas.openxmlformats.org/officeDocument/2006/relationships/hyperlink" Target="http://base.garant.ru/908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FBA9F2BFDA862BD2297BDA60B66C6C3951555C43A511F4D6492B038D78284AB6B884DB8DEEDA0FNAmDJ" TargetMode="External"/><Relationship Id="rId24" Type="http://schemas.openxmlformats.org/officeDocument/2006/relationships/hyperlink" Target="http://base.garant.ru/12129147/" TargetMode="External"/><Relationship Id="rId5" Type="http://schemas.openxmlformats.org/officeDocument/2006/relationships/settings" Target="settings.xml"/><Relationship Id="rId15" Type="http://schemas.openxmlformats.org/officeDocument/2006/relationships/hyperlink" Target="http://base.garant.ru/908000/" TargetMode="External"/><Relationship Id="rId23" Type="http://schemas.openxmlformats.org/officeDocument/2006/relationships/hyperlink" Target="http://base.garant.ru/12125268/" TargetMode="External"/><Relationship Id="rId28" Type="http://schemas.microsoft.com/office/2007/relationships/stylesWithEffects" Target="stylesWithEffects.xml"/><Relationship Id="rId10" Type="http://schemas.openxmlformats.org/officeDocument/2006/relationships/hyperlink" Target="consultantplus://offline/ref=576D6EA5955930CAD600B0E2EC4427552E69F18FCDADFFF00D99AB4B2C007DEA29CA2D2C19DAF57Cn4d1J" TargetMode="External"/><Relationship Id="rId19" Type="http://schemas.openxmlformats.org/officeDocument/2006/relationships/hyperlink" Target="http://base.garant.ru/12129147/" TargetMode="External"/><Relationship Id="rId4" Type="http://schemas.openxmlformats.org/officeDocument/2006/relationships/styles" Target="styles.xml"/><Relationship Id="rId9" Type="http://schemas.openxmlformats.org/officeDocument/2006/relationships/hyperlink" Target="consultantplus://offline/ref=D1160BB16CB8E1D1E08263ED3ADA5A7773FBB26A76E29B74CD6216D33DF47A1E2E333236B90450177Do6I" TargetMode="External"/><Relationship Id="rId14" Type="http://schemas.openxmlformats.org/officeDocument/2006/relationships/footer" Target="footer2.xml"/><Relationship Id="rId22" Type="http://schemas.openxmlformats.org/officeDocument/2006/relationships/hyperlink" Target="http://base.garant.ru/1212914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6B998E-A2AE-42D3-9F20-0AC04C8A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31</Pages>
  <Words>11158</Words>
  <Characters>63605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СПЕЦИАЛИСТУ ПО ОХРАНЕ ТРУДА</vt:lpstr>
    </vt:vector>
  </TitlesOfParts>
  <Company>АДМИНИСТРАЦИЯ МУНИЦИПАЛЬНОГО ОБРАЗОВАНИЯ «ГОРОД САРАТОВ»</Company>
  <LinksUpToDate>false</LinksUpToDate>
  <CharactersWithSpaces>74614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СПЕЦИАЛИСТУ ПО ОХРАНЕ ТРУДА</dc:title>
  <dc:creator>изготовлено в рамках муниципальной программы «Улучшение условий и охраны труда в муниципальных учреждениях города Саратова на 2014-2016 годы ПК</dc:creator>
  <cp:lastModifiedBy>ПК</cp:lastModifiedBy>
  <cp:revision>22</cp:revision>
  <cp:lastPrinted>2018-09-18T05:20:00Z</cp:lastPrinted>
  <dcterms:created xsi:type="dcterms:W3CDTF">2016-08-23T12:30:00Z</dcterms:created>
  <dcterms:modified xsi:type="dcterms:W3CDTF">2018-09-24T10:50:00Z</dcterms:modified>
</cp:coreProperties>
</file>