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74" w:rsidRPr="00584B38" w:rsidRDefault="001A6B74" w:rsidP="001A6B74">
      <w:pPr>
        <w:pStyle w:val="a5"/>
        <w:rPr>
          <w:b w:val="0"/>
          <w:szCs w:val="28"/>
        </w:rPr>
      </w:pPr>
      <w:bookmarkStart w:id="0" w:name="_GoBack"/>
      <w:bookmarkEnd w:id="0"/>
      <w:r w:rsidRPr="00584B38">
        <w:rPr>
          <w:b w:val="0"/>
          <w:szCs w:val="28"/>
        </w:rPr>
        <w:t>ПРАВИТЕЛЬСТВО САРАТОВСКОЙ ОБЛАСТИ</w:t>
      </w:r>
    </w:p>
    <w:p w:rsidR="001A6B74" w:rsidRPr="00584B38" w:rsidRDefault="001A6B74" w:rsidP="001A6B74">
      <w:pPr>
        <w:jc w:val="center"/>
        <w:rPr>
          <w:bCs/>
          <w:sz w:val="28"/>
          <w:szCs w:val="28"/>
        </w:rPr>
      </w:pPr>
    </w:p>
    <w:p w:rsidR="001A6B74" w:rsidRPr="00584B38" w:rsidRDefault="001A6B74" w:rsidP="001A6B74">
      <w:pPr>
        <w:jc w:val="center"/>
        <w:rPr>
          <w:b/>
          <w:bCs/>
          <w:sz w:val="28"/>
          <w:szCs w:val="28"/>
        </w:rPr>
      </w:pPr>
      <w:r w:rsidRPr="00584B38">
        <w:rPr>
          <w:b/>
          <w:bCs/>
          <w:sz w:val="28"/>
          <w:szCs w:val="28"/>
        </w:rPr>
        <w:t>ПОСТАНОВЛЕНИЕ</w:t>
      </w:r>
    </w:p>
    <w:p w:rsidR="001A6B74" w:rsidRPr="00584B38" w:rsidRDefault="00906D7C" w:rsidP="001A6B74">
      <w:pPr>
        <w:jc w:val="center"/>
      </w:pPr>
      <w:r>
        <w:t>от 29 мая 2019 г. № 385-П</w:t>
      </w:r>
    </w:p>
    <w:p w:rsidR="001A6B74" w:rsidRPr="00584B38" w:rsidRDefault="001A6B74" w:rsidP="001A6B74">
      <w:pPr>
        <w:jc w:val="center"/>
      </w:pPr>
    </w:p>
    <w:p w:rsidR="001A6B74" w:rsidRPr="00584B38" w:rsidRDefault="001A6B74" w:rsidP="001A6B74">
      <w:pPr>
        <w:jc w:val="center"/>
      </w:pPr>
    </w:p>
    <w:p w:rsidR="0014659F" w:rsidRPr="00584B38" w:rsidRDefault="0014659F" w:rsidP="005537CE">
      <w:pPr>
        <w:pStyle w:val="ConsPlusTitle"/>
      </w:pPr>
    </w:p>
    <w:p w:rsidR="0014659F" w:rsidRPr="00584B38" w:rsidRDefault="0014659F" w:rsidP="005537CE">
      <w:pPr>
        <w:pStyle w:val="ConsPlusTitle"/>
      </w:pPr>
    </w:p>
    <w:p w:rsidR="00906D7C" w:rsidRDefault="00C45ECE" w:rsidP="000E453A">
      <w:pPr>
        <w:pStyle w:val="ConsPlusTitle"/>
      </w:pPr>
      <w:r>
        <w:t>Вопросы реализации</w:t>
      </w:r>
      <w:r w:rsidR="00D52CCF" w:rsidRPr="00584B38">
        <w:t xml:space="preserve"> </w:t>
      </w:r>
      <w:r w:rsidR="008674E5" w:rsidRPr="00584B38">
        <w:t>мероприятий</w:t>
      </w:r>
      <w:r w:rsidR="000E453A" w:rsidRPr="00584B38">
        <w:t xml:space="preserve"> по организации </w:t>
      </w:r>
      <w:r w:rsidR="00032387" w:rsidRPr="00584B38">
        <w:t xml:space="preserve"> </w:t>
      </w:r>
    </w:p>
    <w:p w:rsidR="00906D7C" w:rsidRDefault="000E453A" w:rsidP="000E453A">
      <w:pPr>
        <w:pStyle w:val="ConsPlusTitle"/>
      </w:pPr>
      <w:r w:rsidRPr="00584B38">
        <w:t>профессиональ</w:t>
      </w:r>
      <w:r w:rsidR="00032387" w:rsidRPr="00584B38">
        <w:t xml:space="preserve">ного обучения и дополнительного </w:t>
      </w:r>
    </w:p>
    <w:p w:rsidR="00906D7C" w:rsidRDefault="000E453A" w:rsidP="000E453A">
      <w:pPr>
        <w:pStyle w:val="ConsPlusTitle"/>
      </w:pPr>
      <w:r w:rsidRPr="00584B38">
        <w:t xml:space="preserve">профессионального образования </w:t>
      </w:r>
      <w:r w:rsidR="007C7507">
        <w:t>граждан</w:t>
      </w:r>
      <w:r w:rsidRPr="00584B38">
        <w:t xml:space="preserve"> </w:t>
      </w:r>
    </w:p>
    <w:p w:rsidR="006B4972" w:rsidRPr="00584B38" w:rsidRDefault="000E453A" w:rsidP="000E453A">
      <w:pPr>
        <w:pStyle w:val="ConsPlusTitle"/>
      </w:pPr>
      <w:proofErr w:type="spellStart"/>
      <w:proofErr w:type="gramStart"/>
      <w:r w:rsidRPr="00584B38">
        <w:t>предпенсионного</w:t>
      </w:r>
      <w:proofErr w:type="spellEnd"/>
      <w:r w:rsidRPr="00584B38">
        <w:t xml:space="preserve"> возраста</w:t>
      </w:r>
      <w:r w:rsidR="008674E5" w:rsidRPr="00584B38">
        <w:t>, состоящих в трудовых отношениях</w:t>
      </w:r>
      <w:proofErr w:type="gramEnd"/>
    </w:p>
    <w:p w:rsidR="0014659F" w:rsidRPr="00584B38" w:rsidRDefault="0014659F" w:rsidP="000C695F">
      <w:pPr>
        <w:pStyle w:val="ConsPlusTitle"/>
      </w:pPr>
    </w:p>
    <w:p w:rsidR="0014659F" w:rsidRPr="00584B38" w:rsidRDefault="0014659F" w:rsidP="005537CE">
      <w:pPr>
        <w:pStyle w:val="ConsPlusNormal"/>
        <w:jc w:val="both"/>
      </w:pPr>
    </w:p>
    <w:p w:rsidR="000E453A" w:rsidRPr="00584B38" w:rsidRDefault="000E453A" w:rsidP="000E453A">
      <w:pPr>
        <w:pStyle w:val="ConsPlusNormal"/>
        <w:ind w:firstLine="540"/>
        <w:jc w:val="both"/>
        <w:rPr>
          <w:szCs w:val="28"/>
        </w:rPr>
      </w:pPr>
      <w:r w:rsidRPr="00584B38">
        <w:t xml:space="preserve">В целях реализации государственной </w:t>
      </w:r>
      <w:hyperlink r:id="rId5" w:history="1">
        <w:r w:rsidRPr="00584B38">
          <w:t>программы</w:t>
        </w:r>
      </w:hyperlink>
      <w:r w:rsidRPr="00584B38">
        <w:t xml:space="preserve"> Саратовской области «Содействие занятости населения, совершенствование социально-трудовых отношений и регулирование трудовой миграции в Саратовской области»</w:t>
      </w:r>
      <w:r w:rsidR="008674E5" w:rsidRPr="00584B38">
        <w:t xml:space="preserve"> </w:t>
      </w:r>
      <w:r w:rsidRPr="00584B38">
        <w:t xml:space="preserve"> </w:t>
      </w:r>
      <w:r w:rsidR="00032387" w:rsidRPr="00584B38">
        <w:t>П</w:t>
      </w:r>
      <w:r w:rsidRPr="00584B38">
        <w:rPr>
          <w:szCs w:val="28"/>
        </w:rPr>
        <w:t xml:space="preserve">равительство </w:t>
      </w:r>
      <w:r w:rsidR="00584B38">
        <w:rPr>
          <w:szCs w:val="28"/>
        </w:rPr>
        <w:t xml:space="preserve">Саратовской </w:t>
      </w:r>
      <w:r w:rsidRPr="00584B38">
        <w:rPr>
          <w:szCs w:val="28"/>
        </w:rPr>
        <w:t>области ПОСТАНОВЛЯЕТ:</w:t>
      </w:r>
    </w:p>
    <w:p w:rsidR="0014659F" w:rsidRPr="00584B38" w:rsidRDefault="008674E5" w:rsidP="00032387">
      <w:pPr>
        <w:pStyle w:val="ConsPlusNormal"/>
        <w:ind w:firstLine="540"/>
        <w:jc w:val="both"/>
        <w:rPr>
          <w:szCs w:val="28"/>
        </w:rPr>
      </w:pPr>
      <w:r w:rsidRPr="00584B38">
        <w:t>1</w:t>
      </w:r>
      <w:r w:rsidR="000E453A" w:rsidRPr="00584B38">
        <w:t xml:space="preserve">. </w:t>
      </w:r>
      <w:r w:rsidR="0014659F" w:rsidRPr="00584B38">
        <w:rPr>
          <w:szCs w:val="28"/>
        </w:rPr>
        <w:t xml:space="preserve">Утвердить </w:t>
      </w:r>
      <w:r w:rsidR="00C45ECE">
        <w:rPr>
          <w:szCs w:val="28"/>
        </w:rPr>
        <w:t xml:space="preserve">прилагаемое </w:t>
      </w:r>
      <w:hyperlink w:anchor="P34" w:history="1">
        <w:r w:rsidR="0014659F" w:rsidRPr="00584B38">
          <w:rPr>
            <w:szCs w:val="28"/>
          </w:rPr>
          <w:t>Положение</w:t>
        </w:r>
      </w:hyperlink>
      <w:r w:rsidR="0014659F" w:rsidRPr="00584B38">
        <w:rPr>
          <w:szCs w:val="28"/>
        </w:rPr>
        <w:t xml:space="preserve"> о порядке предоставления субсидии из областного бюджета на</w:t>
      </w:r>
      <w:r w:rsidR="00F12BEF" w:rsidRPr="00584B38">
        <w:rPr>
          <w:szCs w:val="28"/>
        </w:rPr>
        <w:t xml:space="preserve"> финансовое обеспечение </w:t>
      </w:r>
      <w:r w:rsidR="002E19A2" w:rsidRPr="00584B38">
        <w:rPr>
          <w:szCs w:val="28"/>
        </w:rPr>
        <w:t>расходов</w:t>
      </w:r>
      <w:r w:rsidR="00EA310E" w:rsidRPr="00584B38">
        <w:rPr>
          <w:szCs w:val="28"/>
        </w:rPr>
        <w:t xml:space="preserve"> </w:t>
      </w:r>
      <w:r w:rsidR="00F12BEF" w:rsidRPr="00584B38">
        <w:rPr>
          <w:szCs w:val="28"/>
        </w:rPr>
        <w:t>организаций области, свя</w:t>
      </w:r>
      <w:r w:rsidRPr="00584B38">
        <w:rPr>
          <w:szCs w:val="28"/>
        </w:rPr>
        <w:t>занных с реализацией мероприятий</w:t>
      </w:r>
      <w:r w:rsidR="00F12BEF" w:rsidRPr="00584B38">
        <w:rPr>
          <w:szCs w:val="28"/>
        </w:rPr>
        <w:t xml:space="preserve"> </w:t>
      </w:r>
      <w:r w:rsidR="009E3250" w:rsidRPr="00584B38">
        <w:rPr>
          <w:szCs w:val="28"/>
        </w:rPr>
        <w:t xml:space="preserve">по </w:t>
      </w:r>
      <w:r w:rsidR="00F12BEF" w:rsidRPr="00584B38">
        <w:rPr>
          <w:szCs w:val="28"/>
        </w:rPr>
        <w:t xml:space="preserve">профессиональному обучению и </w:t>
      </w:r>
      <w:r w:rsidR="00032387" w:rsidRPr="00584B38">
        <w:rPr>
          <w:szCs w:val="28"/>
        </w:rPr>
        <w:t>дополнительному профессиональному образованию</w:t>
      </w:r>
      <w:r w:rsidR="00F12BEF" w:rsidRPr="00584B38">
        <w:rPr>
          <w:szCs w:val="28"/>
        </w:rPr>
        <w:t xml:space="preserve"> </w:t>
      </w:r>
      <w:r w:rsidR="004C62A8" w:rsidRPr="00584B38">
        <w:t xml:space="preserve">лиц </w:t>
      </w:r>
      <w:proofErr w:type="spellStart"/>
      <w:r w:rsidR="00032387" w:rsidRPr="00584B38">
        <w:t>предпенсионного</w:t>
      </w:r>
      <w:proofErr w:type="spellEnd"/>
      <w:r w:rsidR="00032387" w:rsidRPr="00584B38">
        <w:t xml:space="preserve"> возраста, состоящих в трудовых отношениях</w:t>
      </w:r>
      <w:bookmarkStart w:id="1" w:name="sub_40095"/>
      <w:bookmarkEnd w:id="1"/>
      <w:r w:rsidR="0014659F" w:rsidRPr="00584B38">
        <w:rPr>
          <w:szCs w:val="28"/>
        </w:rPr>
        <w:t>.</w:t>
      </w:r>
    </w:p>
    <w:p w:rsidR="0014659F" w:rsidRPr="00584B38" w:rsidRDefault="0014659F" w:rsidP="005537CE">
      <w:pPr>
        <w:pStyle w:val="ConsPlusNormal"/>
        <w:ind w:firstLine="540"/>
        <w:jc w:val="both"/>
      </w:pPr>
      <w:r w:rsidRPr="00584B38">
        <w:t>2.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14659F" w:rsidRPr="00584B38" w:rsidRDefault="0014659F" w:rsidP="005537CE">
      <w:pPr>
        <w:pStyle w:val="ConsPlusNormal"/>
        <w:ind w:firstLine="540"/>
        <w:jc w:val="both"/>
      </w:pPr>
      <w:r w:rsidRPr="00584B38">
        <w:t xml:space="preserve">3. Настоящее постановление вступает в силу </w:t>
      </w:r>
      <w:r w:rsidR="00B86A84">
        <w:t>со</w:t>
      </w:r>
      <w:r w:rsidRPr="00584B38">
        <w:t xml:space="preserve"> дня официального опубликования.</w:t>
      </w:r>
    </w:p>
    <w:p w:rsidR="0014659F" w:rsidRPr="00584B38" w:rsidRDefault="0014659F" w:rsidP="005537CE">
      <w:pPr>
        <w:pStyle w:val="ConsPlusNormal"/>
        <w:jc w:val="both"/>
      </w:pPr>
    </w:p>
    <w:p w:rsidR="0014659F" w:rsidRPr="00584B38" w:rsidRDefault="0014659F" w:rsidP="005537CE">
      <w:pPr>
        <w:pStyle w:val="ConsPlusNormal"/>
        <w:jc w:val="both"/>
      </w:pPr>
    </w:p>
    <w:p w:rsidR="0014659F" w:rsidRPr="00584B38" w:rsidRDefault="0014659F" w:rsidP="00D2086A">
      <w:pPr>
        <w:pStyle w:val="ConsPlusNormal"/>
        <w:jc w:val="both"/>
        <w:rPr>
          <w:b/>
        </w:rPr>
      </w:pPr>
      <w:r w:rsidRPr="00584B38">
        <w:rPr>
          <w:b/>
        </w:rPr>
        <w:t xml:space="preserve">Губернатор  </w:t>
      </w:r>
      <w:r w:rsidR="003B5372" w:rsidRPr="00584B38">
        <w:rPr>
          <w:b/>
        </w:rPr>
        <w:t xml:space="preserve">Саратовской </w:t>
      </w:r>
      <w:r w:rsidRPr="00584B38">
        <w:rPr>
          <w:b/>
        </w:rPr>
        <w:t xml:space="preserve">области                                            </w:t>
      </w:r>
      <w:r w:rsidR="003B5372" w:rsidRPr="00584B38">
        <w:rPr>
          <w:b/>
        </w:rPr>
        <w:t xml:space="preserve">      </w:t>
      </w:r>
      <w:r w:rsidRPr="00584B38">
        <w:rPr>
          <w:b/>
        </w:rPr>
        <w:t>В.В.</w:t>
      </w:r>
      <w:r w:rsidR="006A6D8B" w:rsidRPr="00584B38">
        <w:rPr>
          <w:b/>
        </w:rPr>
        <w:t xml:space="preserve"> </w:t>
      </w:r>
      <w:proofErr w:type="spellStart"/>
      <w:r w:rsidRPr="00584B38">
        <w:rPr>
          <w:b/>
        </w:rPr>
        <w:t>Радаев</w:t>
      </w:r>
      <w:proofErr w:type="spellEnd"/>
    </w:p>
    <w:p w:rsidR="00502DDE" w:rsidRPr="00584B38" w:rsidRDefault="00502DDE" w:rsidP="009E3250">
      <w:pPr>
        <w:pStyle w:val="ConsPlusNormal"/>
        <w:ind w:left="4962"/>
        <w:outlineLvl w:val="0"/>
      </w:pPr>
    </w:p>
    <w:p w:rsidR="008674E5" w:rsidRPr="00584B38" w:rsidRDefault="008674E5" w:rsidP="009E3250">
      <w:pPr>
        <w:pStyle w:val="ConsPlusNormal"/>
        <w:ind w:left="4962"/>
        <w:outlineLvl w:val="0"/>
      </w:pPr>
    </w:p>
    <w:p w:rsidR="008674E5" w:rsidRPr="00584B38" w:rsidRDefault="008674E5" w:rsidP="009E3250">
      <w:pPr>
        <w:pStyle w:val="ConsPlusNormal"/>
        <w:ind w:left="4962"/>
        <w:outlineLvl w:val="0"/>
      </w:pPr>
    </w:p>
    <w:p w:rsidR="008674E5" w:rsidRPr="00584B38" w:rsidRDefault="008674E5" w:rsidP="009E3250">
      <w:pPr>
        <w:pStyle w:val="ConsPlusNormal"/>
        <w:ind w:left="4962"/>
        <w:outlineLvl w:val="0"/>
      </w:pPr>
    </w:p>
    <w:p w:rsidR="008674E5" w:rsidRPr="00584B38" w:rsidRDefault="008674E5" w:rsidP="009E3250">
      <w:pPr>
        <w:pStyle w:val="ConsPlusNormal"/>
        <w:ind w:left="4962"/>
        <w:outlineLvl w:val="0"/>
      </w:pPr>
    </w:p>
    <w:p w:rsidR="008674E5" w:rsidRPr="00584B38" w:rsidRDefault="008674E5" w:rsidP="009E3250">
      <w:pPr>
        <w:pStyle w:val="ConsPlusNormal"/>
        <w:ind w:left="4962"/>
        <w:outlineLvl w:val="0"/>
      </w:pPr>
    </w:p>
    <w:p w:rsidR="008674E5" w:rsidRPr="00584B38" w:rsidRDefault="008674E5" w:rsidP="009E3250">
      <w:pPr>
        <w:pStyle w:val="ConsPlusNormal"/>
        <w:ind w:left="4962"/>
        <w:outlineLvl w:val="0"/>
      </w:pPr>
    </w:p>
    <w:p w:rsidR="008674E5" w:rsidRPr="00584B38" w:rsidRDefault="008674E5" w:rsidP="009E3250">
      <w:pPr>
        <w:pStyle w:val="ConsPlusNormal"/>
        <w:ind w:left="4962"/>
        <w:outlineLvl w:val="0"/>
      </w:pPr>
    </w:p>
    <w:p w:rsidR="008674E5" w:rsidRPr="00584B38" w:rsidRDefault="008674E5" w:rsidP="009E3250">
      <w:pPr>
        <w:pStyle w:val="ConsPlusNormal"/>
        <w:ind w:left="4962"/>
        <w:outlineLvl w:val="0"/>
      </w:pPr>
    </w:p>
    <w:p w:rsidR="008674E5" w:rsidRDefault="008674E5" w:rsidP="009E3250">
      <w:pPr>
        <w:pStyle w:val="ConsPlusNormal"/>
        <w:ind w:left="4962"/>
        <w:outlineLvl w:val="0"/>
      </w:pPr>
    </w:p>
    <w:p w:rsidR="00906D7C" w:rsidRPr="00584B38" w:rsidRDefault="00906D7C" w:rsidP="009E3250">
      <w:pPr>
        <w:pStyle w:val="ConsPlusNormal"/>
        <w:ind w:left="4962"/>
        <w:outlineLvl w:val="0"/>
      </w:pPr>
    </w:p>
    <w:p w:rsidR="008674E5" w:rsidRPr="00584B38" w:rsidRDefault="008674E5" w:rsidP="009E3250">
      <w:pPr>
        <w:pStyle w:val="ConsPlusNormal"/>
        <w:ind w:left="4962"/>
        <w:outlineLvl w:val="0"/>
      </w:pPr>
    </w:p>
    <w:p w:rsidR="008674E5" w:rsidRPr="00584B38" w:rsidRDefault="008674E5" w:rsidP="009E3250">
      <w:pPr>
        <w:pStyle w:val="ConsPlusNormal"/>
        <w:ind w:left="4962"/>
        <w:outlineLvl w:val="0"/>
      </w:pPr>
    </w:p>
    <w:p w:rsidR="008674E5" w:rsidRPr="00584B38" w:rsidRDefault="008674E5" w:rsidP="009E3250">
      <w:pPr>
        <w:pStyle w:val="ConsPlusNormal"/>
        <w:ind w:left="4962"/>
        <w:outlineLvl w:val="0"/>
      </w:pPr>
    </w:p>
    <w:p w:rsidR="00331342" w:rsidRDefault="00331342" w:rsidP="00331342">
      <w:pPr>
        <w:pStyle w:val="ConsPlusNormal"/>
        <w:ind w:left="4962"/>
        <w:outlineLvl w:val="0"/>
      </w:pPr>
      <w:r>
        <w:lastRenderedPageBreak/>
        <w:t xml:space="preserve">            УТВЕРЖДЕНО</w:t>
      </w:r>
    </w:p>
    <w:p w:rsidR="00331342" w:rsidRPr="00AC107B" w:rsidRDefault="00331342" w:rsidP="00331342">
      <w:pPr>
        <w:pStyle w:val="ConsPlusNormal"/>
        <w:ind w:left="4962"/>
        <w:outlineLvl w:val="0"/>
      </w:pPr>
      <w:r>
        <w:t>постановлением</w:t>
      </w:r>
      <w:r w:rsidRPr="00D76BB4">
        <w:t xml:space="preserve"> </w:t>
      </w:r>
      <w:r w:rsidRPr="00AC107B">
        <w:t>Правительства</w:t>
      </w:r>
    </w:p>
    <w:p w:rsidR="00331342" w:rsidRPr="00AC107B" w:rsidRDefault="00331342" w:rsidP="00331342">
      <w:pPr>
        <w:pStyle w:val="ConsPlusNormal"/>
      </w:pPr>
      <w:r w:rsidRPr="00AC107B">
        <w:t xml:space="preserve">                                                                       </w:t>
      </w:r>
      <w:r>
        <w:t xml:space="preserve">Саратовской </w:t>
      </w:r>
      <w:r w:rsidRPr="00AC107B">
        <w:t>области</w:t>
      </w:r>
    </w:p>
    <w:p w:rsidR="00331342" w:rsidRPr="00AC107B" w:rsidRDefault="00331342" w:rsidP="00331342">
      <w:pPr>
        <w:pStyle w:val="ConsPlusNormal"/>
      </w:pPr>
      <w:r w:rsidRPr="00AC107B">
        <w:t xml:space="preserve">                                                     </w:t>
      </w:r>
      <w:r w:rsidR="00906D7C">
        <w:t xml:space="preserve">                  от 29 мая</w:t>
      </w:r>
      <w:r>
        <w:t xml:space="preserve"> 2019 г. № </w:t>
      </w:r>
      <w:r w:rsidR="00906D7C">
        <w:t>385</w:t>
      </w:r>
      <w:r>
        <w:t>-П</w:t>
      </w:r>
    </w:p>
    <w:p w:rsidR="0014659F" w:rsidRPr="00584B38" w:rsidRDefault="0014659F" w:rsidP="005537CE">
      <w:pPr>
        <w:pStyle w:val="ConsPlusNormal"/>
        <w:ind w:left="5664"/>
        <w:outlineLvl w:val="0"/>
      </w:pPr>
    </w:p>
    <w:p w:rsidR="0014659F" w:rsidRPr="00584B38" w:rsidRDefault="0014659F" w:rsidP="005537CE">
      <w:pPr>
        <w:pStyle w:val="ConsPlusNormal"/>
      </w:pPr>
    </w:p>
    <w:p w:rsidR="0014659F" w:rsidRPr="00584B38" w:rsidRDefault="0014659F" w:rsidP="005537CE">
      <w:pPr>
        <w:pStyle w:val="ConsPlusNormal"/>
      </w:pPr>
    </w:p>
    <w:p w:rsidR="0014659F" w:rsidRPr="00584B38" w:rsidRDefault="0014659F" w:rsidP="005537CE">
      <w:pPr>
        <w:pStyle w:val="ConsPlusTitle"/>
        <w:jc w:val="center"/>
      </w:pPr>
      <w:bookmarkStart w:id="2" w:name="P34"/>
      <w:bookmarkEnd w:id="2"/>
      <w:r w:rsidRPr="00584B38">
        <w:t>Положение</w:t>
      </w:r>
    </w:p>
    <w:p w:rsidR="00AC41C0" w:rsidRPr="00584B38" w:rsidRDefault="006A2528" w:rsidP="000C695F">
      <w:pPr>
        <w:pStyle w:val="ConsPlusTitle"/>
        <w:ind w:firstLine="708"/>
        <w:jc w:val="center"/>
      </w:pPr>
      <w:r w:rsidRPr="00584B38">
        <w:t xml:space="preserve">о </w:t>
      </w:r>
      <w:r w:rsidRPr="00584B38">
        <w:rPr>
          <w:szCs w:val="28"/>
        </w:rPr>
        <w:t>порядке предоставления субсидии из областного бюджета на</w:t>
      </w:r>
      <w:r w:rsidRPr="00584B38">
        <w:t xml:space="preserve"> финансовое обеспечение </w:t>
      </w:r>
      <w:r w:rsidR="002E19A2" w:rsidRPr="00584B38">
        <w:t>расходов</w:t>
      </w:r>
      <w:r w:rsidRPr="00584B38">
        <w:t xml:space="preserve"> организаций области, свя</w:t>
      </w:r>
      <w:r w:rsidR="00AC41C0" w:rsidRPr="00584B38">
        <w:t>занных с реализацией мероприятий</w:t>
      </w:r>
      <w:r w:rsidRPr="00584B38">
        <w:t xml:space="preserve"> по </w:t>
      </w:r>
      <w:r w:rsidR="009E3250" w:rsidRPr="00584B38">
        <w:rPr>
          <w:szCs w:val="28"/>
        </w:rPr>
        <w:t xml:space="preserve">профессиональному обучению и дополнительному профессиональному образованию </w:t>
      </w:r>
      <w:r w:rsidR="00543E1E">
        <w:t>граждан</w:t>
      </w:r>
      <w:r w:rsidR="009E3250" w:rsidRPr="00584B38">
        <w:t xml:space="preserve"> </w:t>
      </w:r>
      <w:proofErr w:type="spellStart"/>
      <w:r w:rsidR="009E3250" w:rsidRPr="00584B38">
        <w:t>предпенсионного</w:t>
      </w:r>
      <w:proofErr w:type="spellEnd"/>
      <w:r w:rsidR="009E3250" w:rsidRPr="00584B38">
        <w:t xml:space="preserve"> возраста, </w:t>
      </w:r>
      <w:r w:rsidR="00AC41C0" w:rsidRPr="00584B38">
        <w:t>состоящих в трудовых отношениях</w:t>
      </w:r>
    </w:p>
    <w:p w:rsidR="009A0BC5" w:rsidRPr="00584B38" w:rsidRDefault="009E3250" w:rsidP="000C695F">
      <w:pPr>
        <w:pStyle w:val="ConsPlusTitle"/>
        <w:ind w:firstLine="708"/>
        <w:jc w:val="center"/>
      </w:pPr>
      <w:r w:rsidRPr="00584B38">
        <w:rPr>
          <w:szCs w:val="28"/>
        </w:rPr>
        <w:t xml:space="preserve"> </w:t>
      </w:r>
    </w:p>
    <w:p w:rsidR="0014659F" w:rsidRPr="00584B38" w:rsidRDefault="0014659F" w:rsidP="005537CE">
      <w:pPr>
        <w:pStyle w:val="ConsPlusNormal"/>
        <w:jc w:val="center"/>
        <w:outlineLvl w:val="1"/>
      </w:pPr>
      <w:r w:rsidRPr="00584B38">
        <w:t>1. Общие положения</w:t>
      </w:r>
    </w:p>
    <w:p w:rsidR="0014659F" w:rsidRPr="00584B38" w:rsidRDefault="0014659F" w:rsidP="001E6C7B">
      <w:pPr>
        <w:pStyle w:val="ConsPlusNormal"/>
        <w:jc w:val="both"/>
      </w:pPr>
    </w:p>
    <w:p w:rsidR="001E6C7B" w:rsidRPr="00584B38" w:rsidRDefault="001E6C7B" w:rsidP="002E19A2">
      <w:pPr>
        <w:pStyle w:val="ConsPlusTitle"/>
        <w:ind w:firstLine="708"/>
        <w:jc w:val="both"/>
        <w:rPr>
          <w:b w:val="0"/>
          <w:szCs w:val="28"/>
        </w:rPr>
      </w:pPr>
      <w:r w:rsidRPr="00584B38">
        <w:rPr>
          <w:b w:val="0"/>
          <w:szCs w:val="28"/>
        </w:rPr>
        <w:t xml:space="preserve">1.1. </w:t>
      </w:r>
      <w:proofErr w:type="gramStart"/>
      <w:r w:rsidRPr="00584B38">
        <w:rPr>
          <w:b w:val="0"/>
          <w:szCs w:val="28"/>
        </w:rPr>
        <w:t xml:space="preserve">Настоящее Положение устанавливает категории получателей, цели, условия и порядок предоставления субсидии </w:t>
      </w:r>
      <w:r w:rsidR="009A0BC5" w:rsidRPr="00584B38">
        <w:rPr>
          <w:b w:val="0"/>
          <w:szCs w:val="28"/>
        </w:rPr>
        <w:t>в рамках</w:t>
      </w:r>
      <w:r w:rsidR="009A0BC5" w:rsidRPr="00584B38">
        <w:rPr>
          <w:rFonts w:eastAsia="Calibri"/>
          <w:b w:val="0"/>
          <w:szCs w:val="28"/>
        </w:rPr>
        <w:t xml:space="preserve"> </w:t>
      </w:r>
      <w:hyperlink w:anchor="P4384" w:history="1">
        <w:r w:rsidR="00DE5E58" w:rsidRPr="00584B38">
          <w:rPr>
            <w:b w:val="0"/>
            <w:szCs w:val="28"/>
          </w:rPr>
          <w:t>регионального</w:t>
        </w:r>
      </w:hyperlink>
      <w:r w:rsidR="00DE5E58" w:rsidRPr="00584B38">
        <w:rPr>
          <w:b w:val="0"/>
          <w:szCs w:val="28"/>
        </w:rPr>
        <w:t xml:space="preserve"> проекта 1.2 «Старшее поколение» (в целях выполнения задач федерального проекта «Старшее поколение») подпрограммы «Содействие занятости населения и социальная поддержка безработных граждан» </w:t>
      </w:r>
      <w:r w:rsidR="00DE5E58" w:rsidRPr="00584B38">
        <w:rPr>
          <w:rFonts w:eastAsia="Calibri"/>
          <w:b w:val="0"/>
          <w:szCs w:val="28"/>
        </w:rPr>
        <w:t xml:space="preserve">государственной программы Саратовской области </w:t>
      </w:r>
      <w:r w:rsidR="00DE5E58" w:rsidRPr="00584B38">
        <w:rPr>
          <w:b w:val="0"/>
          <w:szCs w:val="28"/>
        </w:rPr>
        <w:t xml:space="preserve">«Содействие занятости населения, совершенствование социально-трудовых отношений и регулирование трудовой миграции в Саратовской области» </w:t>
      </w:r>
      <w:r w:rsidR="00502DDE" w:rsidRPr="00584B38">
        <w:rPr>
          <w:b w:val="0"/>
          <w:szCs w:val="28"/>
        </w:rPr>
        <w:t xml:space="preserve">(далее – Программа) </w:t>
      </w:r>
      <w:r w:rsidRPr="00584B38">
        <w:rPr>
          <w:b w:val="0"/>
          <w:szCs w:val="28"/>
        </w:rPr>
        <w:t xml:space="preserve">на </w:t>
      </w:r>
      <w:r w:rsidR="002E19A2" w:rsidRPr="00584B38">
        <w:rPr>
          <w:b w:val="0"/>
        </w:rPr>
        <w:t>финансовое обеспечение расходов организаций области</w:t>
      </w:r>
      <w:proofErr w:type="gramEnd"/>
      <w:r w:rsidR="002E19A2" w:rsidRPr="00584B38">
        <w:rPr>
          <w:b w:val="0"/>
        </w:rPr>
        <w:t>, свя</w:t>
      </w:r>
      <w:r w:rsidR="00DE5E58" w:rsidRPr="00584B38">
        <w:rPr>
          <w:b w:val="0"/>
        </w:rPr>
        <w:t>занных с реализацией мероприятий</w:t>
      </w:r>
      <w:r w:rsidR="002E19A2" w:rsidRPr="00584B38">
        <w:rPr>
          <w:b w:val="0"/>
        </w:rPr>
        <w:t xml:space="preserve"> по </w:t>
      </w:r>
      <w:r w:rsidR="009E3250" w:rsidRPr="00584B38">
        <w:rPr>
          <w:b w:val="0"/>
          <w:szCs w:val="28"/>
        </w:rPr>
        <w:t xml:space="preserve">профессиональному обучению и дополнительному профессиональному образованию </w:t>
      </w:r>
      <w:r w:rsidR="00543E1E">
        <w:rPr>
          <w:b w:val="0"/>
        </w:rPr>
        <w:t>граждан</w:t>
      </w:r>
      <w:r w:rsidR="009E3250" w:rsidRPr="00584B38">
        <w:rPr>
          <w:b w:val="0"/>
        </w:rPr>
        <w:t xml:space="preserve"> </w:t>
      </w:r>
      <w:proofErr w:type="spellStart"/>
      <w:r w:rsidR="009E3250" w:rsidRPr="00584B38">
        <w:rPr>
          <w:b w:val="0"/>
        </w:rPr>
        <w:t>предпенсионного</w:t>
      </w:r>
      <w:proofErr w:type="spellEnd"/>
      <w:r w:rsidR="009E3250" w:rsidRPr="00584B38">
        <w:rPr>
          <w:b w:val="0"/>
        </w:rPr>
        <w:t xml:space="preserve"> возраста, состоящих в трудовых отношениях</w:t>
      </w:r>
      <w:r w:rsidR="002E19A2" w:rsidRPr="00584B38">
        <w:rPr>
          <w:b w:val="0"/>
          <w:szCs w:val="28"/>
        </w:rPr>
        <w:t xml:space="preserve"> </w:t>
      </w:r>
      <w:r w:rsidR="009E3250" w:rsidRPr="00584B38">
        <w:rPr>
          <w:b w:val="0"/>
          <w:szCs w:val="28"/>
        </w:rPr>
        <w:t xml:space="preserve"> (далее – </w:t>
      </w:r>
      <w:r w:rsidRPr="00584B38">
        <w:rPr>
          <w:b w:val="0"/>
          <w:szCs w:val="28"/>
        </w:rPr>
        <w:t>суб</w:t>
      </w:r>
      <w:r w:rsidR="009E3250" w:rsidRPr="00584B38">
        <w:rPr>
          <w:b w:val="0"/>
          <w:szCs w:val="28"/>
        </w:rPr>
        <w:t>сидия</w:t>
      </w:r>
      <w:r w:rsidRPr="00584B38">
        <w:rPr>
          <w:b w:val="0"/>
          <w:szCs w:val="28"/>
        </w:rPr>
        <w:t>).</w:t>
      </w:r>
    </w:p>
    <w:p w:rsidR="009E3250" w:rsidRPr="00584B38" w:rsidRDefault="009E3250" w:rsidP="00DE5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B38">
        <w:rPr>
          <w:sz w:val="28"/>
          <w:szCs w:val="28"/>
        </w:rPr>
        <w:t xml:space="preserve">1.2. Целью предоставления субсидии является повышение конкурентоспособности на рынке труда, посредством </w:t>
      </w:r>
      <w:r w:rsidR="00D16394" w:rsidRPr="00584B38">
        <w:rPr>
          <w:sz w:val="28"/>
          <w:szCs w:val="28"/>
        </w:rPr>
        <w:t xml:space="preserve">организации профессионального обучения и дополнительного профессионального образования (далее – обучение) </w:t>
      </w:r>
      <w:r w:rsidR="00543E1E">
        <w:rPr>
          <w:sz w:val="28"/>
          <w:szCs w:val="28"/>
        </w:rPr>
        <w:t>граждан</w:t>
      </w:r>
      <w:r w:rsidR="00D16394" w:rsidRPr="00584B38">
        <w:rPr>
          <w:sz w:val="28"/>
          <w:szCs w:val="28"/>
        </w:rPr>
        <w:t xml:space="preserve"> </w:t>
      </w:r>
      <w:proofErr w:type="spellStart"/>
      <w:r w:rsidR="00D16394" w:rsidRPr="00584B38">
        <w:rPr>
          <w:sz w:val="28"/>
          <w:szCs w:val="28"/>
        </w:rPr>
        <w:t>предпенсионного</w:t>
      </w:r>
      <w:proofErr w:type="spellEnd"/>
      <w:r w:rsidR="00D16394" w:rsidRPr="00584B38">
        <w:rPr>
          <w:sz w:val="28"/>
          <w:szCs w:val="28"/>
        </w:rPr>
        <w:t xml:space="preserve"> возраста</w:t>
      </w:r>
      <w:r w:rsidR="00280285" w:rsidRPr="00584B38">
        <w:rPr>
          <w:sz w:val="28"/>
          <w:szCs w:val="28"/>
        </w:rPr>
        <w:t xml:space="preserve"> (</w:t>
      </w:r>
      <w:r w:rsidR="00DE5E58" w:rsidRPr="00584B38">
        <w:rPr>
          <w:rFonts w:eastAsia="Arial Unicode MS"/>
          <w:sz w:val="28"/>
          <w:szCs w:val="28"/>
        </w:rPr>
        <w:t>в течение 5 лет до наступления возраста, дающего право на страховую пенсию по старости, в том числе назначаемую досрочно</w:t>
      </w:r>
      <w:r w:rsidR="00280285" w:rsidRPr="00584B38">
        <w:rPr>
          <w:sz w:val="28"/>
          <w:szCs w:val="28"/>
        </w:rPr>
        <w:t>)</w:t>
      </w:r>
      <w:r w:rsidR="00D16394" w:rsidRPr="00584B38">
        <w:rPr>
          <w:sz w:val="28"/>
          <w:szCs w:val="28"/>
        </w:rPr>
        <w:t xml:space="preserve">, </w:t>
      </w:r>
      <w:r w:rsidR="00DE5E58" w:rsidRPr="00584B38">
        <w:rPr>
          <w:sz w:val="28"/>
          <w:szCs w:val="28"/>
        </w:rPr>
        <w:t>состоящих в трудовых отношениях</w:t>
      </w:r>
      <w:r w:rsidRPr="00584B38">
        <w:rPr>
          <w:sz w:val="28"/>
          <w:szCs w:val="28"/>
        </w:rPr>
        <w:t xml:space="preserve"> </w:t>
      </w:r>
      <w:r w:rsidRPr="00584B38">
        <w:rPr>
          <w:spacing w:val="-2"/>
          <w:sz w:val="28"/>
          <w:szCs w:val="28"/>
        </w:rPr>
        <w:t>(далее – работники)</w:t>
      </w:r>
      <w:r w:rsidR="00D16394" w:rsidRPr="00584B38">
        <w:rPr>
          <w:sz w:val="28"/>
          <w:szCs w:val="28"/>
        </w:rPr>
        <w:t>.</w:t>
      </w:r>
      <w:r w:rsidRPr="00584B38">
        <w:rPr>
          <w:spacing w:val="-2"/>
          <w:sz w:val="28"/>
          <w:szCs w:val="28"/>
        </w:rPr>
        <w:t xml:space="preserve"> </w:t>
      </w:r>
    </w:p>
    <w:p w:rsidR="00D26578" w:rsidRPr="00584B38" w:rsidRDefault="009E3250" w:rsidP="00D26578">
      <w:pPr>
        <w:pStyle w:val="ConsPlusTitle"/>
        <w:ind w:firstLine="567"/>
        <w:jc w:val="both"/>
        <w:rPr>
          <w:b w:val="0"/>
          <w:szCs w:val="28"/>
        </w:rPr>
      </w:pPr>
      <w:r w:rsidRPr="00584B38">
        <w:rPr>
          <w:b w:val="0"/>
          <w:szCs w:val="28"/>
        </w:rPr>
        <w:t>1.3.</w:t>
      </w:r>
      <w:r w:rsidRPr="00584B38">
        <w:rPr>
          <w:szCs w:val="28"/>
        </w:rPr>
        <w:t xml:space="preserve"> </w:t>
      </w:r>
      <w:r w:rsidR="00D26578" w:rsidRPr="00584B38">
        <w:rPr>
          <w:b w:val="0"/>
          <w:szCs w:val="28"/>
        </w:rPr>
        <w:t xml:space="preserve">Источником финансового обеспечения </w:t>
      </w:r>
      <w:r w:rsidR="00B170A6" w:rsidRPr="00584B38">
        <w:rPr>
          <w:b w:val="0"/>
          <w:szCs w:val="28"/>
        </w:rPr>
        <w:t xml:space="preserve">предоставления субсидии </w:t>
      </w:r>
      <w:r w:rsidR="00D26578" w:rsidRPr="00584B38">
        <w:rPr>
          <w:b w:val="0"/>
          <w:szCs w:val="28"/>
        </w:rPr>
        <w:t xml:space="preserve">являются </w:t>
      </w:r>
      <w:r w:rsidR="00543E1E">
        <w:rPr>
          <w:b w:val="0"/>
          <w:szCs w:val="28"/>
        </w:rPr>
        <w:t>средства</w:t>
      </w:r>
      <w:r w:rsidR="00B170A6" w:rsidRPr="00584B38">
        <w:rPr>
          <w:b w:val="0"/>
          <w:szCs w:val="28"/>
        </w:rPr>
        <w:t xml:space="preserve"> </w:t>
      </w:r>
      <w:r w:rsidR="00D26578" w:rsidRPr="00584B38">
        <w:rPr>
          <w:b w:val="0"/>
          <w:szCs w:val="28"/>
        </w:rPr>
        <w:t xml:space="preserve">областного бюджета, </w:t>
      </w:r>
      <w:r w:rsidR="00543E1E">
        <w:rPr>
          <w:b w:val="0"/>
          <w:szCs w:val="28"/>
        </w:rPr>
        <w:t xml:space="preserve">в том числе поступившие из федерального бюджета, </w:t>
      </w:r>
      <w:r w:rsidR="00D26578" w:rsidRPr="00584B38">
        <w:rPr>
          <w:b w:val="0"/>
          <w:szCs w:val="28"/>
        </w:rPr>
        <w:t xml:space="preserve">предусмотренные на реализацию мероприятия </w:t>
      </w:r>
      <w:r w:rsidR="00B170A6" w:rsidRPr="00584B38">
        <w:rPr>
          <w:b w:val="0"/>
          <w:szCs w:val="28"/>
        </w:rPr>
        <w:t>по обучению работников в рамках  Регионального проекта (программы) в целях выполнения задач федерального проекта «Старшее поколение»</w:t>
      </w:r>
      <w:r w:rsidR="00543E1E">
        <w:rPr>
          <w:b w:val="0"/>
          <w:szCs w:val="28"/>
        </w:rPr>
        <w:t xml:space="preserve">. </w:t>
      </w:r>
    </w:p>
    <w:p w:rsidR="00CB0E37" w:rsidRPr="00584B38" w:rsidRDefault="009E3250" w:rsidP="00CB0E37">
      <w:pPr>
        <w:spacing w:line="230" w:lineRule="auto"/>
        <w:ind w:firstLine="709"/>
        <w:jc w:val="both"/>
        <w:rPr>
          <w:sz w:val="28"/>
          <w:szCs w:val="28"/>
        </w:rPr>
      </w:pPr>
      <w:r w:rsidRPr="00584B38">
        <w:rPr>
          <w:sz w:val="28"/>
          <w:szCs w:val="28"/>
        </w:rPr>
        <w:t xml:space="preserve">1.4. </w:t>
      </w:r>
      <w:r w:rsidR="00CB0E37" w:rsidRPr="00584B38">
        <w:rPr>
          <w:sz w:val="28"/>
          <w:szCs w:val="28"/>
        </w:rPr>
        <w:t xml:space="preserve">Предоставление субсидии осуществляется через государственные казенные учреждения Саратовской области центры занятости населения (далее – ГКУ СО ЦЗН) в соответствии с бюджетной росписью и в </w:t>
      </w:r>
      <w:proofErr w:type="gramStart"/>
      <w:r w:rsidR="00CB0E37" w:rsidRPr="00584B38">
        <w:rPr>
          <w:sz w:val="28"/>
          <w:szCs w:val="28"/>
        </w:rPr>
        <w:t>пределах</w:t>
      </w:r>
      <w:proofErr w:type="gramEnd"/>
      <w:r w:rsidR="00CB0E37" w:rsidRPr="00584B38">
        <w:rPr>
          <w:sz w:val="28"/>
          <w:szCs w:val="28"/>
        </w:rPr>
        <w:t xml:space="preserve"> доведенных до ГКУ СО ЦЗН лимитов бюджетных обязательств,  предусмотренных на эти цели.</w:t>
      </w:r>
    </w:p>
    <w:p w:rsidR="00CB0E37" w:rsidRDefault="00CB0E37" w:rsidP="00CB0E37">
      <w:pPr>
        <w:pStyle w:val="ConsPlusNormal"/>
        <w:ind w:firstLine="540"/>
        <w:jc w:val="both"/>
        <w:rPr>
          <w:szCs w:val="28"/>
        </w:rPr>
      </w:pPr>
      <w:proofErr w:type="gramStart"/>
      <w:r w:rsidRPr="00584B38">
        <w:rPr>
          <w:szCs w:val="28"/>
        </w:rPr>
        <w:lastRenderedPageBreak/>
        <w:t>При предоставлении субсидии обязательным условием ее предоставления является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</w:t>
      </w:r>
      <w:proofErr w:type="gramEnd"/>
      <w:r w:rsidRPr="00584B38">
        <w:rPr>
          <w:szCs w:val="28"/>
        </w:rPr>
        <w:t xml:space="preserve"> в их уставных (складочных) капиталах), на осуществление ГКУ СО ЦЗН и органами государственного финансового контроля области проверок соблюдения ими условий, целей и порядка предоставления субсидий</w:t>
      </w:r>
      <w:r w:rsidR="002A4FC4" w:rsidRPr="00584B38">
        <w:rPr>
          <w:szCs w:val="28"/>
        </w:rPr>
        <w:t>.</w:t>
      </w:r>
    </w:p>
    <w:p w:rsidR="005A738F" w:rsidRDefault="005A738F" w:rsidP="005A7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56F0F">
        <w:rPr>
          <w:sz w:val="28"/>
          <w:szCs w:val="28"/>
        </w:rPr>
        <w:t>При предоставлении субсидии обязательным условием ее предоставления, включаемым в договор о предоставлении субсидии,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</w:t>
      </w:r>
      <w:proofErr w:type="gramEnd"/>
      <w:r w:rsidRPr="00B56F0F">
        <w:rPr>
          <w:sz w:val="28"/>
          <w:szCs w:val="28"/>
        </w:rPr>
        <w:t xml:space="preserve"> актами, регулирующими предоставление субсидий указанным юридическим лицам.</w:t>
      </w:r>
    </w:p>
    <w:p w:rsidR="009E3250" w:rsidRPr="00584B38" w:rsidRDefault="009E3250" w:rsidP="009E3250">
      <w:pPr>
        <w:pStyle w:val="ConsPlusNormal"/>
        <w:ind w:firstLine="540"/>
        <w:jc w:val="both"/>
        <w:rPr>
          <w:szCs w:val="28"/>
        </w:rPr>
      </w:pPr>
      <w:bookmarkStart w:id="3" w:name="P55"/>
      <w:bookmarkEnd w:id="3"/>
      <w:r w:rsidRPr="00584B38">
        <w:rPr>
          <w:szCs w:val="28"/>
        </w:rPr>
        <w:t xml:space="preserve">1.5. </w:t>
      </w:r>
      <w:proofErr w:type="gramStart"/>
      <w:r w:rsidRPr="00584B38">
        <w:rPr>
          <w:szCs w:val="28"/>
        </w:rPr>
        <w:t xml:space="preserve">Право на получение субсидии имеют юридические лица (за исключением государственных и муниципальных учреждений) и индивидуальные предприниматели (далее - работодатели), подавшие в </w:t>
      </w:r>
      <w:r w:rsidR="00E947C7" w:rsidRPr="00584B38">
        <w:rPr>
          <w:szCs w:val="28"/>
        </w:rPr>
        <w:t xml:space="preserve">ГКУ СО ЦЗН </w:t>
      </w:r>
      <w:r w:rsidRPr="00584B38">
        <w:rPr>
          <w:szCs w:val="28"/>
        </w:rPr>
        <w:t xml:space="preserve"> заявление о предоставлении субсидии (далее - заявление) на участие в мероприятиях по обучению работников, содержащее сведения о </w:t>
      </w:r>
      <w:r w:rsidRPr="00584B38">
        <w:rPr>
          <w:spacing w:val="-8"/>
          <w:szCs w:val="28"/>
        </w:rPr>
        <w:t>количестве работников, планируемых к обучению, с указанием профессий (специальностей), видов обучения,</w:t>
      </w:r>
      <w:r w:rsidRPr="00584B38">
        <w:rPr>
          <w:szCs w:val="28"/>
        </w:rPr>
        <w:t xml:space="preserve"> заверенное подписью работодателя (руководителя работодателя) и печатью работодателя (при наличии</w:t>
      </w:r>
      <w:proofErr w:type="gramEnd"/>
      <w:r w:rsidRPr="00584B38">
        <w:rPr>
          <w:szCs w:val="28"/>
        </w:rPr>
        <w:t xml:space="preserve"> печати), (далее - получатели субсидии) по форме, утвержденной приказом </w:t>
      </w:r>
      <w:r w:rsidR="00383273">
        <w:rPr>
          <w:szCs w:val="28"/>
        </w:rPr>
        <w:t>м</w:t>
      </w:r>
      <w:r w:rsidR="00D24FAF" w:rsidRPr="00584B38">
        <w:rPr>
          <w:szCs w:val="28"/>
        </w:rPr>
        <w:t>инистерства</w:t>
      </w:r>
      <w:r w:rsidR="00383273">
        <w:rPr>
          <w:szCs w:val="28"/>
        </w:rPr>
        <w:t xml:space="preserve"> занятости, труда и миграции Саратовской области (далее – Министерство)</w:t>
      </w:r>
      <w:r w:rsidRPr="00584B38">
        <w:rPr>
          <w:szCs w:val="28"/>
        </w:rPr>
        <w:t>.</w:t>
      </w:r>
    </w:p>
    <w:p w:rsidR="009E3250" w:rsidRPr="00584B38" w:rsidRDefault="009E3250" w:rsidP="007F037C">
      <w:pPr>
        <w:ind w:firstLine="540"/>
        <w:jc w:val="both"/>
        <w:rPr>
          <w:sz w:val="28"/>
          <w:szCs w:val="28"/>
        </w:rPr>
      </w:pPr>
      <w:r w:rsidRPr="00584B38">
        <w:rPr>
          <w:sz w:val="28"/>
          <w:szCs w:val="28"/>
        </w:rPr>
        <w:t xml:space="preserve">1.6. </w:t>
      </w:r>
      <w:bookmarkStart w:id="4" w:name="P51"/>
      <w:bookmarkEnd w:id="4"/>
      <w:r w:rsidR="00D314DC" w:rsidRPr="00584B38">
        <w:rPr>
          <w:sz w:val="28"/>
          <w:szCs w:val="28"/>
        </w:rPr>
        <w:t>П</w:t>
      </w:r>
      <w:r w:rsidRPr="00584B38">
        <w:rPr>
          <w:sz w:val="28"/>
          <w:szCs w:val="28"/>
        </w:rPr>
        <w:t>рофессиональное обучение работников</w:t>
      </w:r>
      <w:r w:rsidRPr="00584B38">
        <w:rPr>
          <w:b/>
        </w:rPr>
        <w:t xml:space="preserve"> </w:t>
      </w:r>
      <w:r w:rsidRPr="00584B38">
        <w:rPr>
          <w:sz w:val="28"/>
          <w:szCs w:val="28"/>
        </w:rPr>
        <w:t xml:space="preserve">включает в себя профессиональную подготовку, переподготовку или повышение квалификации </w:t>
      </w:r>
      <w:r w:rsidR="00D314DC" w:rsidRPr="00584B38">
        <w:rPr>
          <w:sz w:val="28"/>
          <w:szCs w:val="28"/>
        </w:rPr>
        <w:t xml:space="preserve">по профессиям </w:t>
      </w:r>
      <w:r w:rsidRPr="00584B38">
        <w:rPr>
          <w:sz w:val="28"/>
          <w:szCs w:val="28"/>
        </w:rPr>
        <w:t>рабочих</w:t>
      </w:r>
      <w:r w:rsidR="00D314DC" w:rsidRPr="00584B38">
        <w:rPr>
          <w:sz w:val="28"/>
          <w:szCs w:val="28"/>
        </w:rPr>
        <w:t>, должностям служащих</w:t>
      </w:r>
      <w:r w:rsidRPr="00584B38">
        <w:rPr>
          <w:sz w:val="28"/>
          <w:szCs w:val="28"/>
        </w:rPr>
        <w:t>.</w:t>
      </w:r>
    </w:p>
    <w:p w:rsidR="00D314DC" w:rsidRPr="00584B38" w:rsidRDefault="00D314DC" w:rsidP="009E3250">
      <w:pPr>
        <w:ind w:firstLine="708"/>
        <w:jc w:val="both"/>
        <w:rPr>
          <w:sz w:val="28"/>
          <w:szCs w:val="28"/>
        </w:rPr>
      </w:pPr>
      <w:r w:rsidRPr="00584B38">
        <w:rPr>
          <w:sz w:val="28"/>
          <w:szCs w:val="28"/>
        </w:rPr>
        <w:t>Д</w:t>
      </w:r>
      <w:r w:rsidR="009E3250" w:rsidRPr="00584B38">
        <w:rPr>
          <w:sz w:val="28"/>
          <w:szCs w:val="28"/>
        </w:rPr>
        <w:t>ополнительно</w:t>
      </w:r>
      <w:r w:rsidRPr="00584B38">
        <w:rPr>
          <w:sz w:val="28"/>
          <w:szCs w:val="28"/>
        </w:rPr>
        <w:t xml:space="preserve">е профессиональное образование </w:t>
      </w:r>
      <w:r w:rsidR="009E3250" w:rsidRPr="00584B38">
        <w:rPr>
          <w:sz w:val="28"/>
          <w:szCs w:val="28"/>
        </w:rPr>
        <w:t xml:space="preserve">осуществляется для </w:t>
      </w:r>
      <w:r w:rsidRPr="00584B38">
        <w:rPr>
          <w:sz w:val="28"/>
          <w:szCs w:val="28"/>
        </w:rPr>
        <w:t xml:space="preserve">работников, </w:t>
      </w:r>
      <w:r w:rsidR="009E3250" w:rsidRPr="00584B38">
        <w:rPr>
          <w:sz w:val="28"/>
          <w:szCs w:val="28"/>
        </w:rPr>
        <w:t>имеющих среднее профессиональное или высшее образование</w:t>
      </w:r>
      <w:r w:rsidR="004C62A8" w:rsidRPr="00584B38">
        <w:rPr>
          <w:sz w:val="28"/>
          <w:szCs w:val="28"/>
        </w:rPr>
        <w:t>, и включает в себя профессиональную переподготовку и повышение квалификации</w:t>
      </w:r>
      <w:r w:rsidRPr="00584B38">
        <w:rPr>
          <w:sz w:val="28"/>
          <w:szCs w:val="28"/>
        </w:rPr>
        <w:t>.</w:t>
      </w:r>
    </w:p>
    <w:p w:rsidR="006E5548" w:rsidRPr="00584B38" w:rsidRDefault="006E5548" w:rsidP="006E5548">
      <w:pPr>
        <w:pStyle w:val="ConsPlusNormal"/>
        <w:ind w:firstLine="539"/>
        <w:jc w:val="both"/>
        <w:rPr>
          <w:szCs w:val="28"/>
        </w:rPr>
      </w:pPr>
      <w:r w:rsidRPr="00584B38">
        <w:t xml:space="preserve">Определение профессии (специальности, образовательной программы), направления обучения, вида и формы обучения  </w:t>
      </w:r>
      <w:r w:rsidRPr="00584B38">
        <w:rPr>
          <w:szCs w:val="28"/>
        </w:rPr>
        <w:t>работника осуществляется работодателем</w:t>
      </w:r>
      <w:r w:rsidRPr="00584B38">
        <w:t xml:space="preserve"> по согласованию с работником</w:t>
      </w:r>
      <w:r w:rsidRPr="00584B38">
        <w:rPr>
          <w:szCs w:val="28"/>
        </w:rPr>
        <w:t>.</w:t>
      </w:r>
    </w:p>
    <w:p w:rsidR="009E3250" w:rsidRPr="00584B38" w:rsidRDefault="009E3250" w:rsidP="009E3250">
      <w:pPr>
        <w:spacing w:line="235" w:lineRule="auto"/>
        <w:ind w:firstLine="708"/>
        <w:jc w:val="both"/>
        <w:rPr>
          <w:snapToGrid w:val="0"/>
          <w:color w:val="000000"/>
          <w:sz w:val="28"/>
        </w:rPr>
      </w:pPr>
      <w:r w:rsidRPr="00584B38">
        <w:rPr>
          <w:snapToGrid w:val="0"/>
          <w:color w:val="000000"/>
          <w:sz w:val="28"/>
        </w:rPr>
        <w:t xml:space="preserve">Обучение работников заканчивается итоговой аттестацией. Работникам, успешно освоившим программы обучения, выдается документ о </w:t>
      </w:r>
      <w:r w:rsidRPr="00584B38">
        <w:rPr>
          <w:snapToGrid w:val="0"/>
          <w:color w:val="000000"/>
          <w:sz w:val="28"/>
        </w:rPr>
        <w:lastRenderedPageBreak/>
        <w:t>прохождении профессионального обучения или получении дополнительного профессионального образования.</w:t>
      </w:r>
    </w:p>
    <w:p w:rsidR="009E3250" w:rsidRPr="00584B38" w:rsidRDefault="009E3250" w:rsidP="009E3250">
      <w:pPr>
        <w:pStyle w:val="ConsPlusNormal"/>
        <w:widowControl/>
        <w:ind w:firstLine="708"/>
        <w:jc w:val="both"/>
        <w:outlineLvl w:val="1"/>
        <w:rPr>
          <w:szCs w:val="28"/>
        </w:rPr>
      </w:pPr>
      <w:r w:rsidRPr="00584B38">
        <w:rPr>
          <w:color w:val="000000"/>
          <w:szCs w:val="28"/>
        </w:rPr>
        <w:t xml:space="preserve">1.7. </w:t>
      </w:r>
      <w:r w:rsidRPr="00584B38">
        <w:rPr>
          <w:szCs w:val="28"/>
        </w:rPr>
        <w:t>Обучение работников осуществляется на учебно-производственной базе образовательных организаций, их филиалов, а также на базе структурных подразделений работодателей, имеющих соответствующие лицензии на осуществление образовательной деятельности по программам профессионального обучения и (или) дополнительного профессионального образования (далее – образовательные организации).</w:t>
      </w:r>
    </w:p>
    <w:p w:rsidR="009E3250" w:rsidRPr="00584B38" w:rsidRDefault="009E3250" w:rsidP="009E3250">
      <w:pPr>
        <w:pStyle w:val="ConsPlusNormal"/>
        <w:widowControl/>
        <w:ind w:firstLine="708"/>
        <w:jc w:val="both"/>
        <w:rPr>
          <w:color w:val="000000"/>
          <w:szCs w:val="28"/>
        </w:rPr>
      </w:pPr>
      <w:r w:rsidRPr="00584B38">
        <w:rPr>
          <w:color w:val="000000"/>
          <w:szCs w:val="28"/>
        </w:rPr>
        <w:t xml:space="preserve">Отбор образовательной организации для обучения работников проводит работодатель.  </w:t>
      </w:r>
    </w:p>
    <w:p w:rsidR="009E3250" w:rsidRPr="00584B38" w:rsidRDefault="009E3250" w:rsidP="009E3250">
      <w:pPr>
        <w:pStyle w:val="ConsPlusNormal"/>
        <w:widowControl/>
        <w:ind w:firstLine="708"/>
        <w:jc w:val="both"/>
        <w:outlineLvl w:val="1"/>
        <w:rPr>
          <w:color w:val="000000"/>
          <w:szCs w:val="28"/>
        </w:rPr>
      </w:pPr>
      <w:r w:rsidRPr="00584B38">
        <w:rPr>
          <w:color w:val="000000"/>
          <w:szCs w:val="28"/>
        </w:rPr>
        <w:t xml:space="preserve">Направление </w:t>
      </w:r>
      <w:r w:rsidRPr="00584B38">
        <w:rPr>
          <w:szCs w:val="28"/>
        </w:rPr>
        <w:t xml:space="preserve">работников </w:t>
      </w:r>
      <w:r w:rsidRPr="00584B38">
        <w:rPr>
          <w:color w:val="000000"/>
          <w:szCs w:val="28"/>
        </w:rPr>
        <w:t xml:space="preserve">на обучение осуществляется работодателем на основе договоров работодателя с образовательными организациями </w:t>
      </w:r>
      <w:r w:rsidRPr="00584B38">
        <w:rPr>
          <w:szCs w:val="28"/>
        </w:rPr>
        <w:t>(за исключением случаев, когда обучение осуществляется на базе структурного подразделения работодателя)</w:t>
      </w:r>
      <w:r w:rsidRPr="00584B38">
        <w:rPr>
          <w:color w:val="000000"/>
          <w:szCs w:val="28"/>
        </w:rPr>
        <w:t>.</w:t>
      </w:r>
    </w:p>
    <w:p w:rsidR="006E5548" w:rsidRPr="00584B38" w:rsidRDefault="009E3250" w:rsidP="006E5548">
      <w:pPr>
        <w:pStyle w:val="ConsPlusNormal"/>
        <w:ind w:firstLine="540"/>
        <w:jc w:val="both"/>
        <w:rPr>
          <w:szCs w:val="28"/>
        </w:rPr>
      </w:pPr>
      <w:r w:rsidRPr="00584B38">
        <w:rPr>
          <w:szCs w:val="28"/>
        </w:rPr>
        <w:t xml:space="preserve">1.8. </w:t>
      </w:r>
      <w:r w:rsidR="006E5548" w:rsidRPr="00584B38">
        <w:t xml:space="preserve">В рамках реализации мероприятий в период до 2024 года обучение для каждого работника реализуется не более одного раза.  </w:t>
      </w:r>
      <w:r w:rsidR="006E5548" w:rsidRPr="00584B38">
        <w:rPr>
          <w:szCs w:val="28"/>
        </w:rPr>
        <w:t>Повторное обучение работников не допускается.</w:t>
      </w:r>
    </w:p>
    <w:p w:rsidR="006E5548" w:rsidRPr="00584B38" w:rsidRDefault="006E5548" w:rsidP="006E5548">
      <w:pPr>
        <w:ind w:firstLine="567"/>
        <w:jc w:val="both"/>
        <w:rPr>
          <w:sz w:val="28"/>
          <w:szCs w:val="28"/>
        </w:rPr>
      </w:pPr>
      <w:r w:rsidRPr="00584B38">
        <w:rPr>
          <w:sz w:val="28"/>
          <w:szCs w:val="28"/>
        </w:rPr>
        <w:t>Обучение работника должно быть завершено до наступления возраста, дающего право на страховую пенсию по старости, в том числе назначаемую досрочно.</w:t>
      </w:r>
    </w:p>
    <w:p w:rsidR="00626D11" w:rsidRPr="00584B38" w:rsidRDefault="00626D11" w:rsidP="009E3250">
      <w:pPr>
        <w:pStyle w:val="ConsPlusNormal"/>
        <w:jc w:val="center"/>
        <w:outlineLvl w:val="1"/>
        <w:rPr>
          <w:szCs w:val="28"/>
        </w:rPr>
      </w:pPr>
    </w:p>
    <w:p w:rsidR="009E3250" w:rsidRPr="00584B38" w:rsidRDefault="009E3250" w:rsidP="009E3250">
      <w:pPr>
        <w:pStyle w:val="ConsPlusNormal"/>
        <w:jc w:val="center"/>
        <w:outlineLvl w:val="1"/>
        <w:rPr>
          <w:szCs w:val="28"/>
        </w:rPr>
      </w:pPr>
      <w:r w:rsidRPr="00584B38">
        <w:rPr>
          <w:szCs w:val="28"/>
        </w:rPr>
        <w:t>2. Условия и порядок предоставления субсидии</w:t>
      </w:r>
    </w:p>
    <w:p w:rsidR="009E3250" w:rsidRPr="00584B38" w:rsidRDefault="009E3250" w:rsidP="009E3250">
      <w:pPr>
        <w:pStyle w:val="ConsPlusNormal"/>
        <w:jc w:val="both"/>
        <w:rPr>
          <w:szCs w:val="28"/>
        </w:rPr>
      </w:pPr>
    </w:p>
    <w:p w:rsidR="009E3250" w:rsidRPr="00584B38" w:rsidRDefault="009E3250" w:rsidP="009E3250">
      <w:pPr>
        <w:pStyle w:val="ConsPlusNormal"/>
        <w:ind w:firstLine="539"/>
        <w:jc w:val="both"/>
        <w:rPr>
          <w:szCs w:val="28"/>
        </w:rPr>
      </w:pPr>
      <w:r w:rsidRPr="00584B38">
        <w:rPr>
          <w:szCs w:val="28"/>
        </w:rPr>
        <w:t xml:space="preserve">2.1. Информация о дате начала приема документов размещается на официальном сайте Министерства http://www.mintrud.saratov.gov.ru в разделе «Субсидии» в подразделе «Информация о дате приема документов». Документы, поступившие до даты начала приема документов, не регистрируются и возвращаются заявителям без рассмотрения, за исключением документов, поступивших от лиц, указанных в </w:t>
      </w:r>
      <w:hyperlink w:anchor="P77" w:history="1">
        <w:r w:rsidRPr="00584B38">
          <w:rPr>
            <w:szCs w:val="28"/>
          </w:rPr>
          <w:t>части второй</w:t>
        </w:r>
      </w:hyperlink>
      <w:r w:rsidRPr="00584B38">
        <w:rPr>
          <w:szCs w:val="28"/>
        </w:rPr>
        <w:t xml:space="preserve"> настоящего пункта.</w:t>
      </w:r>
    </w:p>
    <w:p w:rsidR="009E3250" w:rsidRPr="00584B38" w:rsidRDefault="009E3250" w:rsidP="009E3250">
      <w:pPr>
        <w:pStyle w:val="ConsPlusNormal"/>
        <w:ind w:firstLine="539"/>
        <w:jc w:val="both"/>
        <w:rPr>
          <w:szCs w:val="28"/>
        </w:rPr>
      </w:pPr>
      <w:bookmarkStart w:id="5" w:name="P77"/>
      <w:bookmarkEnd w:id="5"/>
      <w:r w:rsidRPr="00584B38">
        <w:rPr>
          <w:szCs w:val="28"/>
        </w:rPr>
        <w:t>Документы, поступившие от лиц, осуществляющих свою деятельность на территории населенных пунктов, в которых отсутствует доступ к информационно-телекоммуникационной сети Интернет до даты начала приема документов, подлежат регистрации в день начала приема документов, указанный в части первой настоящего пункта, о чем информируется заявитель.</w:t>
      </w:r>
    </w:p>
    <w:p w:rsidR="00543E1E" w:rsidRDefault="00926464" w:rsidP="00926464">
      <w:pPr>
        <w:pStyle w:val="ConsPlusNormal"/>
        <w:ind w:firstLine="539"/>
        <w:jc w:val="both"/>
        <w:rPr>
          <w:szCs w:val="28"/>
        </w:rPr>
      </w:pPr>
      <w:r w:rsidRPr="00584B38">
        <w:rPr>
          <w:szCs w:val="28"/>
        </w:rPr>
        <w:t xml:space="preserve">Условиями предоставления субсидии является </w:t>
      </w:r>
      <w:r w:rsidR="00543E1E">
        <w:rPr>
          <w:szCs w:val="28"/>
        </w:rPr>
        <w:t>признание работодателя участником мероприятий по обучению работников и предоставление документов, предусмотренных пунктом 2.8 настоящего Положения.</w:t>
      </w:r>
    </w:p>
    <w:p w:rsidR="00A66E8E" w:rsidRPr="00584B38" w:rsidRDefault="00A66E8E" w:rsidP="00A66E8E">
      <w:pPr>
        <w:pStyle w:val="ConsPlusNormal"/>
        <w:ind w:firstLine="540"/>
        <w:jc w:val="both"/>
        <w:rPr>
          <w:szCs w:val="28"/>
        </w:rPr>
      </w:pPr>
      <w:r w:rsidRPr="00584B38">
        <w:rPr>
          <w:szCs w:val="28"/>
        </w:rPr>
        <w:t>2.2. Для признания участником мероприятий по обучению работников работодатель направляет в ГКУ СО ЦЗН документы, указанные в пункте 1.</w:t>
      </w:r>
      <w:hyperlink w:anchor="P55" w:history="1">
        <w:r w:rsidRPr="00584B38">
          <w:rPr>
            <w:szCs w:val="28"/>
          </w:rPr>
          <w:t>5</w:t>
        </w:r>
      </w:hyperlink>
      <w:r w:rsidRPr="00584B38">
        <w:rPr>
          <w:szCs w:val="28"/>
        </w:rPr>
        <w:t xml:space="preserve"> и  подпунктах «г», «е» </w:t>
      </w:r>
      <w:hyperlink w:anchor="P88" w:history="1">
        <w:r w:rsidRPr="00584B38">
          <w:rPr>
            <w:szCs w:val="28"/>
          </w:rPr>
          <w:t>части первой пункта 2.3</w:t>
        </w:r>
      </w:hyperlink>
      <w:r w:rsidRPr="00584B38">
        <w:rPr>
          <w:szCs w:val="28"/>
        </w:rPr>
        <w:t xml:space="preserve"> настоящего Положения.</w:t>
      </w:r>
    </w:p>
    <w:p w:rsidR="00A66E8E" w:rsidRPr="00584B38" w:rsidRDefault="00A66E8E" w:rsidP="00A66E8E">
      <w:pPr>
        <w:pStyle w:val="ConsPlusNormal"/>
        <w:ind w:firstLine="539"/>
        <w:jc w:val="both"/>
        <w:rPr>
          <w:szCs w:val="28"/>
        </w:rPr>
      </w:pPr>
      <w:bookmarkStart w:id="6" w:name="P61"/>
      <w:bookmarkEnd w:id="6"/>
      <w:r w:rsidRPr="00584B38">
        <w:rPr>
          <w:szCs w:val="28"/>
        </w:rPr>
        <w:t>2.3. Для рассмотрения заявления необходимы следующие документы:</w:t>
      </w:r>
    </w:p>
    <w:p w:rsidR="00A66E8E" w:rsidRPr="00584B38" w:rsidRDefault="00A66E8E" w:rsidP="00A66E8E">
      <w:pPr>
        <w:pStyle w:val="ConsPlusNormal"/>
        <w:ind w:firstLine="539"/>
        <w:jc w:val="both"/>
        <w:rPr>
          <w:szCs w:val="28"/>
        </w:rPr>
      </w:pPr>
      <w:bookmarkStart w:id="7" w:name="P82"/>
      <w:bookmarkEnd w:id="7"/>
      <w:r w:rsidRPr="00584B38">
        <w:rPr>
          <w:szCs w:val="28"/>
        </w:rPr>
        <w:t xml:space="preserve">а) копия листа записи Единого государственного реестра юридических лиц или листа записи Единого государственного реестра индивидуальных </w:t>
      </w:r>
      <w:r w:rsidRPr="00584B38">
        <w:rPr>
          <w:szCs w:val="28"/>
        </w:rPr>
        <w:lastRenderedPageBreak/>
        <w:t>предпринимателей;</w:t>
      </w:r>
    </w:p>
    <w:p w:rsidR="00A66E8E" w:rsidRPr="00584B38" w:rsidRDefault="00A66E8E" w:rsidP="00A66E8E">
      <w:pPr>
        <w:pStyle w:val="ConsPlusNormal"/>
        <w:ind w:firstLine="540"/>
        <w:jc w:val="both"/>
        <w:rPr>
          <w:szCs w:val="28"/>
        </w:rPr>
      </w:pPr>
      <w:proofErr w:type="gramStart"/>
      <w:r w:rsidRPr="00584B38">
        <w:rPr>
          <w:szCs w:val="28"/>
        </w:rPr>
        <w:t>б) справка территориального органа Федеральной налоговой службы, подписанная ее руководителем (иным уполномоченным лицом</w:t>
      </w:r>
      <w:r w:rsidRPr="005A738F">
        <w:rPr>
          <w:szCs w:val="28"/>
        </w:rPr>
        <w:t>),</w:t>
      </w:r>
      <w:r w:rsidR="001B5FD0" w:rsidRPr="005A738F">
        <w:rPr>
          <w:szCs w:val="28"/>
        </w:rPr>
        <w:t xml:space="preserve"> по состоянию на первое число месяца, предшествующего месяцу, в котором планируется заключение договора о предоставлении субсидии,</w:t>
      </w:r>
      <w:r w:rsidRPr="00584B38">
        <w:rPr>
          <w:szCs w:val="28"/>
        </w:rPr>
        <w:t xml:space="preserve"> подтверждающая отсутствие сведений о прекращении деятельности получателя субсидии, а также содержащая сведения о том, что получатель субсидии находится (не находится) в процессе реорганизации или ликвидации, имеет (не имеет) ограничений на осуществление</w:t>
      </w:r>
      <w:proofErr w:type="gramEnd"/>
      <w:r w:rsidRPr="00584B38">
        <w:rPr>
          <w:szCs w:val="28"/>
        </w:rPr>
        <w:t xml:space="preserve">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</w:r>
    </w:p>
    <w:p w:rsidR="00A66E8E" w:rsidRPr="00584B38" w:rsidRDefault="00A66E8E" w:rsidP="00A66E8E">
      <w:pPr>
        <w:pStyle w:val="ConsPlusNormal"/>
        <w:ind w:firstLine="540"/>
        <w:jc w:val="both"/>
        <w:rPr>
          <w:szCs w:val="28"/>
        </w:rPr>
      </w:pPr>
      <w:bookmarkStart w:id="8" w:name="P87"/>
      <w:bookmarkEnd w:id="8"/>
      <w:proofErr w:type="gramStart"/>
      <w:r w:rsidRPr="00584B38">
        <w:rPr>
          <w:szCs w:val="28"/>
        </w:rPr>
        <w:t>в)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договора о предоставлении субсидии, подтверждающая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A66E8E" w:rsidRPr="00584B38" w:rsidRDefault="00A66E8E" w:rsidP="00A66E8E">
      <w:pPr>
        <w:pStyle w:val="ConsPlusNormal"/>
        <w:ind w:firstLine="540"/>
        <w:jc w:val="both"/>
        <w:rPr>
          <w:szCs w:val="28"/>
        </w:rPr>
      </w:pPr>
      <w:bookmarkStart w:id="9" w:name="P88"/>
      <w:bookmarkEnd w:id="9"/>
      <w:r w:rsidRPr="00584B38">
        <w:rPr>
          <w:szCs w:val="28"/>
        </w:rPr>
        <w:t>г) справка, подтверждающая отсутствие у получателя субсидии на первое число месяца, предшествующего месяцу, в котором планируется заключение договора о предоставлении субсидии, просроченной задолженности по субсидиям, бюджетным инвестициям и иным средствам, предоставленным из областного бюджета, в соответствии с формой, установленной приказом министерства финансов области от 30 декабря 2016 года № 579;</w:t>
      </w:r>
    </w:p>
    <w:p w:rsidR="00A66E8E" w:rsidRPr="00584B38" w:rsidRDefault="00A66E8E" w:rsidP="00A66E8E">
      <w:pPr>
        <w:pStyle w:val="ConsPlusNormal"/>
        <w:ind w:firstLine="540"/>
        <w:jc w:val="both"/>
        <w:rPr>
          <w:szCs w:val="28"/>
        </w:rPr>
      </w:pPr>
      <w:proofErr w:type="spellStart"/>
      <w:r w:rsidRPr="00584B38">
        <w:rPr>
          <w:szCs w:val="28"/>
        </w:rPr>
        <w:t>д</w:t>
      </w:r>
      <w:proofErr w:type="spellEnd"/>
      <w:r w:rsidRPr="00584B38">
        <w:rPr>
          <w:szCs w:val="28"/>
        </w:rPr>
        <w:t xml:space="preserve">) копию сведений об отнесении гражданина к категории лиц </w:t>
      </w:r>
      <w:proofErr w:type="spellStart"/>
      <w:r w:rsidRPr="00584B38">
        <w:rPr>
          <w:szCs w:val="28"/>
        </w:rPr>
        <w:t>предпенсионного</w:t>
      </w:r>
      <w:proofErr w:type="spellEnd"/>
      <w:r w:rsidRPr="00584B38">
        <w:rPr>
          <w:szCs w:val="28"/>
        </w:rPr>
        <w:t xml:space="preserve"> возраста, выданных отделением Пенсионного фонда Российской Федерации по Саратовской области на работников </w:t>
      </w:r>
      <w:proofErr w:type="spellStart"/>
      <w:r w:rsidRPr="00584B38">
        <w:rPr>
          <w:szCs w:val="28"/>
        </w:rPr>
        <w:t>предпенсионного</w:t>
      </w:r>
      <w:proofErr w:type="spellEnd"/>
      <w:r w:rsidRPr="00584B38">
        <w:rPr>
          <w:szCs w:val="28"/>
        </w:rPr>
        <w:t xml:space="preserve"> возраста, состоящих в штате организации и планируемых к обучению, </w:t>
      </w:r>
      <w:r w:rsidR="00EC2B91" w:rsidRPr="00584B38">
        <w:rPr>
          <w:szCs w:val="28"/>
        </w:rPr>
        <w:t>заверенную</w:t>
      </w:r>
      <w:r w:rsidRPr="00584B38">
        <w:rPr>
          <w:szCs w:val="28"/>
        </w:rPr>
        <w:t xml:space="preserve"> подписью работодателя (руководителя работодателя) и печатью работодателя (при наличии печати);</w:t>
      </w:r>
    </w:p>
    <w:p w:rsidR="00A66E8E" w:rsidRPr="00584B38" w:rsidRDefault="00A66E8E" w:rsidP="00A66E8E">
      <w:pPr>
        <w:pStyle w:val="a3"/>
        <w:ind w:right="0" w:firstLine="567"/>
        <w:rPr>
          <w:rFonts w:ascii="Times New Roman" w:hAnsi="Times New Roman"/>
          <w:sz w:val="28"/>
          <w:szCs w:val="28"/>
        </w:rPr>
      </w:pPr>
      <w:proofErr w:type="gramStart"/>
      <w:r w:rsidRPr="00584B38">
        <w:rPr>
          <w:rFonts w:ascii="Times New Roman" w:hAnsi="Times New Roman"/>
          <w:sz w:val="28"/>
          <w:szCs w:val="28"/>
        </w:rPr>
        <w:t xml:space="preserve">е) копия договора работодателя с образовательной организацией о предоставлении образовательных услуг по  обучению работников (за исключением случаев, когда обучение работников осуществляется на базе структурного подразделения </w:t>
      </w:r>
      <w:r w:rsidR="00BF37DB">
        <w:rPr>
          <w:rFonts w:ascii="Times New Roman" w:hAnsi="Times New Roman"/>
          <w:sz w:val="28"/>
          <w:szCs w:val="28"/>
        </w:rPr>
        <w:t>работодателя</w:t>
      </w:r>
      <w:r w:rsidRPr="00584B38">
        <w:rPr>
          <w:rFonts w:ascii="Times New Roman" w:hAnsi="Times New Roman"/>
          <w:sz w:val="28"/>
          <w:szCs w:val="28"/>
        </w:rPr>
        <w:t>), с приложением сметы на оказание образовательных услуг по обучению работников работодателя, являющейся неотъемлемой частью договора, заверенная подписью работодателя (руководителя работодателя) и печатью работодателя (при наличии печати);</w:t>
      </w:r>
      <w:proofErr w:type="gramEnd"/>
    </w:p>
    <w:p w:rsidR="00A66E8E" w:rsidRPr="00584B38" w:rsidRDefault="00A66E8E" w:rsidP="00A66E8E">
      <w:pPr>
        <w:pStyle w:val="a3"/>
        <w:ind w:right="0" w:firstLine="567"/>
        <w:rPr>
          <w:rFonts w:ascii="Times New Roman" w:hAnsi="Times New Roman"/>
          <w:sz w:val="28"/>
          <w:szCs w:val="28"/>
        </w:rPr>
      </w:pPr>
      <w:r w:rsidRPr="00584B38">
        <w:rPr>
          <w:rFonts w:ascii="Times New Roman" w:hAnsi="Times New Roman"/>
          <w:sz w:val="28"/>
          <w:szCs w:val="28"/>
        </w:rPr>
        <w:t xml:space="preserve">ж) копия лицензии образовательной организации на осуществление образовательной деятельности, заверенная подписью работодателя (руководителя работодателя) и печатью работодателя (при наличии печати). </w:t>
      </w:r>
    </w:p>
    <w:p w:rsidR="00A66E8E" w:rsidRPr="00584B38" w:rsidRDefault="00A66E8E" w:rsidP="00A66E8E">
      <w:pPr>
        <w:pStyle w:val="ConsPlusNormal"/>
        <w:ind w:firstLine="540"/>
        <w:jc w:val="both"/>
        <w:rPr>
          <w:szCs w:val="28"/>
        </w:rPr>
      </w:pPr>
      <w:r w:rsidRPr="00584B38">
        <w:rPr>
          <w:szCs w:val="28"/>
        </w:rPr>
        <w:t>Документы, предусмотренные подпунктами «г», «е» части первой настоящего пункта, представляются в ГКУ СО ЦЗН работодателем.</w:t>
      </w:r>
    </w:p>
    <w:p w:rsidR="00A66E8E" w:rsidRPr="00584B38" w:rsidRDefault="00A66E8E" w:rsidP="00A66E8E">
      <w:pPr>
        <w:pStyle w:val="ConsPlusNormal"/>
        <w:ind w:firstLine="540"/>
        <w:jc w:val="both"/>
        <w:rPr>
          <w:szCs w:val="28"/>
        </w:rPr>
      </w:pPr>
      <w:r w:rsidRPr="00584B38">
        <w:rPr>
          <w:szCs w:val="28"/>
        </w:rPr>
        <w:lastRenderedPageBreak/>
        <w:t>ГКУ СО ЦЗН в соответствии с законодательством запрашивает сведения, содержащиеся в документах, предусмотренных подпунктами «а», «б», «в», «</w:t>
      </w:r>
      <w:proofErr w:type="spellStart"/>
      <w:r w:rsidRPr="00584B38">
        <w:rPr>
          <w:szCs w:val="28"/>
        </w:rPr>
        <w:t>д</w:t>
      </w:r>
      <w:proofErr w:type="spellEnd"/>
      <w:r w:rsidRPr="00584B38">
        <w:rPr>
          <w:szCs w:val="28"/>
        </w:rPr>
        <w:t>», «ж» части первой настоящего пункта, в государственных органах, в распоряжении которых они находятся, если работодатель не представил указанные документы по собственной инициативе.</w:t>
      </w:r>
    </w:p>
    <w:p w:rsidR="009E3250" w:rsidRPr="00584B38" w:rsidRDefault="009E3250" w:rsidP="009E3250">
      <w:pPr>
        <w:pStyle w:val="ConsPlusNormal"/>
        <w:ind w:firstLine="540"/>
        <w:jc w:val="both"/>
        <w:rPr>
          <w:szCs w:val="28"/>
        </w:rPr>
      </w:pPr>
      <w:r w:rsidRPr="00584B38">
        <w:rPr>
          <w:szCs w:val="28"/>
        </w:rPr>
        <w:t xml:space="preserve">2.4. Сотрудник </w:t>
      </w:r>
      <w:r w:rsidR="00727C71" w:rsidRPr="00584B38">
        <w:rPr>
          <w:szCs w:val="28"/>
        </w:rPr>
        <w:t>ГКУ СО ЦЗН</w:t>
      </w:r>
      <w:r w:rsidRPr="00584B38">
        <w:rPr>
          <w:szCs w:val="28"/>
        </w:rPr>
        <w:t xml:space="preserve"> в день поступления заявлени</w:t>
      </w:r>
      <w:r w:rsidR="00543E1E">
        <w:rPr>
          <w:szCs w:val="28"/>
        </w:rPr>
        <w:t>й</w:t>
      </w:r>
      <w:r w:rsidRPr="00584B38">
        <w:rPr>
          <w:szCs w:val="28"/>
        </w:rPr>
        <w:t xml:space="preserve"> осуществляет </w:t>
      </w:r>
      <w:r w:rsidR="00543E1E">
        <w:rPr>
          <w:szCs w:val="28"/>
        </w:rPr>
        <w:t>их</w:t>
      </w:r>
      <w:r w:rsidRPr="00584B38">
        <w:rPr>
          <w:szCs w:val="28"/>
        </w:rPr>
        <w:t xml:space="preserve"> регистрацию в специальном журнале в той хронологической последовательности, в которой они поступили, за исключением заявлени</w:t>
      </w:r>
      <w:r w:rsidR="00543E1E">
        <w:rPr>
          <w:szCs w:val="28"/>
        </w:rPr>
        <w:t>й</w:t>
      </w:r>
      <w:r w:rsidRPr="00584B38">
        <w:rPr>
          <w:szCs w:val="28"/>
        </w:rPr>
        <w:t>, поступивш</w:t>
      </w:r>
      <w:r w:rsidR="00543E1E">
        <w:rPr>
          <w:szCs w:val="28"/>
        </w:rPr>
        <w:t>их от лиц</w:t>
      </w:r>
      <w:r w:rsidRPr="00584B38">
        <w:rPr>
          <w:szCs w:val="28"/>
        </w:rPr>
        <w:t>, указанн</w:t>
      </w:r>
      <w:r w:rsidR="00543E1E">
        <w:rPr>
          <w:szCs w:val="28"/>
        </w:rPr>
        <w:t>ых</w:t>
      </w:r>
      <w:r w:rsidRPr="00584B38">
        <w:rPr>
          <w:szCs w:val="28"/>
        </w:rPr>
        <w:t xml:space="preserve"> в </w:t>
      </w:r>
      <w:hyperlink w:anchor="P77" w:history="1">
        <w:r w:rsidRPr="00584B38">
          <w:rPr>
            <w:szCs w:val="28"/>
          </w:rPr>
          <w:t>части второй пункта 2.1</w:t>
        </w:r>
      </w:hyperlink>
      <w:r w:rsidRPr="00584B38">
        <w:rPr>
          <w:szCs w:val="28"/>
        </w:rPr>
        <w:t xml:space="preserve"> настоящего Положения</w:t>
      </w:r>
      <w:r w:rsidR="003E0BF0" w:rsidRPr="00584B38">
        <w:rPr>
          <w:szCs w:val="28"/>
        </w:rPr>
        <w:t>,</w:t>
      </w:r>
      <w:r w:rsidRPr="00584B38">
        <w:rPr>
          <w:szCs w:val="28"/>
        </w:rPr>
        <w:t xml:space="preserve"> до даты начала приема документов. </w:t>
      </w:r>
    </w:p>
    <w:p w:rsidR="00926464" w:rsidRPr="005A738F" w:rsidRDefault="009E3250" w:rsidP="00926464">
      <w:pPr>
        <w:pStyle w:val="ConsPlusNormal"/>
        <w:ind w:firstLine="540"/>
        <w:jc w:val="both"/>
        <w:rPr>
          <w:szCs w:val="28"/>
        </w:rPr>
      </w:pPr>
      <w:r w:rsidRPr="00584B38">
        <w:rPr>
          <w:szCs w:val="28"/>
        </w:rPr>
        <w:t xml:space="preserve">2.5. </w:t>
      </w:r>
      <w:proofErr w:type="gramStart"/>
      <w:r w:rsidR="00727C71" w:rsidRPr="00584B38">
        <w:rPr>
          <w:szCs w:val="28"/>
        </w:rPr>
        <w:t>ГКУ СО ЦЗН</w:t>
      </w:r>
      <w:r w:rsidRPr="00584B38">
        <w:rPr>
          <w:szCs w:val="28"/>
        </w:rPr>
        <w:t xml:space="preserve"> рассматривает заявление в течение 14 календарных дней со дня его регистрации на предмет соответствия работодателя и представленных документов требованиям, установленным </w:t>
      </w:r>
      <w:hyperlink w:anchor="P133" w:history="1">
        <w:r w:rsidR="001B5FD0" w:rsidRPr="005A738F">
          <w:rPr>
            <w:szCs w:val="28"/>
          </w:rPr>
          <w:t>пунктами 1.5, 2.3, 2.12</w:t>
        </w:r>
      </w:hyperlink>
      <w:r w:rsidRPr="005A738F">
        <w:rPr>
          <w:szCs w:val="28"/>
        </w:rPr>
        <w:t xml:space="preserve"> настоящего Положения, проверяет комплектность представленных работодателем документов и принимает решение о признании (отказе в признании) работодателя участником мероприятий, </w:t>
      </w:r>
      <w:r w:rsidR="00926464" w:rsidRPr="005A738F">
        <w:rPr>
          <w:szCs w:val="28"/>
        </w:rPr>
        <w:t>которое оформляется в форме приказа ГКУ СО ЦЗН.</w:t>
      </w:r>
      <w:proofErr w:type="gramEnd"/>
      <w:r w:rsidR="00926464" w:rsidRPr="005A738F">
        <w:rPr>
          <w:szCs w:val="28"/>
        </w:rPr>
        <w:t xml:space="preserve"> ГКУ СО ЦЗН уведомляет работодателя о принятом </w:t>
      </w:r>
      <w:proofErr w:type="gramStart"/>
      <w:r w:rsidR="00926464" w:rsidRPr="005A738F">
        <w:rPr>
          <w:szCs w:val="28"/>
        </w:rPr>
        <w:t>решении</w:t>
      </w:r>
      <w:proofErr w:type="gramEnd"/>
      <w:r w:rsidR="00926464" w:rsidRPr="005A738F">
        <w:rPr>
          <w:szCs w:val="28"/>
        </w:rPr>
        <w:t xml:space="preserve"> о признании (отказе в признании) работодателя участником мероприятий в письменной форме заказной корреспонденцией в течение 5 рабочих дней со дня принятия решения. </w:t>
      </w:r>
    </w:p>
    <w:p w:rsidR="009E3250" w:rsidRPr="00584B38" w:rsidRDefault="009E3250" w:rsidP="009E3250">
      <w:pPr>
        <w:pStyle w:val="ConsPlusNormal"/>
        <w:ind w:firstLine="540"/>
        <w:jc w:val="both"/>
        <w:rPr>
          <w:szCs w:val="28"/>
        </w:rPr>
      </w:pPr>
      <w:r w:rsidRPr="005A738F">
        <w:rPr>
          <w:szCs w:val="28"/>
        </w:rPr>
        <w:t xml:space="preserve">Основанием для отказа в признании работодателя участником мероприятий является несоответствие работодателя и представленных им документов требованиям, указанным в </w:t>
      </w:r>
      <w:hyperlink w:anchor="P133" w:history="1">
        <w:r w:rsidR="001B5FD0" w:rsidRPr="005A738F">
          <w:rPr>
            <w:szCs w:val="28"/>
          </w:rPr>
          <w:t>пунктах 1.5, 2.3, 2.12</w:t>
        </w:r>
      </w:hyperlink>
      <w:r w:rsidRPr="005A738F">
        <w:rPr>
          <w:szCs w:val="28"/>
        </w:rPr>
        <w:t xml:space="preserve"> настоящ</w:t>
      </w:r>
      <w:r w:rsidRPr="00584B38">
        <w:rPr>
          <w:szCs w:val="28"/>
        </w:rPr>
        <w:t>его Положения или непредставление (представление не в полном объеме) указанных документов, недостоверность представленной работодателем информации.</w:t>
      </w:r>
    </w:p>
    <w:p w:rsidR="00926464" w:rsidRPr="00584B38" w:rsidRDefault="00926464" w:rsidP="00926464">
      <w:pPr>
        <w:pStyle w:val="ConsPlusNormal"/>
        <w:ind w:firstLine="540"/>
        <w:jc w:val="both"/>
        <w:rPr>
          <w:szCs w:val="28"/>
        </w:rPr>
      </w:pPr>
      <w:r w:rsidRPr="00584B38">
        <w:rPr>
          <w:szCs w:val="28"/>
        </w:rPr>
        <w:t>ГКУ СО ЦЗН производит анализ достоверности представленных работодателем сведений путем сверки и анализа документов</w:t>
      </w:r>
      <w:r w:rsidR="00E67E66">
        <w:rPr>
          <w:szCs w:val="28"/>
        </w:rPr>
        <w:t xml:space="preserve">. </w:t>
      </w:r>
    </w:p>
    <w:p w:rsidR="009E3250" w:rsidRPr="00584B38" w:rsidRDefault="009E3250" w:rsidP="009E3250">
      <w:pPr>
        <w:pStyle w:val="ConsPlusNormal"/>
        <w:ind w:firstLine="540"/>
        <w:jc w:val="both"/>
        <w:rPr>
          <w:szCs w:val="28"/>
        </w:rPr>
      </w:pPr>
      <w:r w:rsidRPr="00584B38">
        <w:rPr>
          <w:szCs w:val="28"/>
        </w:rPr>
        <w:t>2.6. Признание работодателя участником мероприятий является основанием для заключения договора о предоставлении субсидии</w:t>
      </w:r>
      <w:r w:rsidR="00716248" w:rsidRPr="00584B38">
        <w:rPr>
          <w:szCs w:val="28"/>
        </w:rPr>
        <w:t xml:space="preserve"> (далее – </w:t>
      </w:r>
      <w:r w:rsidRPr="00584B38">
        <w:rPr>
          <w:szCs w:val="28"/>
        </w:rPr>
        <w:t>договор).</w:t>
      </w:r>
    </w:p>
    <w:p w:rsidR="009E3250" w:rsidRPr="00584B38" w:rsidRDefault="009E3250" w:rsidP="009E3250">
      <w:pPr>
        <w:pStyle w:val="ConsPlusNormal"/>
        <w:ind w:firstLine="540"/>
        <w:jc w:val="both"/>
        <w:rPr>
          <w:szCs w:val="28"/>
        </w:rPr>
      </w:pPr>
      <w:r w:rsidRPr="00584B38">
        <w:rPr>
          <w:szCs w:val="28"/>
        </w:rPr>
        <w:t xml:space="preserve">2.7. Для организации мероприятия по обучению работников с получателем субсидии (работодателем) </w:t>
      </w:r>
      <w:r w:rsidR="00727C71" w:rsidRPr="00584B38">
        <w:rPr>
          <w:szCs w:val="28"/>
        </w:rPr>
        <w:t>ГКУ СО ЦЗН</w:t>
      </w:r>
      <w:r w:rsidRPr="00584B38">
        <w:rPr>
          <w:szCs w:val="28"/>
        </w:rPr>
        <w:t xml:space="preserve"> заключает договор в течение 10 рабочих дней после признания работодателя участником мероприятий в соответствии с типовой формой, утвержденной приказом министерства финансов области, для соответствующего вида субсидии.</w:t>
      </w:r>
    </w:p>
    <w:p w:rsidR="009E3250" w:rsidRPr="00584B38" w:rsidRDefault="009E3250" w:rsidP="009E3250">
      <w:pPr>
        <w:pStyle w:val="ConsPlusNormal"/>
        <w:ind w:firstLine="539"/>
        <w:jc w:val="both"/>
        <w:rPr>
          <w:szCs w:val="28"/>
        </w:rPr>
      </w:pPr>
      <w:r w:rsidRPr="00584B38">
        <w:rPr>
          <w:szCs w:val="28"/>
        </w:rPr>
        <w:t>Срок действия договора в течение финансового года со дня его подписания.</w:t>
      </w:r>
    </w:p>
    <w:p w:rsidR="009E3250" w:rsidRPr="00584B38" w:rsidRDefault="009E3250" w:rsidP="009E3250">
      <w:pPr>
        <w:pStyle w:val="ConsPlusNormal"/>
        <w:ind w:firstLine="540"/>
        <w:jc w:val="both"/>
        <w:rPr>
          <w:szCs w:val="28"/>
        </w:rPr>
      </w:pPr>
      <w:bookmarkStart w:id="10" w:name="P71"/>
      <w:bookmarkEnd w:id="10"/>
      <w:r w:rsidRPr="00584B38">
        <w:rPr>
          <w:szCs w:val="28"/>
        </w:rPr>
        <w:t xml:space="preserve">2.8. Предоставление работодателю субсидии осуществляется </w:t>
      </w:r>
      <w:r w:rsidR="00727C71" w:rsidRPr="00584B38">
        <w:rPr>
          <w:szCs w:val="28"/>
        </w:rPr>
        <w:t>ГКУ СО ЦЗН</w:t>
      </w:r>
      <w:r w:rsidRPr="00584B38">
        <w:rPr>
          <w:szCs w:val="28"/>
        </w:rPr>
        <w:t xml:space="preserve"> </w:t>
      </w:r>
      <w:proofErr w:type="gramStart"/>
      <w:r w:rsidRPr="00584B38">
        <w:rPr>
          <w:szCs w:val="28"/>
        </w:rPr>
        <w:t>в соответствии со сводной бюджетной росписью областного бюджета за счет бюджетных ассигнований в пределах лимитов бюджетных обязательств на текущий финансовый год</w:t>
      </w:r>
      <w:proofErr w:type="gramEnd"/>
      <w:r w:rsidRPr="00584B38">
        <w:rPr>
          <w:szCs w:val="28"/>
        </w:rPr>
        <w:t xml:space="preserve"> на основании заключенного с </w:t>
      </w:r>
      <w:r w:rsidR="00727C71" w:rsidRPr="00584B38">
        <w:rPr>
          <w:szCs w:val="28"/>
        </w:rPr>
        <w:t>ГКУ СО ЦЗН</w:t>
      </w:r>
      <w:r w:rsidRPr="00584B38">
        <w:rPr>
          <w:szCs w:val="28"/>
        </w:rPr>
        <w:t xml:space="preserve"> договора. </w:t>
      </w:r>
    </w:p>
    <w:p w:rsidR="00DF7B09" w:rsidRPr="00584B38" w:rsidRDefault="009E3250" w:rsidP="00DF7B09">
      <w:pPr>
        <w:ind w:firstLine="720"/>
        <w:jc w:val="both"/>
        <w:rPr>
          <w:sz w:val="28"/>
          <w:szCs w:val="28"/>
        </w:rPr>
      </w:pPr>
      <w:proofErr w:type="gramStart"/>
      <w:r w:rsidRPr="00584B38">
        <w:rPr>
          <w:sz w:val="28"/>
          <w:szCs w:val="28"/>
        </w:rPr>
        <w:t>Работодатель</w:t>
      </w:r>
      <w:r w:rsidRPr="00584B38">
        <w:rPr>
          <w:spacing w:val="-4"/>
          <w:sz w:val="28"/>
          <w:szCs w:val="28"/>
        </w:rPr>
        <w:t xml:space="preserve"> </w:t>
      </w:r>
      <w:r w:rsidR="007E5503" w:rsidRPr="005A738F">
        <w:rPr>
          <w:sz w:val="28"/>
          <w:szCs w:val="28"/>
        </w:rPr>
        <w:t xml:space="preserve">(за исключением случаев, когда обучение работников осуществляется на базе структурного подразделения </w:t>
      </w:r>
      <w:r w:rsidR="000C7CC8">
        <w:rPr>
          <w:sz w:val="28"/>
          <w:szCs w:val="28"/>
        </w:rPr>
        <w:t>работодателя</w:t>
      </w:r>
      <w:r w:rsidR="007E5503" w:rsidRPr="005A738F">
        <w:rPr>
          <w:sz w:val="28"/>
          <w:szCs w:val="28"/>
        </w:rPr>
        <w:t>)</w:t>
      </w:r>
      <w:r w:rsidR="007E5503">
        <w:rPr>
          <w:sz w:val="28"/>
          <w:szCs w:val="28"/>
        </w:rPr>
        <w:t xml:space="preserve"> </w:t>
      </w:r>
      <w:r w:rsidRPr="00584B38">
        <w:rPr>
          <w:spacing w:val="-4"/>
          <w:sz w:val="28"/>
          <w:szCs w:val="28"/>
        </w:rPr>
        <w:lastRenderedPageBreak/>
        <w:t xml:space="preserve">предоставляет в </w:t>
      </w:r>
      <w:r w:rsidR="00727C71" w:rsidRPr="00584B38">
        <w:rPr>
          <w:spacing w:val="-4"/>
          <w:sz w:val="28"/>
          <w:szCs w:val="28"/>
        </w:rPr>
        <w:t>ГКУ СО ЦЗН</w:t>
      </w:r>
      <w:r w:rsidRPr="00584B38">
        <w:rPr>
          <w:sz w:val="28"/>
          <w:szCs w:val="28"/>
        </w:rPr>
        <w:t xml:space="preserve"> </w:t>
      </w:r>
      <w:r w:rsidR="00904F0A" w:rsidRPr="00584B38">
        <w:rPr>
          <w:sz w:val="28"/>
          <w:szCs w:val="28"/>
        </w:rPr>
        <w:t>заявку</w:t>
      </w:r>
      <w:r w:rsidRPr="00584B38">
        <w:rPr>
          <w:sz w:val="28"/>
          <w:szCs w:val="28"/>
        </w:rPr>
        <w:t xml:space="preserve"> о сумме денежных средств, необходимых</w:t>
      </w:r>
      <w:r w:rsidR="00DF7B09" w:rsidRPr="00584B38">
        <w:rPr>
          <w:szCs w:val="28"/>
        </w:rPr>
        <w:t xml:space="preserve"> </w:t>
      </w:r>
      <w:r w:rsidR="00DF7B09" w:rsidRPr="00584B38">
        <w:rPr>
          <w:sz w:val="28"/>
          <w:szCs w:val="28"/>
        </w:rPr>
        <w:t xml:space="preserve">для реализации мероприятий по обучению работников (далее – </w:t>
      </w:r>
      <w:r w:rsidR="00904F0A" w:rsidRPr="00584B38">
        <w:rPr>
          <w:sz w:val="28"/>
          <w:szCs w:val="28"/>
        </w:rPr>
        <w:t>заявка</w:t>
      </w:r>
      <w:r w:rsidR="00DF7B09" w:rsidRPr="00584B38">
        <w:rPr>
          <w:sz w:val="28"/>
          <w:szCs w:val="28"/>
        </w:rPr>
        <w:t>) по форме, утвержденной приказом Министерства</w:t>
      </w:r>
      <w:r w:rsidR="00B04B40" w:rsidRPr="00584B38">
        <w:rPr>
          <w:sz w:val="28"/>
          <w:szCs w:val="28"/>
        </w:rPr>
        <w:t xml:space="preserve">, </w:t>
      </w:r>
      <w:r w:rsidR="009C1067" w:rsidRPr="00584B38">
        <w:rPr>
          <w:sz w:val="28"/>
          <w:szCs w:val="28"/>
        </w:rPr>
        <w:t xml:space="preserve">заверенную </w:t>
      </w:r>
      <w:r w:rsidR="00DF7B09" w:rsidRPr="00584B38">
        <w:rPr>
          <w:sz w:val="28"/>
          <w:szCs w:val="28"/>
        </w:rPr>
        <w:t xml:space="preserve"> подписью работодателя (руководителя работодателя) и печатью работодателя (при наличии печати)</w:t>
      </w:r>
      <w:r w:rsidR="0099094F" w:rsidRPr="00584B38">
        <w:rPr>
          <w:sz w:val="28"/>
          <w:szCs w:val="28"/>
        </w:rPr>
        <w:t>, в следующем порядке:</w:t>
      </w:r>
      <w:proofErr w:type="gramEnd"/>
    </w:p>
    <w:p w:rsidR="00FE0C1B" w:rsidRPr="00584B38" w:rsidRDefault="009E3250" w:rsidP="009E3250">
      <w:pPr>
        <w:ind w:firstLine="720"/>
        <w:jc w:val="both"/>
        <w:rPr>
          <w:sz w:val="28"/>
          <w:szCs w:val="28"/>
        </w:rPr>
      </w:pPr>
      <w:r w:rsidRPr="00584B38">
        <w:rPr>
          <w:sz w:val="28"/>
          <w:szCs w:val="28"/>
        </w:rPr>
        <w:t xml:space="preserve"> </w:t>
      </w:r>
      <w:proofErr w:type="gramStart"/>
      <w:r w:rsidR="0099094F" w:rsidRPr="00584B38">
        <w:rPr>
          <w:spacing w:val="-4"/>
          <w:sz w:val="28"/>
          <w:szCs w:val="28"/>
        </w:rPr>
        <w:t>не позднее 5</w:t>
      </w:r>
      <w:r w:rsidR="00FE0C1B" w:rsidRPr="00584B38">
        <w:rPr>
          <w:spacing w:val="-4"/>
          <w:sz w:val="28"/>
          <w:szCs w:val="28"/>
        </w:rPr>
        <w:t xml:space="preserve"> числа расчетного месяца – </w:t>
      </w:r>
      <w:r w:rsidR="0099094F" w:rsidRPr="00584B38">
        <w:rPr>
          <w:spacing w:val="-4"/>
          <w:sz w:val="28"/>
          <w:szCs w:val="28"/>
        </w:rPr>
        <w:t>о сумме</w:t>
      </w:r>
      <w:r w:rsidR="007F48CD" w:rsidRPr="00584B38">
        <w:rPr>
          <w:spacing w:val="-4"/>
          <w:sz w:val="28"/>
          <w:szCs w:val="28"/>
        </w:rPr>
        <w:t xml:space="preserve"> </w:t>
      </w:r>
      <w:r w:rsidRPr="00584B38">
        <w:rPr>
          <w:spacing w:val="-4"/>
          <w:sz w:val="28"/>
          <w:szCs w:val="28"/>
        </w:rPr>
        <w:t>денежных средств</w:t>
      </w:r>
      <w:r w:rsidR="007F48CD" w:rsidRPr="00584B38">
        <w:rPr>
          <w:spacing w:val="-4"/>
          <w:sz w:val="28"/>
          <w:szCs w:val="28"/>
        </w:rPr>
        <w:t>,</w:t>
      </w:r>
      <w:r w:rsidRPr="00584B38">
        <w:rPr>
          <w:spacing w:val="-4"/>
          <w:sz w:val="28"/>
          <w:szCs w:val="28"/>
        </w:rPr>
        <w:t xml:space="preserve"> </w:t>
      </w:r>
      <w:r w:rsidR="007F48CD" w:rsidRPr="00584B38">
        <w:rPr>
          <w:sz w:val="28"/>
          <w:szCs w:val="28"/>
        </w:rPr>
        <w:t>необходимых на оплату услуг образовательной организации по обучению работников (</w:t>
      </w:r>
      <w:r w:rsidR="007F48CD" w:rsidRPr="00584B38">
        <w:rPr>
          <w:rFonts w:eastAsia="Calibri" w:cs="Arial"/>
          <w:kern w:val="2"/>
          <w:sz w:val="28"/>
          <w:szCs w:val="28"/>
          <w:lang w:eastAsia="ar-SA"/>
        </w:rPr>
        <w:t>авансовый платеж, (при условии наличия в договоре работодателя с образовательной организацией такого платежа))</w:t>
      </w:r>
      <w:r w:rsidR="00FE0C1B" w:rsidRPr="00584B38">
        <w:rPr>
          <w:rFonts w:eastAsia="Calibri" w:cs="Arial"/>
          <w:kern w:val="2"/>
          <w:sz w:val="28"/>
          <w:szCs w:val="28"/>
          <w:lang w:eastAsia="ar-SA"/>
        </w:rPr>
        <w:t xml:space="preserve">, </w:t>
      </w:r>
      <w:r w:rsidR="00387FEC" w:rsidRPr="00584B38">
        <w:rPr>
          <w:sz w:val="28"/>
          <w:szCs w:val="28"/>
        </w:rPr>
        <w:t>а также копии</w:t>
      </w:r>
      <w:r w:rsidR="0099094F" w:rsidRPr="00584B38">
        <w:rPr>
          <w:sz w:val="28"/>
          <w:szCs w:val="28"/>
        </w:rPr>
        <w:t xml:space="preserve"> приказов работодателя о направлении работников на обучение</w:t>
      </w:r>
      <w:r w:rsidR="00FE0C1B" w:rsidRPr="00584B38">
        <w:rPr>
          <w:sz w:val="28"/>
          <w:szCs w:val="28"/>
        </w:rPr>
        <w:t xml:space="preserve">, </w:t>
      </w:r>
      <w:r w:rsidR="00387FEC" w:rsidRPr="00584B38">
        <w:rPr>
          <w:sz w:val="28"/>
          <w:szCs w:val="28"/>
        </w:rPr>
        <w:t>заверенные</w:t>
      </w:r>
      <w:r w:rsidR="00FE0C1B" w:rsidRPr="00584B38">
        <w:rPr>
          <w:sz w:val="28"/>
          <w:szCs w:val="28"/>
        </w:rPr>
        <w:t xml:space="preserve"> подписью работодателя (руководителя работодателя) и печатью работодателя (при наличии печати);</w:t>
      </w:r>
      <w:proofErr w:type="gramEnd"/>
    </w:p>
    <w:p w:rsidR="007E5503" w:rsidRPr="005A738F" w:rsidRDefault="0099094F" w:rsidP="009E3250">
      <w:pPr>
        <w:ind w:firstLine="720"/>
        <w:jc w:val="both"/>
        <w:rPr>
          <w:sz w:val="28"/>
          <w:szCs w:val="28"/>
        </w:rPr>
      </w:pPr>
      <w:r w:rsidRPr="00584B38">
        <w:rPr>
          <w:sz w:val="28"/>
          <w:szCs w:val="28"/>
        </w:rPr>
        <w:t xml:space="preserve"> </w:t>
      </w:r>
      <w:proofErr w:type="gramStart"/>
      <w:r w:rsidRPr="00584B38">
        <w:rPr>
          <w:spacing w:val="-4"/>
          <w:sz w:val="28"/>
          <w:szCs w:val="28"/>
        </w:rPr>
        <w:t>не позднее 5 числа месяца</w:t>
      </w:r>
      <w:r w:rsidR="00FE0C1B" w:rsidRPr="00584B38">
        <w:rPr>
          <w:spacing w:val="-4"/>
          <w:sz w:val="28"/>
          <w:szCs w:val="28"/>
        </w:rPr>
        <w:t>, следующего за расчет</w:t>
      </w:r>
      <w:r w:rsidRPr="00584B38">
        <w:rPr>
          <w:spacing w:val="-4"/>
          <w:sz w:val="28"/>
          <w:szCs w:val="28"/>
        </w:rPr>
        <w:t>ным</w:t>
      </w:r>
      <w:r w:rsidR="00FE0C1B" w:rsidRPr="00584B38">
        <w:rPr>
          <w:spacing w:val="-4"/>
          <w:sz w:val="28"/>
          <w:szCs w:val="28"/>
        </w:rPr>
        <w:t xml:space="preserve">, – о сумме </w:t>
      </w:r>
      <w:r w:rsidRPr="00584B38">
        <w:rPr>
          <w:spacing w:val="-4"/>
          <w:sz w:val="28"/>
          <w:szCs w:val="28"/>
        </w:rPr>
        <w:t xml:space="preserve"> </w:t>
      </w:r>
      <w:r w:rsidR="009E3250" w:rsidRPr="00584B38">
        <w:rPr>
          <w:spacing w:val="-4"/>
          <w:sz w:val="28"/>
          <w:szCs w:val="28"/>
        </w:rPr>
        <w:t>денежных средств</w:t>
      </w:r>
      <w:r w:rsidR="007F48CD" w:rsidRPr="00584B38">
        <w:rPr>
          <w:spacing w:val="-4"/>
          <w:sz w:val="28"/>
          <w:szCs w:val="28"/>
        </w:rPr>
        <w:t>,</w:t>
      </w:r>
      <w:r w:rsidR="007F48CD" w:rsidRPr="00584B38">
        <w:rPr>
          <w:sz w:val="28"/>
          <w:szCs w:val="28"/>
        </w:rPr>
        <w:t xml:space="preserve"> необходимых на перечисление образовательной организации за обучение работников</w:t>
      </w:r>
      <w:r w:rsidR="009E3250" w:rsidRPr="00584B38">
        <w:rPr>
          <w:spacing w:val="-4"/>
          <w:sz w:val="28"/>
          <w:szCs w:val="28"/>
        </w:rPr>
        <w:t xml:space="preserve"> </w:t>
      </w:r>
      <w:r w:rsidR="004E1123" w:rsidRPr="00584B38">
        <w:rPr>
          <w:sz w:val="28"/>
          <w:szCs w:val="28"/>
        </w:rPr>
        <w:t>(окончательный расчет</w:t>
      </w:r>
      <w:r w:rsidR="00BB71F1" w:rsidRPr="00584B38">
        <w:rPr>
          <w:sz w:val="28"/>
          <w:szCs w:val="28"/>
        </w:rPr>
        <w:t>)</w:t>
      </w:r>
      <w:r w:rsidR="00FE0C1B" w:rsidRPr="00584B38">
        <w:rPr>
          <w:sz w:val="28"/>
          <w:szCs w:val="28"/>
        </w:rPr>
        <w:t>,</w:t>
      </w:r>
      <w:r w:rsidR="00523896" w:rsidRPr="00584B38">
        <w:rPr>
          <w:sz w:val="28"/>
          <w:szCs w:val="28"/>
        </w:rPr>
        <w:t xml:space="preserve"> </w:t>
      </w:r>
      <w:r w:rsidR="00FE0C1B" w:rsidRPr="00584B38">
        <w:rPr>
          <w:sz w:val="28"/>
          <w:szCs w:val="28"/>
        </w:rPr>
        <w:t>с приложением копии</w:t>
      </w:r>
      <w:r w:rsidR="00523896" w:rsidRPr="00584B38">
        <w:rPr>
          <w:sz w:val="28"/>
          <w:szCs w:val="28"/>
        </w:rPr>
        <w:t xml:space="preserve"> подписан</w:t>
      </w:r>
      <w:r w:rsidR="00A00004" w:rsidRPr="00584B38">
        <w:rPr>
          <w:sz w:val="28"/>
          <w:szCs w:val="28"/>
        </w:rPr>
        <w:t>н</w:t>
      </w:r>
      <w:r w:rsidR="00523896" w:rsidRPr="00584B38">
        <w:rPr>
          <w:sz w:val="28"/>
          <w:szCs w:val="28"/>
        </w:rPr>
        <w:t xml:space="preserve">ого работодателем </w:t>
      </w:r>
      <w:r w:rsidR="00A00004" w:rsidRPr="00584B38">
        <w:rPr>
          <w:rFonts w:eastAsia="Calibri" w:cs="Arial"/>
          <w:kern w:val="2"/>
          <w:sz w:val="28"/>
          <w:szCs w:val="28"/>
          <w:lang w:eastAsia="ar-SA"/>
        </w:rPr>
        <w:t>акта</w:t>
      </w:r>
      <w:r w:rsidR="00523896" w:rsidRPr="00584B38">
        <w:rPr>
          <w:rFonts w:eastAsia="Calibri" w:cs="Arial"/>
          <w:kern w:val="2"/>
          <w:sz w:val="28"/>
          <w:szCs w:val="28"/>
          <w:lang w:eastAsia="ar-SA"/>
        </w:rPr>
        <w:t xml:space="preserve"> сдачи-приемки  исполнения обязательств по договору с образовательной организацией</w:t>
      </w:r>
      <w:r w:rsidR="004E1123" w:rsidRPr="00584B38">
        <w:rPr>
          <w:sz w:val="28"/>
          <w:szCs w:val="28"/>
        </w:rPr>
        <w:t xml:space="preserve">, </w:t>
      </w:r>
      <w:r w:rsidR="00A00004" w:rsidRPr="00584B38">
        <w:rPr>
          <w:sz w:val="28"/>
          <w:szCs w:val="28"/>
        </w:rPr>
        <w:t xml:space="preserve">заверенной подписью работодателя (руководителя работодателя) и печатью работодателя (при наличии печати), </w:t>
      </w:r>
      <w:r w:rsidR="009E3250" w:rsidRPr="00584B38">
        <w:rPr>
          <w:sz w:val="28"/>
          <w:szCs w:val="28"/>
        </w:rPr>
        <w:t xml:space="preserve">и при условии предоставления документов, указанных в пункте </w:t>
      </w:r>
      <w:r w:rsidR="009E3250" w:rsidRPr="005A738F">
        <w:rPr>
          <w:sz w:val="28"/>
          <w:szCs w:val="28"/>
        </w:rPr>
        <w:t>3.1  настоящего Положения</w:t>
      </w:r>
      <w:r w:rsidR="00FE0C1B" w:rsidRPr="005A738F">
        <w:rPr>
          <w:sz w:val="28"/>
          <w:szCs w:val="28"/>
        </w:rPr>
        <w:t>.</w:t>
      </w:r>
      <w:proofErr w:type="gramEnd"/>
    </w:p>
    <w:p w:rsidR="007E5503" w:rsidRPr="005A738F" w:rsidRDefault="007E5503" w:rsidP="007E5503">
      <w:pPr>
        <w:ind w:firstLine="720"/>
        <w:jc w:val="both"/>
        <w:rPr>
          <w:sz w:val="28"/>
          <w:szCs w:val="28"/>
        </w:rPr>
      </w:pPr>
      <w:r w:rsidRPr="005A738F">
        <w:rPr>
          <w:sz w:val="28"/>
          <w:szCs w:val="28"/>
        </w:rPr>
        <w:t xml:space="preserve">Работодатель, осуществляющий обучение работников на базе </w:t>
      </w:r>
      <w:r w:rsidR="00B71D4A">
        <w:rPr>
          <w:sz w:val="28"/>
          <w:szCs w:val="28"/>
        </w:rPr>
        <w:t xml:space="preserve">своего </w:t>
      </w:r>
      <w:r w:rsidRPr="005A738F">
        <w:rPr>
          <w:sz w:val="28"/>
          <w:szCs w:val="28"/>
        </w:rPr>
        <w:t xml:space="preserve">структурного подразделения, </w:t>
      </w:r>
      <w:r w:rsidRPr="005A738F">
        <w:rPr>
          <w:spacing w:val="-4"/>
          <w:sz w:val="28"/>
          <w:szCs w:val="28"/>
        </w:rPr>
        <w:t>предоставляет в ГКУ СО ЦЗН</w:t>
      </w:r>
      <w:r w:rsidRPr="005A738F">
        <w:rPr>
          <w:sz w:val="28"/>
          <w:szCs w:val="28"/>
        </w:rPr>
        <w:t xml:space="preserve"> заявку о сумме денежных средств, необходимых</w:t>
      </w:r>
      <w:r w:rsidRPr="005A738F">
        <w:rPr>
          <w:szCs w:val="28"/>
        </w:rPr>
        <w:t xml:space="preserve"> </w:t>
      </w:r>
      <w:r w:rsidRPr="005A738F">
        <w:rPr>
          <w:sz w:val="28"/>
          <w:szCs w:val="28"/>
        </w:rPr>
        <w:t>для реализации мероприятий по обучению работников (далее – заявка) по форме, утвержденной приказом Министерства, заверенную  подписью работодателя (руководителя работодателя) и печатью работодателя (при наличии печати), в следующем порядке:</w:t>
      </w:r>
    </w:p>
    <w:p w:rsidR="007E5503" w:rsidRPr="005A738F" w:rsidRDefault="007E5503" w:rsidP="007E5503">
      <w:pPr>
        <w:pStyle w:val="a3"/>
        <w:ind w:right="-1" w:firstLine="708"/>
        <w:rPr>
          <w:rFonts w:ascii="Times New Roman" w:hAnsi="Times New Roman"/>
          <w:sz w:val="28"/>
          <w:szCs w:val="28"/>
        </w:rPr>
      </w:pPr>
      <w:r w:rsidRPr="005A738F">
        <w:rPr>
          <w:rFonts w:ascii="Times New Roman" w:hAnsi="Times New Roman"/>
          <w:spacing w:val="-4"/>
          <w:sz w:val="28"/>
          <w:szCs w:val="28"/>
        </w:rPr>
        <w:t xml:space="preserve">не позднее 5 числа расчетного месяца – о сумме денежных средств, </w:t>
      </w:r>
      <w:r w:rsidRPr="005A738F">
        <w:rPr>
          <w:rFonts w:ascii="Times New Roman" w:hAnsi="Times New Roman"/>
          <w:sz w:val="28"/>
          <w:szCs w:val="28"/>
        </w:rPr>
        <w:t>необходимых на обучение работников (</w:t>
      </w:r>
      <w:r w:rsidRPr="005A738F">
        <w:rPr>
          <w:rFonts w:ascii="Times New Roman" w:eastAsia="Calibri" w:hAnsi="Times New Roman"/>
          <w:kern w:val="2"/>
          <w:sz w:val="28"/>
          <w:szCs w:val="28"/>
          <w:lang w:eastAsia="ar-SA"/>
        </w:rPr>
        <w:t xml:space="preserve">авансовый платеж), </w:t>
      </w:r>
      <w:r w:rsidRPr="005A738F">
        <w:rPr>
          <w:rFonts w:ascii="Times New Roman" w:hAnsi="Times New Roman"/>
          <w:sz w:val="28"/>
          <w:szCs w:val="28"/>
        </w:rPr>
        <w:t xml:space="preserve">а также копии приказов работодателя о направлении работников на обучение, заверенные подписью работодателя (руководителя работодателя) и печатью работодателя (при наличии печати); </w:t>
      </w:r>
    </w:p>
    <w:p w:rsidR="007E5503" w:rsidRDefault="007E5503" w:rsidP="007E5503">
      <w:pPr>
        <w:ind w:firstLine="720"/>
        <w:jc w:val="both"/>
        <w:rPr>
          <w:sz w:val="28"/>
          <w:szCs w:val="28"/>
        </w:rPr>
      </w:pPr>
      <w:r w:rsidRPr="005A738F">
        <w:rPr>
          <w:spacing w:val="-4"/>
          <w:sz w:val="28"/>
          <w:szCs w:val="28"/>
        </w:rPr>
        <w:t xml:space="preserve">не позднее 5 числа каждого последующего месяца, следующего за </w:t>
      </w:r>
      <w:proofErr w:type="gramStart"/>
      <w:r w:rsidRPr="005A738F">
        <w:rPr>
          <w:spacing w:val="-4"/>
          <w:sz w:val="28"/>
          <w:szCs w:val="28"/>
        </w:rPr>
        <w:t>расчетным</w:t>
      </w:r>
      <w:proofErr w:type="gramEnd"/>
      <w:r w:rsidRPr="005A738F">
        <w:rPr>
          <w:spacing w:val="-4"/>
          <w:sz w:val="28"/>
          <w:szCs w:val="28"/>
        </w:rPr>
        <w:t>, – о сумме  денежных средств,</w:t>
      </w:r>
      <w:r w:rsidRPr="005A738F">
        <w:rPr>
          <w:sz w:val="28"/>
          <w:szCs w:val="28"/>
        </w:rPr>
        <w:t xml:space="preserve"> необходимых на обучение работников (окончательный расчет).</w:t>
      </w:r>
    </w:p>
    <w:p w:rsidR="00FE0C1B" w:rsidRPr="00584B38" w:rsidRDefault="00FE0C1B" w:rsidP="00FE0C1B">
      <w:pPr>
        <w:ind w:firstLine="720"/>
        <w:jc w:val="both"/>
        <w:rPr>
          <w:sz w:val="28"/>
          <w:szCs w:val="28"/>
        </w:rPr>
      </w:pPr>
      <w:r w:rsidRPr="00584B38">
        <w:rPr>
          <w:sz w:val="28"/>
          <w:szCs w:val="28"/>
        </w:rPr>
        <w:t xml:space="preserve">  Перечисление</w:t>
      </w:r>
      <w:r w:rsidRPr="00584B38">
        <w:rPr>
          <w:spacing w:val="-4"/>
          <w:sz w:val="28"/>
          <w:szCs w:val="28"/>
        </w:rPr>
        <w:t xml:space="preserve"> работодателю денежных средств субсидии производится ГКУ СО ЦЗН</w:t>
      </w:r>
      <w:r w:rsidRPr="00584B38">
        <w:rPr>
          <w:sz w:val="28"/>
          <w:szCs w:val="28"/>
        </w:rPr>
        <w:t xml:space="preserve"> в размере 100 процентов суммы средств, указанных в </w:t>
      </w:r>
      <w:r w:rsidR="00904F0A" w:rsidRPr="00584B38">
        <w:rPr>
          <w:sz w:val="28"/>
          <w:szCs w:val="28"/>
        </w:rPr>
        <w:t>заявке</w:t>
      </w:r>
      <w:r w:rsidR="000645A0" w:rsidRPr="00584B38">
        <w:rPr>
          <w:sz w:val="28"/>
          <w:szCs w:val="28"/>
        </w:rPr>
        <w:t xml:space="preserve">, но не более стоимости обучения за курс обучения из расчета на одного обучающегося в регионе проживания (не более </w:t>
      </w:r>
      <w:r w:rsidR="008F6C61">
        <w:rPr>
          <w:sz w:val="28"/>
          <w:szCs w:val="28"/>
        </w:rPr>
        <w:t>68,5 тыс.</w:t>
      </w:r>
      <w:r w:rsidR="000645A0" w:rsidRPr="00584B38">
        <w:rPr>
          <w:sz w:val="28"/>
          <w:szCs w:val="28"/>
        </w:rPr>
        <w:t xml:space="preserve"> рублей).</w:t>
      </w:r>
    </w:p>
    <w:p w:rsidR="009E3250" w:rsidRPr="00584B38" w:rsidRDefault="00FE0C1B" w:rsidP="00FE0C1B">
      <w:pPr>
        <w:pStyle w:val="ConsPlusNormal"/>
        <w:ind w:firstLine="708"/>
        <w:jc w:val="both"/>
        <w:rPr>
          <w:szCs w:val="28"/>
        </w:rPr>
      </w:pPr>
      <w:r w:rsidRPr="00584B38">
        <w:rPr>
          <w:szCs w:val="28"/>
        </w:rPr>
        <w:t>ГКУ СО ЦЗН</w:t>
      </w:r>
      <w:r w:rsidR="009E3250" w:rsidRPr="00584B38">
        <w:rPr>
          <w:szCs w:val="28"/>
        </w:rPr>
        <w:t xml:space="preserve"> в течение 5 рабочих дней после получения документов, указанных в </w:t>
      </w:r>
      <w:r w:rsidRPr="00584B38">
        <w:rPr>
          <w:szCs w:val="28"/>
        </w:rPr>
        <w:t>част</w:t>
      </w:r>
      <w:r w:rsidR="00543E1E">
        <w:rPr>
          <w:szCs w:val="28"/>
        </w:rPr>
        <w:t>ях</w:t>
      </w:r>
      <w:r w:rsidR="00DC7DF3" w:rsidRPr="00584B38">
        <w:rPr>
          <w:szCs w:val="28"/>
        </w:rPr>
        <w:t xml:space="preserve"> второй</w:t>
      </w:r>
      <w:r w:rsidR="00543E1E">
        <w:rPr>
          <w:szCs w:val="28"/>
        </w:rPr>
        <w:t>, третьей</w:t>
      </w:r>
      <w:r w:rsidRPr="00584B38">
        <w:rPr>
          <w:szCs w:val="28"/>
        </w:rPr>
        <w:t xml:space="preserve"> </w:t>
      </w:r>
      <w:r w:rsidR="009E3250" w:rsidRPr="00584B38">
        <w:rPr>
          <w:szCs w:val="28"/>
        </w:rPr>
        <w:t>настоящего пункта, принимает решение о предоставлении субсидии (об отказе в предоставлении субсидии).</w:t>
      </w:r>
    </w:p>
    <w:p w:rsidR="009E3250" w:rsidRPr="00584B38" w:rsidRDefault="009E3250" w:rsidP="00B21261">
      <w:pPr>
        <w:pStyle w:val="ConsPlusNormal"/>
        <w:ind w:firstLine="708"/>
        <w:jc w:val="both"/>
        <w:rPr>
          <w:szCs w:val="28"/>
        </w:rPr>
      </w:pPr>
      <w:r w:rsidRPr="00584B38">
        <w:rPr>
          <w:szCs w:val="28"/>
        </w:rPr>
        <w:t xml:space="preserve">Субсидия перечисляется не позднее десятого рабочего дня после принятия решения </w:t>
      </w:r>
      <w:r w:rsidR="00FE0C1B" w:rsidRPr="00584B38">
        <w:rPr>
          <w:szCs w:val="28"/>
        </w:rPr>
        <w:t>ГКУ СО ЦЗН</w:t>
      </w:r>
      <w:r w:rsidRPr="00584B38">
        <w:rPr>
          <w:szCs w:val="28"/>
        </w:rPr>
        <w:t xml:space="preserve"> по результатам рассмотрения им документов, указанных в  настоящем пункте, на расчетные или </w:t>
      </w:r>
      <w:r w:rsidRPr="00584B38">
        <w:rPr>
          <w:szCs w:val="28"/>
        </w:rPr>
        <w:lastRenderedPageBreak/>
        <w:t>корреспондентские счета (счета, на которые перечисляется субсидия, указываются в договоре), открытые работодателям в учреждениях Центрального банка Российской Федерации или кредитных организациях.</w:t>
      </w:r>
    </w:p>
    <w:p w:rsidR="00B21261" w:rsidRPr="00584B38" w:rsidRDefault="00B21261" w:rsidP="00B21261">
      <w:pPr>
        <w:pStyle w:val="ConsPlusNormal"/>
        <w:ind w:firstLine="540"/>
        <w:jc w:val="both"/>
      </w:pPr>
      <w:r w:rsidRPr="00584B38">
        <w:t>Субсиди</w:t>
      </w:r>
      <w:r w:rsidR="00543E1E">
        <w:t>я предоставляется работодателям</w:t>
      </w:r>
      <w:r w:rsidRPr="00584B38">
        <w:t xml:space="preserve"> в порядке о</w:t>
      </w:r>
      <w:r w:rsidR="00543E1E">
        <w:t>чередности регистрации заявлений</w:t>
      </w:r>
      <w:r w:rsidRPr="00584B38">
        <w:t>.</w:t>
      </w:r>
    </w:p>
    <w:p w:rsidR="009E3250" w:rsidRPr="00584B38" w:rsidRDefault="009E3250" w:rsidP="009E3250">
      <w:pPr>
        <w:pStyle w:val="ConsPlusNormal"/>
        <w:ind w:firstLine="708"/>
        <w:jc w:val="both"/>
        <w:rPr>
          <w:szCs w:val="28"/>
        </w:rPr>
      </w:pPr>
      <w:r w:rsidRPr="00584B38">
        <w:rPr>
          <w:szCs w:val="28"/>
        </w:rPr>
        <w:t>2.9. Размер субсидии, предоставляемой работодателю (</w:t>
      </w:r>
      <w:proofErr w:type="gramStart"/>
      <w:r w:rsidRPr="00584B38">
        <w:rPr>
          <w:szCs w:val="28"/>
          <w:lang w:val="en-US"/>
        </w:rPr>
        <w:t>S</w:t>
      </w:r>
      <w:r w:rsidRPr="00584B38">
        <w:rPr>
          <w:sz w:val="20"/>
          <w:lang w:val="en-US"/>
        </w:rPr>
        <w:t>i</w:t>
      </w:r>
      <w:proofErr w:type="gramEnd"/>
      <w:r w:rsidR="00152897" w:rsidRPr="00584B38">
        <w:rPr>
          <w:sz w:val="20"/>
        </w:rPr>
        <w:t>об</w:t>
      </w:r>
      <w:r w:rsidRPr="00584B38">
        <w:rPr>
          <w:sz w:val="20"/>
        </w:rPr>
        <w:t>)</w:t>
      </w:r>
      <w:r w:rsidRPr="00584B38">
        <w:rPr>
          <w:szCs w:val="28"/>
        </w:rPr>
        <w:t>, определяется договором, указанным в пункте 2.6 настоящего Положения, и рассчитывается по формуле:</w:t>
      </w:r>
    </w:p>
    <w:p w:rsidR="009E3250" w:rsidRPr="00584B38" w:rsidRDefault="009E3250" w:rsidP="009E3250">
      <w:pPr>
        <w:pStyle w:val="ConsPlusNormal"/>
        <w:jc w:val="both"/>
        <w:rPr>
          <w:szCs w:val="28"/>
        </w:rPr>
      </w:pPr>
    </w:p>
    <w:p w:rsidR="009E3250" w:rsidRPr="00584B38" w:rsidRDefault="00152897" w:rsidP="009302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1" w:name="P92"/>
      <w:bookmarkEnd w:id="11"/>
      <w:r w:rsidRPr="00584B38">
        <w:rPr>
          <w:szCs w:val="28"/>
          <w:lang w:val="en-US"/>
        </w:rPr>
        <w:t>S</w:t>
      </w:r>
      <w:r w:rsidRPr="00584B38">
        <w:rPr>
          <w:sz w:val="20"/>
          <w:lang w:val="en-US"/>
        </w:rPr>
        <w:t>i</w:t>
      </w:r>
      <w:r w:rsidRPr="00584B38">
        <w:rPr>
          <w:sz w:val="20"/>
        </w:rPr>
        <w:t>об</w:t>
      </w:r>
      <w:r w:rsidR="009E3250" w:rsidRPr="00584B38">
        <w:rPr>
          <w:sz w:val="20"/>
          <w:szCs w:val="20"/>
        </w:rPr>
        <w:t xml:space="preserve"> </w:t>
      </w:r>
      <w:r w:rsidR="009E3250" w:rsidRPr="00584B38">
        <w:rPr>
          <w:sz w:val="28"/>
          <w:szCs w:val="28"/>
        </w:rPr>
        <w:t xml:space="preserve">= </w:t>
      </w:r>
      <w:r w:rsidR="009E3250" w:rsidRPr="00584B38">
        <w:rPr>
          <w:sz w:val="28"/>
          <w:szCs w:val="28"/>
          <w:lang w:val="en-US"/>
        </w:rPr>
        <w:t>N</w:t>
      </w:r>
      <w:r w:rsidR="009E3250" w:rsidRPr="00584B38">
        <w:rPr>
          <w:sz w:val="20"/>
          <w:szCs w:val="20"/>
          <w:lang w:val="en-US"/>
        </w:rPr>
        <w:t>i</w:t>
      </w:r>
      <w:proofErr w:type="spellStart"/>
      <w:r w:rsidR="009302A3" w:rsidRPr="00584B38">
        <w:rPr>
          <w:sz w:val="20"/>
          <w:szCs w:val="20"/>
        </w:rPr>
        <w:t>п</w:t>
      </w:r>
      <w:proofErr w:type="spellEnd"/>
      <w:r w:rsidR="009E3250" w:rsidRPr="00584B38">
        <w:rPr>
          <w:sz w:val="28"/>
          <w:szCs w:val="28"/>
        </w:rPr>
        <w:t xml:space="preserve"> </w:t>
      </w:r>
      <w:r w:rsidR="009E3250" w:rsidRPr="00584B38">
        <w:rPr>
          <w:sz w:val="28"/>
          <w:szCs w:val="28"/>
          <w:lang w:val="en-US"/>
        </w:rPr>
        <w:t>x</w:t>
      </w:r>
      <w:r w:rsidR="00FE0C1B" w:rsidRPr="00584B38">
        <w:rPr>
          <w:sz w:val="28"/>
          <w:szCs w:val="28"/>
        </w:rPr>
        <w:t xml:space="preserve"> </w:t>
      </w:r>
      <w:r w:rsidR="009E3250" w:rsidRPr="00584B38">
        <w:rPr>
          <w:sz w:val="28"/>
          <w:szCs w:val="28"/>
          <w:lang w:val="en-US"/>
        </w:rPr>
        <w:t>C</w:t>
      </w:r>
      <w:r w:rsidR="009E3250" w:rsidRPr="00584B38">
        <w:rPr>
          <w:sz w:val="20"/>
          <w:szCs w:val="20"/>
        </w:rPr>
        <w:t>об</w:t>
      </w:r>
      <w:r w:rsidR="009E3250" w:rsidRPr="00584B38">
        <w:rPr>
          <w:sz w:val="28"/>
          <w:szCs w:val="28"/>
        </w:rPr>
        <w:t>,</w:t>
      </w:r>
    </w:p>
    <w:p w:rsidR="009E3250" w:rsidRPr="00584B38" w:rsidRDefault="009E3250" w:rsidP="00950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B38">
        <w:rPr>
          <w:sz w:val="28"/>
          <w:szCs w:val="28"/>
        </w:rPr>
        <w:t>где:</w:t>
      </w:r>
    </w:p>
    <w:p w:rsidR="009E3250" w:rsidRPr="00584B38" w:rsidRDefault="009E3250" w:rsidP="00950A69">
      <w:pPr>
        <w:ind w:firstLine="708"/>
        <w:jc w:val="both"/>
        <w:rPr>
          <w:sz w:val="28"/>
          <w:szCs w:val="28"/>
        </w:rPr>
      </w:pPr>
      <w:r w:rsidRPr="00584B38">
        <w:rPr>
          <w:sz w:val="28"/>
          <w:szCs w:val="28"/>
          <w:lang w:val="en-US"/>
        </w:rPr>
        <w:t>N</w:t>
      </w:r>
      <w:r w:rsidRPr="00584B38">
        <w:rPr>
          <w:sz w:val="20"/>
          <w:szCs w:val="20"/>
          <w:lang w:val="en-US"/>
        </w:rPr>
        <w:t>i</w:t>
      </w:r>
      <w:proofErr w:type="spellStart"/>
      <w:r w:rsidR="009302A3" w:rsidRPr="00584B38">
        <w:rPr>
          <w:sz w:val="20"/>
          <w:szCs w:val="20"/>
        </w:rPr>
        <w:t>п</w:t>
      </w:r>
      <w:proofErr w:type="spellEnd"/>
      <w:r w:rsidRPr="00584B38">
        <w:rPr>
          <w:sz w:val="20"/>
          <w:szCs w:val="20"/>
        </w:rPr>
        <w:t xml:space="preserve"> </w:t>
      </w:r>
      <w:r w:rsidRPr="00584B38">
        <w:rPr>
          <w:sz w:val="28"/>
          <w:szCs w:val="28"/>
        </w:rPr>
        <w:t>– численность работников, предполагаемых к обучению (человек);</w:t>
      </w:r>
    </w:p>
    <w:p w:rsidR="009E3250" w:rsidRPr="00584B38" w:rsidRDefault="009E3250" w:rsidP="00950A69">
      <w:pPr>
        <w:ind w:firstLine="709"/>
        <w:jc w:val="both"/>
        <w:rPr>
          <w:sz w:val="28"/>
          <w:szCs w:val="28"/>
        </w:rPr>
      </w:pPr>
      <w:r w:rsidRPr="00584B38">
        <w:rPr>
          <w:sz w:val="28"/>
          <w:szCs w:val="28"/>
          <w:lang w:val="en-US"/>
        </w:rPr>
        <w:t>C</w:t>
      </w:r>
      <w:r w:rsidRPr="00584B38">
        <w:rPr>
          <w:sz w:val="18"/>
          <w:szCs w:val="20"/>
        </w:rPr>
        <w:t xml:space="preserve">об </w:t>
      </w:r>
      <w:r w:rsidRPr="00584B38">
        <w:rPr>
          <w:sz w:val="28"/>
          <w:szCs w:val="28"/>
        </w:rPr>
        <w:t>–</w:t>
      </w:r>
      <w:r w:rsidR="000645A0" w:rsidRPr="00584B38">
        <w:rPr>
          <w:sz w:val="28"/>
          <w:szCs w:val="28"/>
        </w:rPr>
        <w:t xml:space="preserve"> </w:t>
      </w:r>
      <w:r w:rsidR="009302A3" w:rsidRPr="00584B38">
        <w:rPr>
          <w:sz w:val="28"/>
          <w:szCs w:val="28"/>
        </w:rPr>
        <w:t xml:space="preserve">стоимость обучения за курс </w:t>
      </w:r>
      <w:r w:rsidR="00C74ED5" w:rsidRPr="00584B38">
        <w:rPr>
          <w:sz w:val="28"/>
          <w:szCs w:val="28"/>
        </w:rPr>
        <w:t xml:space="preserve">обучения </w:t>
      </w:r>
      <w:r w:rsidR="009302A3" w:rsidRPr="00584B38">
        <w:rPr>
          <w:sz w:val="28"/>
          <w:szCs w:val="28"/>
        </w:rPr>
        <w:t xml:space="preserve">из расчета на одного обучающегося в регионе проживания (не более </w:t>
      </w:r>
      <w:r w:rsidR="008F6C61">
        <w:rPr>
          <w:rFonts w:eastAsia="Arial Unicode MS"/>
          <w:sz w:val="28"/>
          <w:szCs w:val="28"/>
        </w:rPr>
        <w:t>68</w:t>
      </w:r>
      <w:proofErr w:type="gramStart"/>
      <w:r w:rsidR="008F6C61">
        <w:rPr>
          <w:rFonts w:eastAsia="Arial Unicode MS"/>
          <w:sz w:val="28"/>
          <w:szCs w:val="28"/>
        </w:rPr>
        <w:t>,5</w:t>
      </w:r>
      <w:proofErr w:type="gramEnd"/>
      <w:r w:rsidR="008F6C61">
        <w:rPr>
          <w:rFonts w:eastAsia="Arial Unicode MS"/>
          <w:sz w:val="28"/>
          <w:szCs w:val="28"/>
        </w:rPr>
        <w:t xml:space="preserve"> тыс.</w:t>
      </w:r>
      <w:r w:rsidR="00BC2C72" w:rsidRPr="00584B38">
        <w:rPr>
          <w:rFonts w:eastAsia="Arial Unicode MS"/>
          <w:sz w:val="28"/>
          <w:szCs w:val="28"/>
        </w:rPr>
        <w:t xml:space="preserve"> рублей</w:t>
      </w:r>
      <w:r w:rsidR="009302A3" w:rsidRPr="00584B38">
        <w:rPr>
          <w:sz w:val="28"/>
          <w:szCs w:val="28"/>
        </w:rPr>
        <w:t>)</w:t>
      </w:r>
      <w:r w:rsidRPr="00584B38">
        <w:rPr>
          <w:sz w:val="28"/>
          <w:szCs w:val="28"/>
        </w:rPr>
        <w:t>;</w:t>
      </w:r>
    </w:p>
    <w:p w:rsidR="009E3250" w:rsidRPr="00584B38" w:rsidRDefault="009E3250" w:rsidP="00950A69">
      <w:pPr>
        <w:ind w:firstLine="708"/>
        <w:jc w:val="both"/>
        <w:rPr>
          <w:spacing w:val="-4"/>
          <w:sz w:val="28"/>
          <w:szCs w:val="28"/>
        </w:rPr>
      </w:pPr>
      <w:r w:rsidRPr="00584B38">
        <w:rPr>
          <w:sz w:val="28"/>
          <w:szCs w:val="28"/>
        </w:rPr>
        <w:t>2.10.</w:t>
      </w:r>
      <w:r w:rsidRPr="00584B38">
        <w:rPr>
          <w:szCs w:val="28"/>
        </w:rPr>
        <w:t xml:space="preserve"> </w:t>
      </w:r>
      <w:r w:rsidRPr="00584B38">
        <w:rPr>
          <w:sz w:val="28"/>
          <w:szCs w:val="28"/>
        </w:rPr>
        <w:t xml:space="preserve">Работодатель в срок, не превышающий </w:t>
      </w:r>
      <w:r w:rsidR="00950A69" w:rsidRPr="00584B38">
        <w:rPr>
          <w:sz w:val="28"/>
          <w:szCs w:val="28"/>
        </w:rPr>
        <w:t xml:space="preserve">3 </w:t>
      </w:r>
      <w:r w:rsidRPr="00584B38">
        <w:rPr>
          <w:sz w:val="28"/>
          <w:szCs w:val="28"/>
        </w:rPr>
        <w:t>рабочих дней со дня</w:t>
      </w:r>
      <w:r w:rsidRPr="00584B38">
        <w:rPr>
          <w:spacing w:val="-4"/>
          <w:sz w:val="28"/>
          <w:szCs w:val="28"/>
        </w:rPr>
        <w:t xml:space="preserve"> перечисления </w:t>
      </w:r>
      <w:r w:rsidR="00950A69" w:rsidRPr="00584B38">
        <w:rPr>
          <w:spacing w:val="-4"/>
          <w:sz w:val="28"/>
          <w:szCs w:val="28"/>
        </w:rPr>
        <w:t>ГКУ СО ЦЗН</w:t>
      </w:r>
      <w:r w:rsidRPr="00584B38">
        <w:rPr>
          <w:spacing w:val="-4"/>
          <w:sz w:val="28"/>
          <w:szCs w:val="28"/>
        </w:rPr>
        <w:t xml:space="preserve"> сре</w:t>
      </w:r>
      <w:proofErr w:type="gramStart"/>
      <w:r w:rsidRPr="00584B38">
        <w:rPr>
          <w:spacing w:val="-4"/>
          <w:sz w:val="28"/>
          <w:szCs w:val="28"/>
        </w:rPr>
        <w:t xml:space="preserve">дств </w:t>
      </w:r>
      <w:r w:rsidRPr="00584B38">
        <w:rPr>
          <w:sz w:val="28"/>
          <w:szCs w:val="28"/>
        </w:rPr>
        <w:t>пр</w:t>
      </w:r>
      <w:proofErr w:type="gramEnd"/>
      <w:r w:rsidRPr="00584B38">
        <w:rPr>
          <w:sz w:val="28"/>
          <w:szCs w:val="28"/>
        </w:rPr>
        <w:t>едоставляемой субсидии, указанной в сведениях,</w:t>
      </w:r>
      <w:r w:rsidRPr="00584B38">
        <w:rPr>
          <w:spacing w:val="-4"/>
          <w:sz w:val="28"/>
          <w:szCs w:val="28"/>
        </w:rPr>
        <w:t xml:space="preserve"> производит </w:t>
      </w:r>
      <w:r w:rsidRPr="00584B38">
        <w:rPr>
          <w:rFonts w:cs="Courier New"/>
          <w:sz w:val="28"/>
          <w:szCs w:val="28"/>
        </w:rPr>
        <w:t xml:space="preserve">перечисление </w:t>
      </w:r>
      <w:r w:rsidRPr="00584B38">
        <w:rPr>
          <w:sz w:val="28"/>
          <w:szCs w:val="28"/>
        </w:rPr>
        <w:t>денежных средств образовательной организации за обучение работников.</w:t>
      </w:r>
    </w:p>
    <w:p w:rsidR="009E3250" w:rsidRPr="00584B38" w:rsidRDefault="00950A69" w:rsidP="00950A69">
      <w:pPr>
        <w:pStyle w:val="ConsPlusNormal"/>
        <w:ind w:firstLine="709"/>
        <w:jc w:val="both"/>
        <w:rPr>
          <w:szCs w:val="28"/>
        </w:rPr>
      </w:pPr>
      <w:r w:rsidRPr="00584B38">
        <w:rPr>
          <w:szCs w:val="28"/>
        </w:rPr>
        <w:t>2.11</w:t>
      </w:r>
      <w:r w:rsidR="009E3250" w:rsidRPr="00584B38">
        <w:rPr>
          <w:szCs w:val="28"/>
        </w:rPr>
        <w:t>. Основаниями для отказа в предоставлении субсидии являются:</w:t>
      </w:r>
    </w:p>
    <w:p w:rsidR="009E3250" w:rsidRPr="00584B38" w:rsidRDefault="009E3250" w:rsidP="00950A69">
      <w:pPr>
        <w:pStyle w:val="ConsPlusNormal"/>
        <w:ind w:firstLine="709"/>
        <w:jc w:val="both"/>
        <w:rPr>
          <w:szCs w:val="28"/>
        </w:rPr>
      </w:pPr>
      <w:r w:rsidRPr="00584B38">
        <w:rPr>
          <w:szCs w:val="28"/>
        </w:rPr>
        <w:t xml:space="preserve">несоответствие представленных получателем субсидии документов требованиям, указанным в </w:t>
      </w:r>
      <w:hyperlink w:anchor="P106" w:history="1">
        <w:r w:rsidRPr="00584B38">
          <w:rPr>
            <w:szCs w:val="28"/>
          </w:rPr>
          <w:t>пункте 2.8</w:t>
        </w:r>
      </w:hyperlink>
      <w:r w:rsidRPr="00584B38">
        <w:rPr>
          <w:szCs w:val="28"/>
        </w:rPr>
        <w:t xml:space="preserve"> настоящего Положения, или непредставление (представление не в полном объеме) указанных документов, о чем работодатель уведомляется в письменной форме заказной корреспонденцией в течение 5 рабочих дней со дня принятия решения;</w:t>
      </w:r>
    </w:p>
    <w:p w:rsidR="009E3250" w:rsidRPr="00584B38" w:rsidRDefault="009E3250" w:rsidP="00950A69">
      <w:pPr>
        <w:pStyle w:val="ConsPlusNormal"/>
        <w:ind w:firstLine="709"/>
        <w:jc w:val="both"/>
        <w:rPr>
          <w:szCs w:val="28"/>
        </w:rPr>
      </w:pPr>
      <w:r w:rsidRPr="00584B38">
        <w:rPr>
          <w:szCs w:val="28"/>
        </w:rPr>
        <w:t>недостоверность представленной работодателем информации.</w:t>
      </w:r>
    </w:p>
    <w:p w:rsidR="009E3250" w:rsidRPr="00584B38" w:rsidRDefault="00950A69" w:rsidP="00950A69">
      <w:pPr>
        <w:pStyle w:val="ConsPlusNormal"/>
        <w:ind w:firstLine="709"/>
        <w:jc w:val="both"/>
        <w:rPr>
          <w:szCs w:val="28"/>
        </w:rPr>
      </w:pPr>
      <w:r w:rsidRPr="00584B38">
        <w:rPr>
          <w:szCs w:val="28"/>
        </w:rPr>
        <w:t>2.12</w:t>
      </w:r>
      <w:r w:rsidR="009E3250" w:rsidRPr="00584B38">
        <w:rPr>
          <w:szCs w:val="28"/>
        </w:rPr>
        <w:t xml:space="preserve">. Требования, которым должны соответствовать получатели субсидии на первое число месяца, предшествующего месяцу, в котором планируется заключение договора с </w:t>
      </w:r>
      <w:r w:rsidRPr="00584B38">
        <w:rPr>
          <w:szCs w:val="28"/>
        </w:rPr>
        <w:t>ГКУ СО ЦЗН</w:t>
      </w:r>
      <w:r w:rsidR="009E3250" w:rsidRPr="00584B38">
        <w:rPr>
          <w:szCs w:val="28"/>
        </w:rPr>
        <w:t>:</w:t>
      </w:r>
    </w:p>
    <w:p w:rsidR="009E3250" w:rsidRPr="00584B38" w:rsidRDefault="009E3250" w:rsidP="00950A69">
      <w:pPr>
        <w:pStyle w:val="ConsPlusNormal"/>
        <w:ind w:firstLine="708"/>
        <w:jc w:val="both"/>
        <w:rPr>
          <w:szCs w:val="28"/>
        </w:rPr>
      </w:pPr>
      <w:r w:rsidRPr="00584B38">
        <w:rPr>
          <w:szCs w:val="28"/>
        </w:rP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E3250" w:rsidRPr="00584B38" w:rsidRDefault="009E3250" w:rsidP="009E3250">
      <w:pPr>
        <w:pStyle w:val="ConsPlusNormal"/>
        <w:ind w:firstLine="540"/>
        <w:jc w:val="both"/>
        <w:rPr>
          <w:szCs w:val="28"/>
        </w:rPr>
      </w:pPr>
      <w:r w:rsidRPr="00584B38">
        <w:rPr>
          <w:szCs w:val="28"/>
        </w:rPr>
        <w:t xml:space="preserve">у получателей субсидии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584B38">
        <w:rPr>
          <w:szCs w:val="28"/>
        </w:rPr>
        <w:t>предоставленных</w:t>
      </w:r>
      <w:proofErr w:type="gramEnd"/>
      <w:r w:rsidRPr="00584B38">
        <w:rPr>
          <w:szCs w:val="28"/>
        </w:rPr>
        <w:t xml:space="preserve"> в том числе в соответствии с иными правовыми актами, и иная просроченная задолженность перед областным бюджетом;</w:t>
      </w:r>
    </w:p>
    <w:p w:rsidR="009E3250" w:rsidRPr="00584B38" w:rsidRDefault="00FC72BC" w:rsidP="009E3250">
      <w:pPr>
        <w:pStyle w:val="ConsPlusNormal"/>
        <w:ind w:firstLine="540"/>
        <w:jc w:val="both"/>
        <w:rPr>
          <w:szCs w:val="28"/>
        </w:rPr>
      </w:pPr>
      <w:r w:rsidRPr="00584B38">
        <w:rPr>
          <w:szCs w:val="28"/>
        </w:rPr>
        <w:t xml:space="preserve">получатели субсидии – </w:t>
      </w:r>
      <w:r w:rsidR="009E3250" w:rsidRPr="00584B38">
        <w:rPr>
          <w:szCs w:val="28"/>
        </w:rPr>
        <w:t>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9E3250" w:rsidRPr="00584B38" w:rsidRDefault="009E3250" w:rsidP="009E3250">
      <w:pPr>
        <w:pStyle w:val="ConsPlusNormal"/>
        <w:ind w:firstLine="540"/>
        <w:jc w:val="both"/>
        <w:rPr>
          <w:szCs w:val="28"/>
        </w:rPr>
      </w:pPr>
      <w:proofErr w:type="gramStart"/>
      <w:r w:rsidRPr="00584B38">
        <w:rPr>
          <w:szCs w:val="28"/>
        </w:rPr>
        <w:t xml:space="preserve"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</w:t>
      </w:r>
      <w:r w:rsidRPr="00584B38">
        <w:rPr>
          <w:szCs w:val="28"/>
        </w:rPr>
        <w:lastRenderedPageBreak/>
        <w:t>включенные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 w:rsidRPr="00584B38">
        <w:rPr>
          <w:szCs w:val="28"/>
        </w:rPr>
        <w:t>офшорные</w:t>
      </w:r>
      <w:proofErr w:type="spellEnd"/>
      <w:r w:rsidRPr="00584B38">
        <w:rPr>
          <w:szCs w:val="28"/>
        </w:rPr>
        <w:t xml:space="preserve"> зоны</w:t>
      </w:r>
      <w:proofErr w:type="gramEnd"/>
      <w:r w:rsidRPr="00584B38">
        <w:rPr>
          <w:szCs w:val="28"/>
        </w:rPr>
        <w:t>) в отношении таких юридических лиц, в совокупности превышает 50 процентов;</w:t>
      </w:r>
    </w:p>
    <w:p w:rsidR="009E3250" w:rsidRPr="00584B38" w:rsidRDefault="009E3250" w:rsidP="009E3250">
      <w:pPr>
        <w:pStyle w:val="ConsPlusNormal"/>
        <w:ind w:firstLine="540"/>
        <w:jc w:val="both"/>
        <w:rPr>
          <w:szCs w:val="28"/>
        </w:rPr>
      </w:pPr>
      <w:r w:rsidRPr="00584B38">
        <w:rPr>
          <w:szCs w:val="28"/>
        </w:rPr>
        <w:t xml:space="preserve">получатели субсидии не должны получать средства из областного бюджета на основании иных нормативных правовых актов на цели, указанные в </w:t>
      </w:r>
      <w:hyperlink w:anchor="P63" w:history="1">
        <w:r w:rsidRPr="00584B38">
          <w:rPr>
            <w:szCs w:val="28"/>
          </w:rPr>
          <w:t>пункте 1.2</w:t>
        </w:r>
      </w:hyperlink>
      <w:r w:rsidR="00626D11" w:rsidRPr="00584B38">
        <w:rPr>
          <w:szCs w:val="28"/>
        </w:rPr>
        <w:t xml:space="preserve"> настоящего Положения;</w:t>
      </w:r>
    </w:p>
    <w:p w:rsidR="00626D11" w:rsidRDefault="00626D11" w:rsidP="009E3250">
      <w:pPr>
        <w:pStyle w:val="ConsPlusNormal"/>
        <w:ind w:firstLine="540"/>
        <w:jc w:val="both"/>
        <w:rPr>
          <w:szCs w:val="28"/>
        </w:rPr>
      </w:pPr>
      <w:r w:rsidRPr="00584B38">
        <w:rPr>
          <w:szCs w:val="28"/>
        </w:rPr>
        <w:t>у получателей субсидии должна отсутствовать просроченная (неурегулированная) задолженность по денежным обязательствам перед Саратовской областью (за исключением случаев, установленны</w:t>
      </w:r>
      <w:r w:rsidR="00A106BD">
        <w:rPr>
          <w:szCs w:val="28"/>
        </w:rPr>
        <w:t>х Правител</w:t>
      </w:r>
      <w:r w:rsidRPr="00584B38">
        <w:rPr>
          <w:szCs w:val="28"/>
        </w:rPr>
        <w:t>ьством Саратовской области).</w:t>
      </w:r>
    </w:p>
    <w:p w:rsidR="00A106BD" w:rsidRPr="00584B38" w:rsidRDefault="00A106BD" w:rsidP="009E3250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2.13. Получатель субсидии имеет возможность осуществлять расходы, источником финансового обеспечения которых является неиспользованный в отчетном финансовом году остаток субсидии, при условии принятия Министерством по согласованию с министерством финансов области решения о наличии у получателя субсидии потребности в указанных средствах.</w:t>
      </w:r>
    </w:p>
    <w:p w:rsidR="009E3250" w:rsidRPr="00584B38" w:rsidRDefault="009E3250" w:rsidP="009E3250">
      <w:pPr>
        <w:pStyle w:val="ConsPlusNormal"/>
        <w:jc w:val="center"/>
        <w:outlineLvl w:val="1"/>
        <w:rPr>
          <w:szCs w:val="28"/>
        </w:rPr>
      </w:pPr>
    </w:p>
    <w:p w:rsidR="009E3250" w:rsidRPr="00584B38" w:rsidRDefault="009E3250" w:rsidP="009E3250">
      <w:pPr>
        <w:pStyle w:val="ConsPlusNormal"/>
        <w:jc w:val="center"/>
        <w:outlineLvl w:val="1"/>
        <w:rPr>
          <w:szCs w:val="28"/>
        </w:rPr>
      </w:pPr>
      <w:r w:rsidRPr="00584B38">
        <w:rPr>
          <w:szCs w:val="28"/>
        </w:rPr>
        <w:t>3. Требования к отчетности</w:t>
      </w:r>
    </w:p>
    <w:p w:rsidR="009E3250" w:rsidRPr="00584B38" w:rsidRDefault="009E3250" w:rsidP="009E3250">
      <w:pPr>
        <w:pStyle w:val="ConsPlusNormal"/>
        <w:jc w:val="both"/>
        <w:rPr>
          <w:szCs w:val="28"/>
        </w:rPr>
      </w:pPr>
    </w:p>
    <w:p w:rsidR="009E3250" w:rsidRPr="00584B38" w:rsidRDefault="009E3250" w:rsidP="003E27AE">
      <w:pPr>
        <w:ind w:firstLine="720"/>
        <w:jc w:val="both"/>
        <w:rPr>
          <w:rFonts w:cs="Courier New"/>
          <w:sz w:val="28"/>
          <w:szCs w:val="28"/>
        </w:rPr>
      </w:pPr>
      <w:r w:rsidRPr="00584B38">
        <w:rPr>
          <w:sz w:val="28"/>
          <w:szCs w:val="28"/>
        </w:rPr>
        <w:t xml:space="preserve">3.1. </w:t>
      </w:r>
      <w:r w:rsidR="00F648F8" w:rsidRPr="00584B38">
        <w:rPr>
          <w:rFonts w:cs="Courier New"/>
          <w:sz w:val="28"/>
          <w:szCs w:val="28"/>
        </w:rPr>
        <w:t>Р</w:t>
      </w:r>
      <w:r w:rsidR="00104F76" w:rsidRPr="00584B38">
        <w:rPr>
          <w:sz w:val="28"/>
          <w:szCs w:val="28"/>
        </w:rPr>
        <w:t>аботодатель</w:t>
      </w:r>
      <w:r w:rsidRPr="00584B38">
        <w:rPr>
          <w:rFonts w:cs="Courier New"/>
          <w:sz w:val="28"/>
          <w:szCs w:val="28"/>
        </w:rPr>
        <w:t xml:space="preserve">  </w:t>
      </w:r>
      <w:r w:rsidR="005A738F" w:rsidRPr="005A738F">
        <w:rPr>
          <w:sz w:val="28"/>
          <w:szCs w:val="28"/>
        </w:rPr>
        <w:t xml:space="preserve">(за исключением случаев, когда обучение осуществляется на базе структурного подразделения </w:t>
      </w:r>
      <w:r w:rsidR="00633105">
        <w:rPr>
          <w:sz w:val="28"/>
          <w:szCs w:val="28"/>
        </w:rPr>
        <w:t>работодателя</w:t>
      </w:r>
      <w:r w:rsidR="005A738F" w:rsidRPr="005A738F">
        <w:rPr>
          <w:sz w:val="28"/>
          <w:szCs w:val="28"/>
        </w:rPr>
        <w:t>)</w:t>
      </w:r>
      <w:r w:rsidR="005A738F">
        <w:rPr>
          <w:sz w:val="28"/>
          <w:szCs w:val="28"/>
        </w:rPr>
        <w:t xml:space="preserve"> </w:t>
      </w:r>
      <w:r w:rsidRPr="00584B38">
        <w:rPr>
          <w:rFonts w:cs="Courier New"/>
          <w:sz w:val="28"/>
          <w:szCs w:val="28"/>
        </w:rPr>
        <w:t xml:space="preserve">в течение 10 рабочих дней со дня перечисления </w:t>
      </w:r>
      <w:r w:rsidRPr="00584B38">
        <w:rPr>
          <w:sz w:val="28"/>
          <w:szCs w:val="28"/>
        </w:rPr>
        <w:t xml:space="preserve">денежных средств </w:t>
      </w:r>
      <w:r w:rsidR="00F648F8" w:rsidRPr="00584B38">
        <w:rPr>
          <w:sz w:val="28"/>
          <w:szCs w:val="28"/>
        </w:rPr>
        <w:t xml:space="preserve">за обучение работников </w:t>
      </w:r>
      <w:r w:rsidRPr="00584B38">
        <w:rPr>
          <w:rFonts w:cs="Courier New"/>
          <w:sz w:val="28"/>
          <w:szCs w:val="28"/>
        </w:rPr>
        <w:t xml:space="preserve">представляет  в </w:t>
      </w:r>
      <w:r w:rsidR="00950A69" w:rsidRPr="00584B38">
        <w:rPr>
          <w:rFonts w:cs="Courier New"/>
          <w:sz w:val="28"/>
          <w:szCs w:val="28"/>
        </w:rPr>
        <w:t>ГКУ СО ЦЗН</w:t>
      </w:r>
      <w:r w:rsidRPr="00584B38">
        <w:rPr>
          <w:rFonts w:cs="Courier New"/>
          <w:sz w:val="28"/>
          <w:szCs w:val="28"/>
        </w:rPr>
        <w:t>:</w:t>
      </w:r>
    </w:p>
    <w:p w:rsidR="009E3250" w:rsidRPr="00584B38" w:rsidRDefault="009E3250" w:rsidP="009E3250">
      <w:pPr>
        <w:pStyle w:val="ConsPlusNormal"/>
        <w:widowControl/>
        <w:ind w:firstLine="708"/>
        <w:jc w:val="both"/>
        <w:rPr>
          <w:strike/>
          <w:color w:val="FF0000"/>
          <w:szCs w:val="28"/>
        </w:rPr>
      </w:pPr>
      <w:r w:rsidRPr="00584B38">
        <w:rPr>
          <w:szCs w:val="28"/>
        </w:rPr>
        <w:t>сведения  о фактически перечисленных образовательной организации</w:t>
      </w:r>
      <w:r w:rsidR="00950A69" w:rsidRPr="00584B38">
        <w:rPr>
          <w:szCs w:val="28"/>
        </w:rPr>
        <w:t xml:space="preserve"> денежных средствах на </w:t>
      </w:r>
      <w:proofErr w:type="gramStart"/>
      <w:r w:rsidR="00950A69" w:rsidRPr="00584B38">
        <w:rPr>
          <w:szCs w:val="28"/>
        </w:rPr>
        <w:t>обучение</w:t>
      </w:r>
      <w:r w:rsidRPr="00584B38">
        <w:rPr>
          <w:szCs w:val="28"/>
        </w:rPr>
        <w:t xml:space="preserve"> по форме</w:t>
      </w:r>
      <w:proofErr w:type="gramEnd"/>
      <w:r w:rsidRPr="00584B38">
        <w:rPr>
          <w:szCs w:val="28"/>
        </w:rPr>
        <w:t xml:space="preserve">, утвержденной приказом Министерства; </w:t>
      </w:r>
    </w:p>
    <w:p w:rsidR="009E3250" w:rsidRPr="00584B38" w:rsidRDefault="009E3250" w:rsidP="009E3250">
      <w:pPr>
        <w:pStyle w:val="ConsPlusNormal"/>
        <w:widowControl/>
        <w:ind w:firstLine="709"/>
        <w:jc w:val="both"/>
        <w:rPr>
          <w:szCs w:val="28"/>
        </w:rPr>
      </w:pPr>
      <w:r w:rsidRPr="00584B38">
        <w:rPr>
          <w:szCs w:val="28"/>
        </w:rPr>
        <w:t xml:space="preserve">копии платежных поручений о перечислении денежных средств на счет образовательной организации за обучение </w:t>
      </w:r>
      <w:r w:rsidR="00950A69" w:rsidRPr="00584B38">
        <w:rPr>
          <w:szCs w:val="28"/>
        </w:rPr>
        <w:t>работников.</w:t>
      </w:r>
    </w:p>
    <w:p w:rsidR="009E3250" w:rsidRPr="00584B38" w:rsidRDefault="009E3250" w:rsidP="009E3250">
      <w:pPr>
        <w:pStyle w:val="ConsPlusNormal"/>
        <w:widowControl/>
        <w:ind w:firstLine="709"/>
        <w:jc w:val="both"/>
        <w:rPr>
          <w:szCs w:val="28"/>
        </w:rPr>
      </w:pPr>
      <w:r w:rsidRPr="00584B38">
        <w:rPr>
          <w:szCs w:val="28"/>
        </w:rPr>
        <w:t xml:space="preserve">Копии документов, заверенные подписью работодателя (руководителя работодателя) и печатью работодателя (при наличии печати), представляются в </w:t>
      </w:r>
      <w:r w:rsidR="00F9343F" w:rsidRPr="00584B38">
        <w:rPr>
          <w:szCs w:val="28"/>
        </w:rPr>
        <w:t>ГКУ СО ЦЗН</w:t>
      </w:r>
      <w:r w:rsidRPr="00584B38">
        <w:rPr>
          <w:szCs w:val="28"/>
        </w:rPr>
        <w:t>.</w:t>
      </w:r>
    </w:p>
    <w:p w:rsidR="009E3250" w:rsidRPr="00584B38" w:rsidRDefault="009E3250" w:rsidP="009E32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4B38">
        <w:rPr>
          <w:sz w:val="28"/>
          <w:szCs w:val="28"/>
        </w:rPr>
        <w:t>3.2. Работодатель</w:t>
      </w:r>
      <w:r w:rsidRPr="00584B38">
        <w:rPr>
          <w:szCs w:val="28"/>
        </w:rPr>
        <w:t xml:space="preserve"> </w:t>
      </w:r>
      <w:r w:rsidRPr="00584B38">
        <w:rPr>
          <w:sz w:val="28"/>
          <w:szCs w:val="28"/>
        </w:rPr>
        <w:t xml:space="preserve">в срок, не превышающий трех рабочих дней со дня </w:t>
      </w:r>
      <w:r w:rsidR="00926464" w:rsidRPr="00584B38">
        <w:rPr>
          <w:sz w:val="28"/>
          <w:szCs w:val="28"/>
        </w:rPr>
        <w:t>получения работником документа о прохождении профессионального обучения или получения дополнительного профессионального образования</w:t>
      </w:r>
      <w:r w:rsidRPr="00584B38">
        <w:rPr>
          <w:sz w:val="28"/>
          <w:szCs w:val="28"/>
        </w:rPr>
        <w:t xml:space="preserve">, представляет в </w:t>
      </w:r>
      <w:r w:rsidR="00F9343F" w:rsidRPr="00584B38">
        <w:rPr>
          <w:sz w:val="28"/>
          <w:szCs w:val="28"/>
        </w:rPr>
        <w:t>ГКУ СО ЦЗН</w:t>
      </w:r>
      <w:r w:rsidRPr="00584B38">
        <w:rPr>
          <w:sz w:val="28"/>
          <w:szCs w:val="28"/>
        </w:rPr>
        <w:t xml:space="preserve"> следующие документы: </w:t>
      </w:r>
    </w:p>
    <w:p w:rsidR="009E3250" w:rsidRPr="00584B38" w:rsidRDefault="009E3250" w:rsidP="009E3250">
      <w:pPr>
        <w:pStyle w:val="ConsPlusNormal"/>
        <w:widowControl/>
        <w:ind w:firstLine="540"/>
        <w:jc w:val="both"/>
        <w:rPr>
          <w:szCs w:val="28"/>
        </w:rPr>
      </w:pPr>
      <w:r w:rsidRPr="00584B38">
        <w:rPr>
          <w:szCs w:val="28"/>
        </w:rPr>
        <w:t xml:space="preserve"> копию документа, подтверждающего прохождение работником обучения (удостоверение, свидетельство, диплом); </w:t>
      </w:r>
    </w:p>
    <w:p w:rsidR="009E3250" w:rsidRPr="00584B38" w:rsidRDefault="009E3250" w:rsidP="009E3250">
      <w:pPr>
        <w:pStyle w:val="ConsPlusNormal"/>
        <w:widowControl/>
        <w:ind w:firstLine="708"/>
        <w:jc w:val="both"/>
        <w:rPr>
          <w:szCs w:val="28"/>
        </w:rPr>
      </w:pPr>
      <w:r w:rsidRPr="00584B38">
        <w:rPr>
          <w:szCs w:val="28"/>
        </w:rPr>
        <w:t xml:space="preserve">копию приказа в случаях повышения разряда по рабочей профессии работника, перевода работника после прохождения обучения на другую должность </w:t>
      </w:r>
      <w:r w:rsidR="00523896" w:rsidRPr="00584B38">
        <w:rPr>
          <w:szCs w:val="28"/>
        </w:rPr>
        <w:t>у работодателя</w:t>
      </w:r>
      <w:r w:rsidRPr="00584B38">
        <w:rPr>
          <w:szCs w:val="28"/>
        </w:rPr>
        <w:t xml:space="preserve">, или справку о продолжении работником работы </w:t>
      </w:r>
      <w:r w:rsidR="00523896" w:rsidRPr="00584B38">
        <w:rPr>
          <w:szCs w:val="28"/>
        </w:rPr>
        <w:t>у работодателя</w:t>
      </w:r>
      <w:r w:rsidRPr="00584B38">
        <w:rPr>
          <w:szCs w:val="28"/>
        </w:rPr>
        <w:t xml:space="preserve"> после окончания обучения.</w:t>
      </w:r>
    </w:p>
    <w:p w:rsidR="009E3250" w:rsidRPr="00584B38" w:rsidRDefault="009E3250" w:rsidP="009E3250">
      <w:pPr>
        <w:pStyle w:val="ConsPlusNormal"/>
        <w:widowControl/>
        <w:ind w:firstLine="709"/>
        <w:jc w:val="both"/>
        <w:rPr>
          <w:szCs w:val="28"/>
        </w:rPr>
      </w:pPr>
      <w:r w:rsidRPr="00584B38">
        <w:rPr>
          <w:szCs w:val="28"/>
        </w:rPr>
        <w:lastRenderedPageBreak/>
        <w:t xml:space="preserve">Копии документов, заверенные подписью работодателя (руководителя работодателя) и печатью работодателя (при наличии печати), представляются в </w:t>
      </w:r>
      <w:r w:rsidR="00F9343F" w:rsidRPr="00584B38">
        <w:rPr>
          <w:szCs w:val="28"/>
        </w:rPr>
        <w:t>ГКУ СО ЦЗН</w:t>
      </w:r>
      <w:r w:rsidRPr="00584B38">
        <w:rPr>
          <w:szCs w:val="28"/>
        </w:rPr>
        <w:t>.</w:t>
      </w:r>
    </w:p>
    <w:p w:rsidR="009E3250" w:rsidRPr="00584B38" w:rsidRDefault="009E3250" w:rsidP="009E32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4B38">
        <w:rPr>
          <w:sz w:val="28"/>
          <w:szCs w:val="28"/>
        </w:rPr>
        <w:t xml:space="preserve">3.3. Работодатель </w:t>
      </w:r>
      <w:r w:rsidRPr="00584B38">
        <w:rPr>
          <w:rFonts w:cs="Courier New"/>
          <w:sz w:val="28"/>
          <w:szCs w:val="28"/>
        </w:rPr>
        <w:t xml:space="preserve">в течение 5 рабочих дней </w:t>
      </w:r>
      <w:r w:rsidRPr="00584B38">
        <w:rPr>
          <w:sz w:val="28"/>
          <w:szCs w:val="28"/>
        </w:rPr>
        <w:t xml:space="preserve">со дня исполнения обязательств по договору представляет для подписания в </w:t>
      </w:r>
      <w:r w:rsidR="00F9343F" w:rsidRPr="00584B38">
        <w:rPr>
          <w:sz w:val="28"/>
          <w:szCs w:val="28"/>
        </w:rPr>
        <w:t>ГКУ СО ЦЗН</w:t>
      </w:r>
      <w:r w:rsidRPr="00584B38">
        <w:rPr>
          <w:sz w:val="28"/>
          <w:szCs w:val="28"/>
        </w:rPr>
        <w:t xml:space="preserve"> акт о выполнении условий договора. Форма акта утверждается приказом Министерства.</w:t>
      </w:r>
    </w:p>
    <w:p w:rsidR="009E3250" w:rsidRPr="00584B38" w:rsidRDefault="009E3250" w:rsidP="009E3250">
      <w:pPr>
        <w:pStyle w:val="ConsPlusNormal"/>
        <w:ind w:firstLine="540"/>
        <w:jc w:val="both"/>
        <w:rPr>
          <w:szCs w:val="28"/>
        </w:rPr>
      </w:pPr>
      <w:r w:rsidRPr="00584B38">
        <w:rPr>
          <w:szCs w:val="28"/>
        </w:rPr>
        <w:t xml:space="preserve">3.4. Сроки и формы предоставления получателем субсидии отчетности устанавливаются </w:t>
      </w:r>
      <w:r w:rsidR="00F9343F" w:rsidRPr="00584B38">
        <w:rPr>
          <w:szCs w:val="28"/>
        </w:rPr>
        <w:t>ГКУ СО ЦЗН</w:t>
      </w:r>
      <w:r w:rsidRPr="00584B38">
        <w:rPr>
          <w:szCs w:val="28"/>
        </w:rPr>
        <w:t xml:space="preserve"> в договоре.</w:t>
      </w:r>
    </w:p>
    <w:p w:rsidR="009E3250" w:rsidRPr="00584B38" w:rsidRDefault="009E3250" w:rsidP="009E3250">
      <w:pPr>
        <w:pStyle w:val="ConsPlusNormal"/>
        <w:ind w:firstLine="708"/>
        <w:jc w:val="both"/>
        <w:rPr>
          <w:szCs w:val="28"/>
        </w:rPr>
      </w:pPr>
    </w:p>
    <w:p w:rsidR="009E3250" w:rsidRPr="00584B38" w:rsidRDefault="009E3250" w:rsidP="009E3250">
      <w:pPr>
        <w:pStyle w:val="ConsPlusNormal"/>
        <w:jc w:val="center"/>
        <w:outlineLvl w:val="1"/>
        <w:rPr>
          <w:szCs w:val="28"/>
        </w:rPr>
      </w:pPr>
      <w:r w:rsidRPr="00584B38">
        <w:rPr>
          <w:szCs w:val="28"/>
        </w:rPr>
        <w:t xml:space="preserve">4. Требования об осуществлении </w:t>
      </w:r>
      <w:proofErr w:type="gramStart"/>
      <w:r w:rsidRPr="00584B38">
        <w:rPr>
          <w:szCs w:val="28"/>
        </w:rPr>
        <w:t>контроля за</w:t>
      </w:r>
      <w:proofErr w:type="gramEnd"/>
      <w:r w:rsidRPr="00584B38">
        <w:rPr>
          <w:szCs w:val="28"/>
        </w:rPr>
        <w:t xml:space="preserve"> соблюдением</w:t>
      </w:r>
    </w:p>
    <w:p w:rsidR="009E3250" w:rsidRPr="00584B38" w:rsidRDefault="009E3250" w:rsidP="009E3250">
      <w:pPr>
        <w:pStyle w:val="ConsPlusNormal"/>
        <w:jc w:val="center"/>
        <w:rPr>
          <w:szCs w:val="28"/>
        </w:rPr>
      </w:pPr>
      <w:r w:rsidRPr="00584B38">
        <w:rPr>
          <w:szCs w:val="28"/>
        </w:rPr>
        <w:t>условий, целей и порядка предоставления субсидии</w:t>
      </w:r>
    </w:p>
    <w:p w:rsidR="009E3250" w:rsidRPr="00584B38" w:rsidRDefault="009E3250" w:rsidP="009E3250">
      <w:pPr>
        <w:pStyle w:val="ConsPlusNormal"/>
        <w:jc w:val="center"/>
        <w:rPr>
          <w:szCs w:val="28"/>
        </w:rPr>
      </w:pPr>
      <w:r w:rsidRPr="00584B38">
        <w:rPr>
          <w:szCs w:val="28"/>
        </w:rPr>
        <w:t>и ответственности за их нарушение</w:t>
      </w:r>
    </w:p>
    <w:p w:rsidR="009E3250" w:rsidRPr="00584B38" w:rsidRDefault="009E3250" w:rsidP="009E3250">
      <w:pPr>
        <w:pStyle w:val="ConsPlusNormal"/>
        <w:jc w:val="center"/>
        <w:rPr>
          <w:szCs w:val="28"/>
        </w:rPr>
      </w:pPr>
    </w:p>
    <w:p w:rsidR="002A4FC4" w:rsidRPr="00584B38" w:rsidRDefault="009E3250" w:rsidP="002A4FC4">
      <w:pPr>
        <w:spacing w:line="230" w:lineRule="auto"/>
        <w:ind w:firstLine="708"/>
        <w:jc w:val="both"/>
        <w:rPr>
          <w:sz w:val="28"/>
          <w:szCs w:val="28"/>
        </w:rPr>
      </w:pPr>
      <w:r w:rsidRPr="00584B38">
        <w:rPr>
          <w:sz w:val="28"/>
          <w:szCs w:val="28"/>
        </w:rPr>
        <w:t xml:space="preserve">4.1. </w:t>
      </w:r>
      <w:r w:rsidR="002A4FC4" w:rsidRPr="00584B38">
        <w:rPr>
          <w:sz w:val="28"/>
          <w:szCs w:val="28"/>
        </w:rPr>
        <w:t>ГКУ СО ЦЗН и органы государственного финансового контроля области (по согласованию) осуществляют обязательную проверку соблюдения условий, целей и порядка предоставления субсидии.</w:t>
      </w:r>
    </w:p>
    <w:p w:rsidR="002A4FC4" w:rsidRPr="00584B38" w:rsidRDefault="002A4FC4" w:rsidP="002A4FC4">
      <w:pPr>
        <w:pStyle w:val="ConsPlusNormal"/>
        <w:ind w:firstLine="540"/>
        <w:jc w:val="both"/>
        <w:rPr>
          <w:szCs w:val="28"/>
        </w:rPr>
      </w:pPr>
      <w:r w:rsidRPr="00584B38">
        <w:rPr>
          <w:szCs w:val="28"/>
        </w:rPr>
        <w:t xml:space="preserve">Обязанности должностных лиц ГКУ СО ЦЗН по осуществлению </w:t>
      </w:r>
      <w:proofErr w:type="gramStart"/>
      <w:r w:rsidRPr="00584B38">
        <w:rPr>
          <w:szCs w:val="28"/>
        </w:rPr>
        <w:t>контроля за</w:t>
      </w:r>
      <w:proofErr w:type="gramEnd"/>
      <w:r w:rsidRPr="00584B38">
        <w:rPr>
          <w:szCs w:val="28"/>
        </w:rPr>
        <w:t xml:space="preserve"> соблюдением условий и целей предоставления субсидии устанавливаются приказом ГКУ СО ЦЗН.</w:t>
      </w:r>
    </w:p>
    <w:p w:rsidR="002F0930" w:rsidRPr="00584B38" w:rsidRDefault="009E3250" w:rsidP="002F0930">
      <w:pPr>
        <w:spacing w:line="230" w:lineRule="auto"/>
        <w:ind w:firstLine="709"/>
        <w:jc w:val="both"/>
        <w:rPr>
          <w:sz w:val="28"/>
          <w:szCs w:val="28"/>
        </w:rPr>
      </w:pPr>
      <w:r w:rsidRPr="00584B38">
        <w:rPr>
          <w:sz w:val="28"/>
          <w:szCs w:val="28"/>
        </w:rPr>
        <w:t xml:space="preserve">4.2. </w:t>
      </w:r>
      <w:r w:rsidR="002F0930" w:rsidRPr="00584B38">
        <w:rPr>
          <w:sz w:val="28"/>
          <w:szCs w:val="28"/>
        </w:rPr>
        <w:t>В случае нарушения работодателем условий, установленных при предоставлении субсидии, выявленного по фактам проверок, проведенных ГКУ СО ЦЗН и органом государственного финансового контроля области, субсидия подлежит возврату работодателем в областной бюджет, из которого осуществлялось предоставление субсидии в следующем порядке:</w:t>
      </w:r>
    </w:p>
    <w:p w:rsidR="002F0930" w:rsidRPr="00584B38" w:rsidRDefault="002F0930" w:rsidP="002F0930">
      <w:pPr>
        <w:spacing w:line="230" w:lineRule="auto"/>
        <w:ind w:firstLine="709"/>
        <w:jc w:val="both"/>
        <w:rPr>
          <w:sz w:val="28"/>
          <w:szCs w:val="28"/>
        </w:rPr>
      </w:pPr>
      <w:r w:rsidRPr="00584B38">
        <w:rPr>
          <w:sz w:val="28"/>
          <w:szCs w:val="28"/>
        </w:rPr>
        <w:t>в течение 5 рабочих дней со дня установления факта нарушения ГКУ СО ЦЗН составляет акт о необходимости возврата субсидии работодателем в областной бюджет;</w:t>
      </w:r>
    </w:p>
    <w:p w:rsidR="002F0930" w:rsidRPr="00584B38" w:rsidRDefault="002F0930" w:rsidP="002F0930">
      <w:pPr>
        <w:spacing w:line="230" w:lineRule="auto"/>
        <w:ind w:firstLine="709"/>
        <w:jc w:val="both"/>
        <w:rPr>
          <w:sz w:val="28"/>
          <w:szCs w:val="28"/>
        </w:rPr>
      </w:pPr>
      <w:r w:rsidRPr="00584B38">
        <w:rPr>
          <w:sz w:val="28"/>
          <w:szCs w:val="28"/>
        </w:rPr>
        <w:t>в течение 7 рабочих дней со дня составления акта, предусмотренного абзацем вторым настоящего пункта, ГКУ СО ЦЗН направляет работодателю письменное требование о возврате субсидии с приложением копии указанного акта и платежных реквизитов для осуществления возврата субсидии в областной бюджет;</w:t>
      </w:r>
    </w:p>
    <w:p w:rsidR="002F0930" w:rsidRPr="00584B38" w:rsidRDefault="002F0930" w:rsidP="002F0930">
      <w:pPr>
        <w:spacing w:line="230" w:lineRule="auto"/>
        <w:ind w:firstLine="709"/>
        <w:jc w:val="both"/>
        <w:rPr>
          <w:sz w:val="28"/>
          <w:szCs w:val="28"/>
        </w:rPr>
      </w:pPr>
      <w:r w:rsidRPr="00584B38">
        <w:rPr>
          <w:sz w:val="28"/>
          <w:szCs w:val="28"/>
        </w:rPr>
        <w:t>в течение 15 рабочих дней со дня получения требования, предусмотренного абзацем третьим настоящего пункта, работодатель обязан возвратить субсидию в областной бюджет;</w:t>
      </w:r>
    </w:p>
    <w:p w:rsidR="002F0930" w:rsidRPr="002F0930" w:rsidRDefault="002F0930" w:rsidP="002F0930">
      <w:pPr>
        <w:spacing w:line="230" w:lineRule="auto"/>
        <w:ind w:firstLine="709"/>
        <w:jc w:val="both"/>
        <w:rPr>
          <w:sz w:val="28"/>
          <w:szCs w:val="28"/>
        </w:rPr>
      </w:pPr>
      <w:r w:rsidRPr="00584B38">
        <w:rPr>
          <w:sz w:val="28"/>
          <w:szCs w:val="28"/>
        </w:rPr>
        <w:t>если в течение срока, установленного абзацем четвертым настоящего пункта, работодатель не возвратил субсидию в областной бюджет, ГКУ СО ЦЗН в течение 30 рабочих дней со дня истечения указанного срока направляет материалы в суд для взыскания сре</w:t>
      </w:r>
      <w:proofErr w:type="gramStart"/>
      <w:r w:rsidRPr="00584B38">
        <w:rPr>
          <w:sz w:val="28"/>
          <w:szCs w:val="28"/>
        </w:rPr>
        <w:t>дств в с</w:t>
      </w:r>
      <w:proofErr w:type="gramEnd"/>
      <w:r w:rsidRPr="00584B38">
        <w:rPr>
          <w:sz w:val="28"/>
          <w:szCs w:val="28"/>
        </w:rPr>
        <w:t>удебном порядке.</w:t>
      </w:r>
    </w:p>
    <w:sectPr w:rsidR="002F0930" w:rsidRPr="002F0930" w:rsidSect="004E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D6D"/>
    <w:rsid w:val="00014DCB"/>
    <w:rsid w:val="00020130"/>
    <w:rsid w:val="00032387"/>
    <w:rsid w:val="00036891"/>
    <w:rsid w:val="00041AD6"/>
    <w:rsid w:val="00045E7A"/>
    <w:rsid w:val="0004709B"/>
    <w:rsid w:val="00051EB1"/>
    <w:rsid w:val="00061C40"/>
    <w:rsid w:val="000645A0"/>
    <w:rsid w:val="00096B57"/>
    <w:rsid w:val="000A092C"/>
    <w:rsid w:val="000C224B"/>
    <w:rsid w:val="000C6235"/>
    <w:rsid w:val="000C6312"/>
    <w:rsid w:val="000C695F"/>
    <w:rsid w:val="000C7CC8"/>
    <w:rsid w:val="000C7E09"/>
    <w:rsid w:val="000E453A"/>
    <w:rsid w:val="000E65F3"/>
    <w:rsid w:val="000F1B9A"/>
    <w:rsid w:val="000F634B"/>
    <w:rsid w:val="00102B89"/>
    <w:rsid w:val="0010497B"/>
    <w:rsid w:val="00104F76"/>
    <w:rsid w:val="00105C1D"/>
    <w:rsid w:val="00106DF7"/>
    <w:rsid w:val="00116913"/>
    <w:rsid w:val="0012400F"/>
    <w:rsid w:val="00125D87"/>
    <w:rsid w:val="00131165"/>
    <w:rsid w:val="00140D6D"/>
    <w:rsid w:val="001425B9"/>
    <w:rsid w:val="0014659F"/>
    <w:rsid w:val="00152897"/>
    <w:rsid w:val="00166F5F"/>
    <w:rsid w:val="00170744"/>
    <w:rsid w:val="00181BF7"/>
    <w:rsid w:val="00183C53"/>
    <w:rsid w:val="00197841"/>
    <w:rsid w:val="00197DE3"/>
    <w:rsid w:val="001A3922"/>
    <w:rsid w:val="001A6B74"/>
    <w:rsid w:val="001B2A11"/>
    <w:rsid w:val="001B5302"/>
    <w:rsid w:val="001B5FD0"/>
    <w:rsid w:val="001D27E5"/>
    <w:rsid w:val="001D40D7"/>
    <w:rsid w:val="001E6C7B"/>
    <w:rsid w:val="001F75C4"/>
    <w:rsid w:val="0020242D"/>
    <w:rsid w:val="00203140"/>
    <w:rsid w:val="00204BDB"/>
    <w:rsid w:val="002062B2"/>
    <w:rsid w:val="00212023"/>
    <w:rsid w:val="002132B6"/>
    <w:rsid w:val="00220C9D"/>
    <w:rsid w:val="00225E0B"/>
    <w:rsid w:val="002271DF"/>
    <w:rsid w:val="00255DFD"/>
    <w:rsid w:val="00261935"/>
    <w:rsid w:val="00277948"/>
    <w:rsid w:val="00280285"/>
    <w:rsid w:val="00282ECE"/>
    <w:rsid w:val="00285B69"/>
    <w:rsid w:val="00291624"/>
    <w:rsid w:val="0029709D"/>
    <w:rsid w:val="002A0EE0"/>
    <w:rsid w:val="002A4FC4"/>
    <w:rsid w:val="002B0A11"/>
    <w:rsid w:val="002B59F5"/>
    <w:rsid w:val="002C481D"/>
    <w:rsid w:val="002D3AB8"/>
    <w:rsid w:val="002D6463"/>
    <w:rsid w:val="002D66AA"/>
    <w:rsid w:val="002D764E"/>
    <w:rsid w:val="002E19A2"/>
    <w:rsid w:val="002F0930"/>
    <w:rsid w:val="002F64B4"/>
    <w:rsid w:val="0030324C"/>
    <w:rsid w:val="00307FBF"/>
    <w:rsid w:val="00313663"/>
    <w:rsid w:val="003254FB"/>
    <w:rsid w:val="00327314"/>
    <w:rsid w:val="00330ED5"/>
    <w:rsid w:val="00331342"/>
    <w:rsid w:val="003324DF"/>
    <w:rsid w:val="003340AC"/>
    <w:rsid w:val="00336A7E"/>
    <w:rsid w:val="00337170"/>
    <w:rsid w:val="00347A4C"/>
    <w:rsid w:val="00372A32"/>
    <w:rsid w:val="00380F78"/>
    <w:rsid w:val="00383273"/>
    <w:rsid w:val="00387FEC"/>
    <w:rsid w:val="00390B7C"/>
    <w:rsid w:val="00392FA3"/>
    <w:rsid w:val="003A0BA8"/>
    <w:rsid w:val="003A4481"/>
    <w:rsid w:val="003B5372"/>
    <w:rsid w:val="003C1097"/>
    <w:rsid w:val="003D64DE"/>
    <w:rsid w:val="003E0BF0"/>
    <w:rsid w:val="003E27AE"/>
    <w:rsid w:val="003E43D7"/>
    <w:rsid w:val="003E5B1F"/>
    <w:rsid w:val="003F4498"/>
    <w:rsid w:val="0040004C"/>
    <w:rsid w:val="004010B7"/>
    <w:rsid w:val="0040647C"/>
    <w:rsid w:val="0043358A"/>
    <w:rsid w:val="00434C73"/>
    <w:rsid w:val="0043507E"/>
    <w:rsid w:val="00441A9B"/>
    <w:rsid w:val="00446B8F"/>
    <w:rsid w:val="004532C6"/>
    <w:rsid w:val="00453801"/>
    <w:rsid w:val="00460D35"/>
    <w:rsid w:val="00463213"/>
    <w:rsid w:val="004632C2"/>
    <w:rsid w:val="00463F3E"/>
    <w:rsid w:val="004856D1"/>
    <w:rsid w:val="004A29CF"/>
    <w:rsid w:val="004A5C13"/>
    <w:rsid w:val="004B1A97"/>
    <w:rsid w:val="004B2BCC"/>
    <w:rsid w:val="004C62A8"/>
    <w:rsid w:val="004C6D86"/>
    <w:rsid w:val="004D07D0"/>
    <w:rsid w:val="004D1553"/>
    <w:rsid w:val="004D3BDA"/>
    <w:rsid w:val="004D4AB2"/>
    <w:rsid w:val="004E1123"/>
    <w:rsid w:val="004E6DEA"/>
    <w:rsid w:val="004E78FC"/>
    <w:rsid w:val="004F36FB"/>
    <w:rsid w:val="004F4580"/>
    <w:rsid w:val="004F6CFB"/>
    <w:rsid w:val="00502DDE"/>
    <w:rsid w:val="00515633"/>
    <w:rsid w:val="00516453"/>
    <w:rsid w:val="00523896"/>
    <w:rsid w:val="0054151C"/>
    <w:rsid w:val="00543E1E"/>
    <w:rsid w:val="005537CE"/>
    <w:rsid w:val="00560772"/>
    <w:rsid w:val="00564A08"/>
    <w:rsid w:val="00567F24"/>
    <w:rsid w:val="005732E1"/>
    <w:rsid w:val="00576592"/>
    <w:rsid w:val="005823DB"/>
    <w:rsid w:val="00582B51"/>
    <w:rsid w:val="00584B38"/>
    <w:rsid w:val="005907BB"/>
    <w:rsid w:val="00593FCF"/>
    <w:rsid w:val="005A450F"/>
    <w:rsid w:val="005A5A3F"/>
    <w:rsid w:val="005A6A9F"/>
    <w:rsid w:val="005A738F"/>
    <w:rsid w:val="005B60D5"/>
    <w:rsid w:val="005D3EE9"/>
    <w:rsid w:val="005E00B1"/>
    <w:rsid w:val="005E437A"/>
    <w:rsid w:val="00615CE9"/>
    <w:rsid w:val="00621D70"/>
    <w:rsid w:val="00622049"/>
    <w:rsid w:val="0062555D"/>
    <w:rsid w:val="00626D11"/>
    <w:rsid w:val="00631161"/>
    <w:rsid w:val="00633105"/>
    <w:rsid w:val="006345D1"/>
    <w:rsid w:val="00655633"/>
    <w:rsid w:val="006674E0"/>
    <w:rsid w:val="00691B83"/>
    <w:rsid w:val="006A0628"/>
    <w:rsid w:val="006A2528"/>
    <w:rsid w:val="006A3F14"/>
    <w:rsid w:val="006A5DC2"/>
    <w:rsid w:val="006A6D8B"/>
    <w:rsid w:val="006B4972"/>
    <w:rsid w:val="006B648F"/>
    <w:rsid w:val="006B77E1"/>
    <w:rsid w:val="006C24E3"/>
    <w:rsid w:val="006C53B2"/>
    <w:rsid w:val="006D1A6A"/>
    <w:rsid w:val="006E3F63"/>
    <w:rsid w:val="006E5548"/>
    <w:rsid w:val="006F1275"/>
    <w:rsid w:val="00703EEF"/>
    <w:rsid w:val="00707B7B"/>
    <w:rsid w:val="00716248"/>
    <w:rsid w:val="007209AC"/>
    <w:rsid w:val="00727C71"/>
    <w:rsid w:val="0073052A"/>
    <w:rsid w:val="00741664"/>
    <w:rsid w:val="00744490"/>
    <w:rsid w:val="00766319"/>
    <w:rsid w:val="007852C4"/>
    <w:rsid w:val="0078588B"/>
    <w:rsid w:val="00790FB8"/>
    <w:rsid w:val="00794EE3"/>
    <w:rsid w:val="007A5025"/>
    <w:rsid w:val="007C5D25"/>
    <w:rsid w:val="007C7507"/>
    <w:rsid w:val="007D1211"/>
    <w:rsid w:val="007D359A"/>
    <w:rsid w:val="007D5A0E"/>
    <w:rsid w:val="007E5503"/>
    <w:rsid w:val="007F037C"/>
    <w:rsid w:val="007F3A94"/>
    <w:rsid w:val="007F48CD"/>
    <w:rsid w:val="0080069A"/>
    <w:rsid w:val="00811AC8"/>
    <w:rsid w:val="00811B1E"/>
    <w:rsid w:val="00816503"/>
    <w:rsid w:val="0082635A"/>
    <w:rsid w:val="00826BFC"/>
    <w:rsid w:val="00831325"/>
    <w:rsid w:val="00832EE1"/>
    <w:rsid w:val="00855094"/>
    <w:rsid w:val="00860042"/>
    <w:rsid w:val="00863AC0"/>
    <w:rsid w:val="008674E5"/>
    <w:rsid w:val="00871B6E"/>
    <w:rsid w:val="00872905"/>
    <w:rsid w:val="00887D09"/>
    <w:rsid w:val="00895094"/>
    <w:rsid w:val="00897047"/>
    <w:rsid w:val="008B306F"/>
    <w:rsid w:val="008C6480"/>
    <w:rsid w:val="008F285C"/>
    <w:rsid w:val="008F6C61"/>
    <w:rsid w:val="00901AA2"/>
    <w:rsid w:val="00904F0A"/>
    <w:rsid w:val="00906D7C"/>
    <w:rsid w:val="00910D8D"/>
    <w:rsid w:val="00916025"/>
    <w:rsid w:val="009165E0"/>
    <w:rsid w:val="009167A7"/>
    <w:rsid w:val="009173AF"/>
    <w:rsid w:val="009209E4"/>
    <w:rsid w:val="00926464"/>
    <w:rsid w:val="009302A3"/>
    <w:rsid w:val="00930B43"/>
    <w:rsid w:val="0093128C"/>
    <w:rsid w:val="0094528E"/>
    <w:rsid w:val="00950A69"/>
    <w:rsid w:val="00952286"/>
    <w:rsid w:val="009627AF"/>
    <w:rsid w:val="00965D36"/>
    <w:rsid w:val="00974BD7"/>
    <w:rsid w:val="00982FCF"/>
    <w:rsid w:val="0099094F"/>
    <w:rsid w:val="00994971"/>
    <w:rsid w:val="009A0BC5"/>
    <w:rsid w:val="009A2F15"/>
    <w:rsid w:val="009C0796"/>
    <w:rsid w:val="009C1067"/>
    <w:rsid w:val="009E0D42"/>
    <w:rsid w:val="009E2176"/>
    <w:rsid w:val="009E3250"/>
    <w:rsid w:val="009E5317"/>
    <w:rsid w:val="009E73E5"/>
    <w:rsid w:val="00A00004"/>
    <w:rsid w:val="00A01694"/>
    <w:rsid w:val="00A106BD"/>
    <w:rsid w:val="00A131B1"/>
    <w:rsid w:val="00A16E68"/>
    <w:rsid w:val="00A27E4F"/>
    <w:rsid w:val="00A3691F"/>
    <w:rsid w:val="00A4389A"/>
    <w:rsid w:val="00A46B8D"/>
    <w:rsid w:val="00A53052"/>
    <w:rsid w:val="00A55C9C"/>
    <w:rsid w:val="00A57100"/>
    <w:rsid w:val="00A607C3"/>
    <w:rsid w:val="00A65EC1"/>
    <w:rsid w:val="00A6625A"/>
    <w:rsid w:val="00A66E8E"/>
    <w:rsid w:val="00A74EC0"/>
    <w:rsid w:val="00A77662"/>
    <w:rsid w:val="00A84418"/>
    <w:rsid w:val="00A92DE4"/>
    <w:rsid w:val="00AA23E2"/>
    <w:rsid w:val="00AA250E"/>
    <w:rsid w:val="00AA2E09"/>
    <w:rsid w:val="00AB6B88"/>
    <w:rsid w:val="00AC1204"/>
    <w:rsid w:val="00AC41C0"/>
    <w:rsid w:val="00AE08C8"/>
    <w:rsid w:val="00AE17CF"/>
    <w:rsid w:val="00AE5F74"/>
    <w:rsid w:val="00AF3CA2"/>
    <w:rsid w:val="00AF685E"/>
    <w:rsid w:val="00AF7BF2"/>
    <w:rsid w:val="00B0169C"/>
    <w:rsid w:val="00B04B40"/>
    <w:rsid w:val="00B04D8E"/>
    <w:rsid w:val="00B07236"/>
    <w:rsid w:val="00B170A6"/>
    <w:rsid w:val="00B21261"/>
    <w:rsid w:val="00B260D7"/>
    <w:rsid w:val="00B36BB1"/>
    <w:rsid w:val="00B37CE6"/>
    <w:rsid w:val="00B43F56"/>
    <w:rsid w:val="00B56022"/>
    <w:rsid w:val="00B61EEF"/>
    <w:rsid w:val="00B6314C"/>
    <w:rsid w:val="00B71D4A"/>
    <w:rsid w:val="00B83AB5"/>
    <w:rsid w:val="00B83E96"/>
    <w:rsid w:val="00B86A84"/>
    <w:rsid w:val="00B86FD7"/>
    <w:rsid w:val="00B96C83"/>
    <w:rsid w:val="00BB016E"/>
    <w:rsid w:val="00BB1D02"/>
    <w:rsid w:val="00BB71F1"/>
    <w:rsid w:val="00BC2C72"/>
    <w:rsid w:val="00BC425D"/>
    <w:rsid w:val="00BC59A8"/>
    <w:rsid w:val="00BD1532"/>
    <w:rsid w:val="00BD3F86"/>
    <w:rsid w:val="00BD4EE2"/>
    <w:rsid w:val="00BE1D4D"/>
    <w:rsid w:val="00BE4B7D"/>
    <w:rsid w:val="00BF37DB"/>
    <w:rsid w:val="00C11116"/>
    <w:rsid w:val="00C24729"/>
    <w:rsid w:val="00C31270"/>
    <w:rsid w:val="00C40269"/>
    <w:rsid w:val="00C45ECE"/>
    <w:rsid w:val="00C52481"/>
    <w:rsid w:val="00C57495"/>
    <w:rsid w:val="00C61D06"/>
    <w:rsid w:val="00C62457"/>
    <w:rsid w:val="00C74ED5"/>
    <w:rsid w:val="00C9356F"/>
    <w:rsid w:val="00C940AA"/>
    <w:rsid w:val="00C9550B"/>
    <w:rsid w:val="00CB0C71"/>
    <w:rsid w:val="00CB0E37"/>
    <w:rsid w:val="00CC0955"/>
    <w:rsid w:val="00CD298E"/>
    <w:rsid w:val="00CE20D8"/>
    <w:rsid w:val="00CE6125"/>
    <w:rsid w:val="00CF01D3"/>
    <w:rsid w:val="00CF0620"/>
    <w:rsid w:val="00D032DE"/>
    <w:rsid w:val="00D04BC4"/>
    <w:rsid w:val="00D06F44"/>
    <w:rsid w:val="00D07E5C"/>
    <w:rsid w:val="00D16394"/>
    <w:rsid w:val="00D164C2"/>
    <w:rsid w:val="00D16E34"/>
    <w:rsid w:val="00D2086A"/>
    <w:rsid w:val="00D24FAF"/>
    <w:rsid w:val="00D26578"/>
    <w:rsid w:val="00D314DC"/>
    <w:rsid w:val="00D3703C"/>
    <w:rsid w:val="00D37AB0"/>
    <w:rsid w:val="00D37BD4"/>
    <w:rsid w:val="00D409A2"/>
    <w:rsid w:val="00D44A8D"/>
    <w:rsid w:val="00D46FD6"/>
    <w:rsid w:val="00D52CCF"/>
    <w:rsid w:val="00D56511"/>
    <w:rsid w:val="00D64151"/>
    <w:rsid w:val="00DA363A"/>
    <w:rsid w:val="00DA4124"/>
    <w:rsid w:val="00DB3FD9"/>
    <w:rsid w:val="00DB411C"/>
    <w:rsid w:val="00DB4C27"/>
    <w:rsid w:val="00DB7A4B"/>
    <w:rsid w:val="00DC1D3C"/>
    <w:rsid w:val="00DC7DF3"/>
    <w:rsid w:val="00DE1364"/>
    <w:rsid w:val="00DE5E58"/>
    <w:rsid w:val="00DF7B09"/>
    <w:rsid w:val="00E11E12"/>
    <w:rsid w:val="00E237C9"/>
    <w:rsid w:val="00E24D45"/>
    <w:rsid w:val="00E27069"/>
    <w:rsid w:val="00E2774B"/>
    <w:rsid w:val="00E314A2"/>
    <w:rsid w:val="00E4137C"/>
    <w:rsid w:val="00E430B4"/>
    <w:rsid w:val="00E4453B"/>
    <w:rsid w:val="00E570D6"/>
    <w:rsid w:val="00E6221F"/>
    <w:rsid w:val="00E67E66"/>
    <w:rsid w:val="00E70D55"/>
    <w:rsid w:val="00E76CEE"/>
    <w:rsid w:val="00E845C2"/>
    <w:rsid w:val="00E947C7"/>
    <w:rsid w:val="00EA310E"/>
    <w:rsid w:val="00EA446A"/>
    <w:rsid w:val="00EA752B"/>
    <w:rsid w:val="00EB113B"/>
    <w:rsid w:val="00EC2B91"/>
    <w:rsid w:val="00ED5FB2"/>
    <w:rsid w:val="00ED7869"/>
    <w:rsid w:val="00EE41A9"/>
    <w:rsid w:val="00EE5C21"/>
    <w:rsid w:val="00F04EF9"/>
    <w:rsid w:val="00F064E1"/>
    <w:rsid w:val="00F12BEF"/>
    <w:rsid w:val="00F259F4"/>
    <w:rsid w:val="00F301E4"/>
    <w:rsid w:val="00F354D1"/>
    <w:rsid w:val="00F54899"/>
    <w:rsid w:val="00F648F8"/>
    <w:rsid w:val="00F66D0E"/>
    <w:rsid w:val="00F66F8D"/>
    <w:rsid w:val="00F72A47"/>
    <w:rsid w:val="00F83071"/>
    <w:rsid w:val="00F84082"/>
    <w:rsid w:val="00F92791"/>
    <w:rsid w:val="00F9343F"/>
    <w:rsid w:val="00FA3084"/>
    <w:rsid w:val="00FA7077"/>
    <w:rsid w:val="00FC003D"/>
    <w:rsid w:val="00FC72BC"/>
    <w:rsid w:val="00FE009D"/>
    <w:rsid w:val="00FE087C"/>
    <w:rsid w:val="00FE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B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00B1"/>
    <w:pPr>
      <w:keepNext/>
      <w:ind w:firstLine="720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D265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00B1"/>
    <w:rPr>
      <w:rFonts w:eastAsia="Times New Roman" w:cs="Times New Roman"/>
      <w:b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40D6D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customStyle="1" w:styleId="ConsPlusTitle">
    <w:name w:val="ConsPlusTitle"/>
    <w:uiPriority w:val="99"/>
    <w:rsid w:val="00140D6D"/>
    <w:pPr>
      <w:widowControl w:val="0"/>
      <w:autoSpaceDE w:val="0"/>
      <w:autoSpaceDN w:val="0"/>
    </w:pPr>
    <w:rPr>
      <w:rFonts w:eastAsia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140D6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37AB0"/>
    <w:rPr>
      <w:rFonts w:eastAsia="Times New Roman"/>
      <w:sz w:val="28"/>
      <w:szCs w:val="20"/>
    </w:rPr>
  </w:style>
  <w:style w:type="paragraph" w:customStyle="1" w:styleId="a3">
    <w:name w:val="Словарная статья"/>
    <w:basedOn w:val="a"/>
    <w:next w:val="a"/>
    <w:rsid w:val="00C4026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ORMATTEXT">
    <w:name w:val=".FORMATTEXT"/>
    <w:uiPriority w:val="99"/>
    <w:rsid w:val="00CB0C7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21">
    <w:name w:val="Знак Знак2 Знак Знак Знак Знак Знак Знак"/>
    <w:basedOn w:val="a"/>
    <w:autoRedefine/>
    <w:rsid w:val="006B497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4">
    <w:name w:val="Название Знак"/>
    <w:basedOn w:val="a0"/>
    <w:link w:val="a5"/>
    <w:locked/>
    <w:rsid w:val="001A6B74"/>
    <w:rPr>
      <w:b/>
      <w:bCs/>
      <w:sz w:val="28"/>
      <w:szCs w:val="24"/>
    </w:rPr>
  </w:style>
  <w:style w:type="paragraph" w:styleId="a5">
    <w:name w:val="Title"/>
    <w:basedOn w:val="a"/>
    <w:link w:val="a4"/>
    <w:qFormat/>
    <w:locked/>
    <w:rsid w:val="001A6B74"/>
    <w:pPr>
      <w:jc w:val="center"/>
    </w:pPr>
    <w:rPr>
      <w:rFonts w:eastAsia="Calibri"/>
      <w:b/>
      <w:bCs/>
      <w:sz w:val="28"/>
    </w:rPr>
  </w:style>
  <w:style w:type="character" w:customStyle="1" w:styleId="11">
    <w:name w:val="Название Знак1"/>
    <w:basedOn w:val="a0"/>
    <w:rsid w:val="001A6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D265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6">
    <w:name w:val="Знак"/>
    <w:basedOn w:val="a"/>
    <w:autoRedefine/>
    <w:rsid w:val="00CB0E37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5F2E4A3A1A18B90D3A5849D448C6CF9ADA8DB24B728927665E4F9B287A3F381673C3D16B8FB0F97400BCDBZ6K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892E-DB58-4281-AD88-19D2EE85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Захарченко</dc:creator>
  <cp:lastModifiedBy>user1</cp:lastModifiedBy>
  <cp:revision>2</cp:revision>
  <cp:lastPrinted>2019-05-31T15:24:00Z</cp:lastPrinted>
  <dcterms:created xsi:type="dcterms:W3CDTF">2019-07-01T12:09:00Z</dcterms:created>
  <dcterms:modified xsi:type="dcterms:W3CDTF">2019-07-01T12:09:00Z</dcterms:modified>
</cp:coreProperties>
</file>