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EB" w:rsidRPr="00DE5812" w:rsidRDefault="00A640EB" w:rsidP="00334320">
      <w:pPr>
        <w:ind w:left="5670"/>
        <w:jc w:val="center"/>
        <w:rPr>
          <w:b/>
        </w:rPr>
      </w:pPr>
      <w:r w:rsidRPr="00DE5812">
        <w:rPr>
          <w:b/>
        </w:rPr>
        <w:t>«УТВЕРЖДАЮ»:</w:t>
      </w:r>
    </w:p>
    <w:p w:rsidR="00A640EB" w:rsidRPr="001A17FD" w:rsidRDefault="00A640EB" w:rsidP="00334320">
      <w:pPr>
        <w:ind w:left="5670"/>
        <w:rPr>
          <w:snapToGrid w:val="0"/>
          <w:color w:val="000000"/>
        </w:rPr>
      </w:pPr>
      <w:r>
        <w:t xml:space="preserve">Заведующая </w:t>
      </w:r>
      <w:r w:rsidRPr="00117DC4">
        <w:t>МДОУ «Детский сад № 19</w:t>
      </w:r>
      <w:r w:rsidR="004F436C">
        <w:t>5</w:t>
      </w:r>
      <w:r w:rsidRPr="00117DC4">
        <w:t xml:space="preserve">» Ленинского района </w:t>
      </w:r>
      <w:proofErr w:type="gramStart"/>
      <w:r w:rsidRPr="00117DC4">
        <w:t>г</w:t>
      </w:r>
      <w:proofErr w:type="gramEnd"/>
      <w:r w:rsidRPr="00117DC4">
        <w:t>. Саратова</w:t>
      </w:r>
    </w:p>
    <w:p w:rsidR="00A640EB" w:rsidRDefault="00334320" w:rsidP="00334320">
      <w:pPr>
        <w:ind w:left="5670"/>
      </w:pPr>
      <w:r>
        <w:t xml:space="preserve">________________________ </w:t>
      </w:r>
      <w:r w:rsidR="004F436C">
        <w:t>И</w:t>
      </w:r>
      <w:r w:rsidR="00A640EB" w:rsidRPr="00117DC4">
        <w:t>.</w:t>
      </w:r>
      <w:r w:rsidR="004F436C">
        <w:t>А</w:t>
      </w:r>
      <w:r w:rsidR="00A640EB" w:rsidRPr="00117DC4">
        <w:t xml:space="preserve">. </w:t>
      </w:r>
      <w:r w:rsidR="004F436C">
        <w:t>Еремина</w:t>
      </w:r>
    </w:p>
    <w:p w:rsidR="003F5C5A" w:rsidRPr="00DE5812" w:rsidRDefault="00A640EB" w:rsidP="00334320">
      <w:pPr>
        <w:pStyle w:val="a5"/>
        <w:ind w:left="5670"/>
        <w:jc w:val="both"/>
        <w:rPr>
          <w:b w:val="0"/>
          <w:sz w:val="24"/>
          <w:szCs w:val="24"/>
        </w:rPr>
      </w:pPr>
      <w:r w:rsidRPr="00DE5812">
        <w:rPr>
          <w:b w:val="0"/>
          <w:snapToGrid w:val="0"/>
          <w:color w:val="000000"/>
          <w:sz w:val="24"/>
          <w:szCs w:val="24"/>
        </w:rPr>
        <w:t xml:space="preserve">«__» ________ </w:t>
      </w:r>
      <w:smartTag w:uri="urn:schemas-microsoft-com:office:smarttags" w:element="metricconverter">
        <w:smartTagPr>
          <w:attr w:name="ProductID" w:val="2010 г"/>
        </w:smartTagPr>
        <w:r w:rsidRPr="00DE5812">
          <w:rPr>
            <w:b w:val="0"/>
            <w:snapToGrid w:val="0"/>
            <w:color w:val="000000"/>
            <w:sz w:val="24"/>
            <w:szCs w:val="24"/>
          </w:rPr>
          <w:t>2010 г</w:t>
        </w:r>
      </w:smartTag>
      <w:r w:rsidRPr="00DE5812">
        <w:rPr>
          <w:b w:val="0"/>
          <w:snapToGrid w:val="0"/>
          <w:color w:val="000000"/>
          <w:sz w:val="24"/>
          <w:szCs w:val="24"/>
        </w:rPr>
        <w:t>.</w:t>
      </w:r>
    </w:p>
    <w:p w:rsidR="003F5C5A" w:rsidRDefault="003F5C5A" w:rsidP="00977C53">
      <w:pPr>
        <w:pStyle w:val="a5"/>
        <w:jc w:val="both"/>
        <w:rPr>
          <w:b w:val="0"/>
          <w:sz w:val="24"/>
          <w:szCs w:val="24"/>
        </w:rPr>
      </w:pPr>
    </w:p>
    <w:p w:rsidR="003F5C5A" w:rsidRDefault="003F5C5A" w:rsidP="003F5C5A">
      <w:pPr>
        <w:pStyle w:val="a5"/>
      </w:pPr>
      <w:r>
        <w:t>ИЗВЕЩЕНИЕ О ПРОВЕДЕНИИ ЗАПРОСА КОТИРОВОК</w:t>
      </w:r>
    </w:p>
    <w:p w:rsidR="003F5C5A" w:rsidRDefault="003F5C5A" w:rsidP="003F5C5A">
      <w:pPr>
        <w:jc w:val="center"/>
        <w:rPr>
          <w:b/>
        </w:rPr>
      </w:pPr>
      <w:r>
        <w:rPr>
          <w:b/>
        </w:rPr>
        <w:t xml:space="preserve">№ </w:t>
      </w:r>
      <w:r w:rsidR="00F40DFF">
        <w:rPr>
          <w:b/>
        </w:rPr>
        <w:t>1568</w:t>
      </w:r>
    </w:p>
    <w:p w:rsidR="003F5C5A" w:rsidRPr="00051ED9" w:rsidRDefault="003F5C5A" w:rsidP="00977C53"/>
    <w:p w:rsidR="003F5C5A" w:rsidRDefault="003F5C5A" w:rsidP="003F5C5A">
      <w:pPr>
        <w:jc w:val="center"/>
        <w:rPr>
          <w:b/>
        </w:rPr>
      </w:pPr>
      <w:r>
        <w:rPr>
          <w:b/>
          <w:lang w:val="en-US"/>
        </w:rPr>
        <w:t>I</w:t>
      </w:r>
      <w:r>
        <w:rPr>
          <w:b/>
        </w:rPr>
        <w:t xml:space="preserve"> часть: Запрос котировок</w:t>
      </w:r>
    </w:p>
    <w:p w:rsidR="003F5C5A" w:rsidRDefault="003F5C5A" w:rsidP="003F5C5A">
      <w:pPr>
        <w:jc w:val="center"/>
      </w:pPr>
      <w:r>
        <w:t>Дата:</w:t>
      </w:r>
      <w:r w:rsidR="00175442" w:rsidRPr="00175442">
        <w:t xml:space="preserve"> 27</w:t>
      </w:r>
      <w:r w:rsidR="00175442">
        <w:t>.08.2010 г</w:t>
      </w:r>
      <w:r>
        <w:t>.</w:t>
      </w:r>
    </w:p>
    <w:p w:rsidR="003F5C5A" w:rsidRDefault="003F5C5A" w:rsidP="003F5C5A">
      <w:pPr>
        <w:jc w:val="cente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559"/>
      </w:tblGrid>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1.</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Наименование органа, уполномоченного на осуществление функций по размещению заказов,</w:t>
            </w:r>
          </w:p>
          <w:p w:rsidR="003F5C5A" w:rsidRDefault="003F5C5A" w:rsidP="00FF34B7">
            <w:pPr>
              <w:jc w:val="both"/>
            </w:pPr>
            <w:r>
              <w:t>наименование заказчика.</w:t>
            </w:r>
          </w:p>
          <w:p w:rsidR="003F5C5A" w:rsidRDefault="003F5C5A" w:rsidP="00FF34B7">
            <w:pPr>
              <w:jc w:val="both"/>
            </w:pPr>
            <w:r>
              <w:t>Почтовый адрес.</w:t>
            </w:r>
          </w:p>
          <w:p w:rsidR="003F5C5A" w:rsidRDefault="003F5C5A" w:rsidP="00FF34B7">
            <w:pPr>
              <w:jc w:val="both"/>
            </w:pPr>
            <w:r>
              <w:t>Адрес электронной почты (при его наличии)</w:t>
            </w:r>
          </w:p>
        </w:tc>
        <w:tc>
          <w:tcPr>
            <w:tcW w:w="5559" w:type="dxa"/>
            <w:tcBorders>
              <w:top w:val="single" w:sz="4" w:space="0" w:color="auto"/>
              <w:left w:val="single" w:sz="4" w:space="0" w:color="auto"/>
              <w:bottom w:val="single" w:sz="4" w:space="0" w:color="auto"/>
              <w:right w:val="single" w:sz="4" w:space="0" w:color="auto"/>
            </w:tcBorders>
          </w:tcPr>
          <w:p w:rsidR="003F5C5A" w:rsidRPr="00547A77" w:rsidRDefault="003F5C5A" w:rsidP="00FF34B7">
            <w:pPr>
              <w:snapToGrid w:val="0"/>
              <w:jc w:val="both"/>
            </w:pPr>
            <w:r w:rsidRPr="00547A77">
              <w:t>Уполномоченный орган – администрация муниципального образования «Город Саратов».</w:t>
            </w:r>
          </w:p>
          <w:p w:rsidR="003F5C5A" w:rsidRPr="00547A77" w:rsidRDefault="003F5C5A" w:rsidP="00FF34B7">
            <w:pPr>
              <w:snapToGrid w:val="0"/>
              <w:jc w:val="both"/>
            </w:pPr>
            <w:r>
              <w:t xml:space="preserve">Адрес: </w:t>
            </w:r>
            <w:smartTag w:uri="urn:schemas-microsoft-com:office:smarttags" w:element="metricconverter">
              <w:smartTagPr>
                <w:attr w:name="ProductID" w:val="410031, г"/>
              </w:smartTagPr>
              <w:r>
                <w:t xml:space="preserve">410031, </w:t>
              </w:r>
              <w:r w:rsidRPr="00547A77">
                <w:t>г</w:t>
              </w:r>
            </w:smartTag>
            <w:r w:rsidRPr="00547A77">
              <w:t>.</w:t>
            </w:r>
            <w:r>
              <w:t xml:space="preserve"> </w:t>
            </w:r>
            <w:r w:rsidRPr="00547A77">
              <w:t>Саратов,</w:t>
            </w:r>
            <w:r>
              <w:t xml:space="preserve"> ул. </w:t>
            </w:r>
            <w:proofErr w:type="gramStart"/>
            <w:r w:rsidRPr="00547A77">
              <w:t>Первомайская</w:t>
            </w:r>
            <w:proofErr w:type="gramEnd"/>
            <w:r w:rsidRPr="00547A77">
              <w:t>, 78.</w:t>
            </w:r>
          </w:p>
          <w:p w:rsidR="003F5C5A" w:rsidRPr="00547A77" w:rsidRDefault="003F5C5A" w:rsidP="00FF34B7">
            <w:pPr>
              <w:jc w:val="both"/>
            </w:pPr>
            <w:r w:rsidRPr="00547A77">
              <w:t>Адрес электронной почты:</w:t>
            </w:r>
          </w:p>
          <w:p w:rsidR="003F5C5A" w:rsidRDefault="003F5C5A" w:rsidP="00FF34B7">
            <w:pPr>
              <w:jc w:val="both"/>
            </w:pPr>
            <w:r w:rsidRPr="00547A77">
              <w:rPr>
                <w:lang w:val="en-US"/>
              </w:rPr>
              <w:t>mupzakaz</w:t>
            </w:r>
            <w:r w:rsidRPr="00547A77">
              <w:t>@</w:t>
            </w:r>
            <w:r w:rsidRPr="00547A77">
              <w:rPr>
                <w:lang w:val="en-US"/>
              </w:rPr>
              <w:t>admsaratov</w:t>
            </w:r>
            <w:r w:rsidRPr="00547A77">
              <w:t>.</w:t>
            </w:r>
            <w:r w:rsidRPr="00547A77">
              <w:rPr>
                <w:lang w:val="en-US"/>
              </w:rPr>
              <w:t>ru</w:t>
            </w:r>
          </w:p>
          <w:p w:rsidR="00A640EB" w:rsidRDefault="00A640EB" w:rsidP="00A640EB">
            <w:pPr>
              <w:jc w:val="both"/>
            </w:pPr>
            <w:r>
              <w:t xml:space="preserve">Заказчик – </w:t>
            </w:r>
            <w:r w:rsidRPr="00117DC4">
              <w:t>МДОУ «Детский сад № 19</w:t>
            </w:r>
            <w:r w:rsidR="004F436C">
              <w:t>5</w:t>
            </w:r>
            <w:r w:rsidRPr="00117DC4">
              <w:t xml:space="preserve">» Ленинского района </w:t>
            </w:r>
            <w:proofErr w:type="gramStart"/>
            <w:r w:rsidRPr="00117DC4">
              <w:t>г</w:t>
            </w:r>
            <w:proofErr w:type="gramEnd"/>
            <w:r w:rsidRPr="00117DC4">
              <w:t>. Саратова</w:t>
            </w:r>
          </w:p>
          <w:p w:rsidR="00A640EB" w:rsidRDefault="00A640EB" w:rsidP="00A640EB">
            <w:pPr>
              <w:jc w:val="both"/>
            </w:pPr>
            <w:r>
              <w:t xml:space="preserve">Адрес: </w:t>
            </w:r>
            <w:r w:rsidR="004F436C">
              <w:t>410040</w:t>
            </w:r>
            <w:r w:rsidRPr="00117DC4">
              <w:t xml:space="preserve">, г. Саратов, </w:t>
            </w:r>
            <w:r w:rsidR="004F436C">
              <w:t>Деловой проезд, 5</w:t>
            </w:r>
          </w:p>
          <w:p w:rsidR="003F5C5A" w:rsidRPr="002C54E4" w:rsidRDefault="00A640EB" w:rsidP="00A640EB">
            <w:pPr>
              <w:jc w:val="both"/>
            </w:pPr>
            <w:r>
              <w:t>Адрес электронной почты: отсутствует</w:t>
            </w:r>
          </w:p>
        </w:tc>
      </w:tr>
      <w:tr w:rsidR="00A640EB">
        <w:trPr>
          <w:jc w:val="center"/>
        </w:trPr>
        <w:tc>
          <w:tcPr>
            <w:tcW w:w="516" w:type="dxa"/>
            <w:tcBorders>
              <w:top w:val="single" w:sz="4" w:space="0" w:color="auto"/>
              <w:left w:val="single" w:sz="4" w:space="0" w:color="auto"/>
              <w:bottom w:val="single" w:sz="4" w:space="0" w:color="auto"/>
              <w:right w:val="single" w:sz="4" w:space="0" w:color="auto"/>
            </w:tcBorders>
          </w:tcPr>
          <w:p w:rsidR="00A640EB" w:rsidRDefault="00A640EB" w:rsidP="00FF34B7">
            <w:pPr>
              <w:jc w:val="both"/>
            </w:pPr>
            <w:r>
              <w:t>2.</w:t>
            </w:r>
          </w:p>
        </w:tc>
        <w:tc>
          <w:tcPr>
            <w:tcW w:w="4457" w:type="dxa"/>
            <w:tcBorders>
              <w:top w:val="single" w:sz="4" w:space="0" w:color="auto"/>
              <w:left w:val="single" w:sz="4" w:space="0" w:color="auto"/>
              <w:bottom w:val="single" w:sz="4" w:space="0" w:color="auto"/>
              <w:right w:val="single" w:sz="4" w:space="0" w:color="auto"/>
            </w:tcBorders>
          </w:tcPr>
          <w:p w:rsidR="00A640EB" w:rsidRDefault="00A640EB" w:rsidP="00FF34B7">
            <w:pPr>
              <w:jc w:val="both"/>
            </w:pPr>
            <w:r>
              <w:t>Источник финансирования заказа</w:t>
            </w:r>
          </w:p>
        </w:tc>
        <w:tc>
          <w:tcPr>
            <w:tcW w:w="5559" w:type="dxa"/>
            <w:tcBorders>
              <w:top w:val="single" w:sz="4" w:space="0" w:color="auto"/>
              <w:left w:val="single" w:sz="4" w:space="0" w:color="auto"/>
              <w:bottom w:val="single" w:sz="4" w:space="0" w:color="auto"/>
              <w:right w:val="single" w:sz="4" w:space="0" w:color="auto"/>
            </w:tcBorders>
          </w:tcPr>
          <w:p w:rsidR="00A640EB" w:rsidRDefault="00A640EB" w:rsidP="00466E81">
            <w:pPr>
              <w:jc w:val="both"/>
            </w:pPr>
            <w:r>
              <w:t xml:space="preserve">Бюджет муниципального образования «Город Саратов» </w:t>
            </w:r>
            <w:r w:rsidRPr="00B64EAD">
              <w:t>(тип средств:</w:t>
            </w:r>
            <w:r>
              <w:t xml:space="preserve"> </w:t>
            </w:r>
            <w:r w:rsidRPr="00B64EAD">
              <w:t>010</w:t>
            </w:r>
            <w:r>
              <w:t>1</w:t>
            </w:r>
            <w:r w:rsidRPr="00B64EAD">
              <w:t>0</w:t>
            </w:r>
            <w:r>
              <w:t>3</w:t>
            </w:r>
            <w:r w:rsidRPr="00B64EAD">
              <w:t>)</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3.</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Форма котировочной заявки, в том числе подаваемой в форме электронного документа</w:t>
            </w:r>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rsidRPr="006C2963">
              <w:t xml:space="preserve"> </w:t>
            </w:r>
            <w:r>
              <w:t>извещения о проведении запроса котировок</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4.</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559" w:type="dxa"/>
            <w:tcBorders>
              <w:top w:val="single" w:sz="4" w:space="0" w:color="auto"/>
              <w:left w:val="single" w:sz="4" w:space="0" w:color="auto"/>
              <w:bottom w:val="single" w:sz="4" w:space="0" w:color="auto"/>
              <w:right w:val="single" w:sz="4" w:space="0" w:color="auto"/>
            </w:tcBorders>
          </w:tcPr>
          <w:p w:rsidR="003F5C5A" w:rsidRPr="00312023" w:rsidRDefault="003F5C5A" w:rsidP="006E55D0">
            <w:pPr>
              <w:jc w:val="both"/>
            </w:pPr>
            <w:r w:rsidRPr="00312023">
              <w:t xml:space="preserve">Поставка </w:t>
            </w:r>
            <w:r w:rsidR="00CD1237">
              <w:t>теневых навесов</w:t>
            </w:r>
            <w:r>
              <w:t xml:space="preserve"> </w:t>
            </w:r>
            <w:r w:rsidRPr="00312023">
              <w:t>в соответствии с наименованием, характеристиками и количеством поставляемых товаров (Приложение № 1 к настоящему запросу котировок).</w:t>
            </w:r>
            <w:r w:rsidR="00334320">
              <w:t xml:space="preserve"> </w:t>
            </w:r>
            <w:r w:rsidRPr="00312023">
              <w:t xml:space="preserve">Качество и безопасность поставляемого товара должны соответствовать </w:t>
            </w:r>
            <w:proofErr w:type="spellStart"/>
            <w:r w:rsidRPr="00312023">
              <w:t>ГОСТам</w:t>
            </w:r>
            <w:proofErr w:type="spellEnd"/>
            <w:r w:rsidRPr="00312023">
              <w:t>, ТУ</w:t>
            </w:r>
            <w:r w:rsidR="00D220EC">
              <w:t xml:space="preserve">, </w:t>
            </w:r>
            <w:proofErr w:type="spellStart"/>
            <w:r w:rsidR="00D220EC">
              <w:t>СанПин</w:t>
            </w:r>
            <w:proofErr w:type="spellEnd"/>
            <w:r w:rsidR="00D220EC">
              <w:t>, требованиям пожарной безопасности</w:t>
            </w:r>
            <w:r w:rsidRPr="00312023">
              <w:t xml:space="preserve"> и другим действующим нормативным документам, ут</w:t>
            </w:r>
            <w:r w:rsidR="008221C6">
              <w:t xml:space="preserve">вержденным на </w:t>
            </w:r>
            <w:r w:rsidR="006E55D0">
              <w:t>данный вид товара</w:t>
            </w:r>
            <w:r w:rsidR="008221C6">
              <w:t>.</w:t>
            </w:r>
            <w:r w:rsidR="00F34E0E">
              <w:t xml:space="preserve"> </w:t>
            </w:r>
            <w:r>
              <w:t>Поставляемый товар должен иметь упаковку товара, способную предотвратить его повреждение, утрату или порчу во время транспортировки. Доставка</w:t>
            </w:r>
            <w:r w:rsidR="00D220EC">
              <w:t xml:space="preserve">, </w:t>
            </w:r>
            <w:r w:rsidR="00A85F9E">
              <w:t xml:space="preserve">отгрузка, </w:t>
            </w:r>
            <w:r w:rsidR="00D220EC">
              <w:t>сборка и установка</w:t>
            </w:r>
            <w:r>
              <w:t xml:space="preserve"> товара осуществляются силами и за счет поставщика. Поставщик считается выполнившим свои обязательства по </w:t>
            </w:r>
            <w:r w:rsidR="006E55D0">
              <w:t>муниципальному контракту</w:t>
            </w:r>
            <w:r>
              <w:t xml:space="preserve"> с момента передачи качественного товара в полном объеме заказчику</w:t>
            </w:r>
            <w:r w:rsidR="00D220EC">
              <w:t xml:space="preserve"> с его </w:t>
            </w:r>
            <w:r w:rsidR="006E55D0">
              <w:t xml:space="preserve">сборкой и </w:t>
            </w:r>
            <w:r w:rsidR="00D220EC">
              <w:t>установкой</w:t>
            </w:r>
            <w:r>
              <w:t xml:space="preserve">. Срок предоставления гарантии качества на поставляемый товар </w:t>
            </w:r>
            <w:r w:rsidR="00334320">
              <w:t xml:space="preserve">должен составлять </w:t>
            </w:r>
            <w:r w:rsidR="00D220EC">
              <w:t>не менее 24 месяцев</w:t>
            </w:r>
            <w:r>
              <w:t xml:space="preserve"> с момента подписания сторонами муниципального контракта товарных накладных.</w:t>
            </w:r>
          </w:p>
        </w:tc>
      </w:tr>
      <w:tr w:rsidR="00A640EB">
        <w:trPr>
          <w:jc w:val="center"/>
        </w:trPr>
        <w:tc>
          <w:tcPr>
            <w:tcW w:w="516" w:type="dxa"/>
            <w:tcBorders>
              <w:top w:val="single" w:sz="4" w:space="0" w:color="auto"/>
              <w:left w:val="single" w:sz="4" w:space="0" w:color="auto"/>
              <w:bottom w:val="single" w:sz="4" w:space="0" w:color="auto"/>
              <w:right w:val="single" w:sz="4" w:space="0" w:color="auto"/>
            </w:tcBorders>
          </w:tcPr>
          <w:p w:rsidR="00A640EB" w:rsidRDefault="00A640EB" w:rsidP="00FF34B7">
            <w:pPr>
              <w:jc w:val="both"/>
            </w:pPr>
            <w:r>
              <w:t>5.</w:t>
            </w:r>
          </w:p>
        </w:tc>
        <w:tc>
          <w:tcPr>
            <w:tcW w:w="4457" w:type="dxa"/>
            <w:tcBorders>
              <w:top w:val="single" w:sz="4" w:space="0" w:color="auto"/>
              <w:left w:val="single" w:sz="4" w:space="0" w:color="auto"/>
              <w:bottom w:val="single" w:sz="4" w:space="0" w:color="auto"/>
              <w:right w:val="single" w:sz="4" w:space="0" w:color="auto"/>
            </w:tcBorders>
          </w:tcPr>
          <w:p w:rsidR="00A640EB" w:rsidRDefault="00A640EB" w:rsidP="00FF34B7">
            <w:pPr>
              <w:jc w:val="both"/>
            </w:pPr>
            <w:r>
              <w:t>Место доставки поставляемых товаров, место выполнения работ, место оказания услуг</w:t>
            </w:r>
          </w:p>
        </w:tc>
        <w:tc>
          <w:tcPr>
            <w:tcW w:w="5559" w:type="dxa"/>
            <w:tcBorders>
              <w:top w:val="single" w:sz="4" w:space="0" w:color="auto"/>
              <w:left w:val="single" w:sz="4" w:space="0" w:color="auto"/>
              <w:bottom w:val="single" w:sz="4" w:space="0" w:color="auto"/>
              <w:right w:val="single" w:sz="4" w:space="0" w:color="auto"/>
            </w:tcBorders>
          </w:tcPr>
          <w:p w:rsidR="00A640EB" w:rsidRPr="00E92C42" w:rsidRDefault="004F436C" w:rsidP="00466E81">
            <w:pPr>
              <w:jc w:val="both"/>
            </w:pPr>
            <w:r w:rsidRPr="00117DC4">
              <w:t xml:space="preserve">г. Саратов, </w:t>
            </w:r>
            <w:r>
              <w:t xml:space="preserve">Деловой проезд, 5, </w:t>
            </w:r>
            <w:r w:rsidRPr="00117DC4">
              <w:t>МДОУ «Детский сад № 19</w:t>
            </w:r>
            <w:r>
              <w:t>5</w:t>
            </w:r>
            <w:r w:rsidRPr="00117DC4">
              <w:t xml:space="preserve">» Ленинского района </w:t>
            </w:r>
            <w:proofErr w:type="gramStart"/>
            <w:r w:rsidRPr="00117DC4">
              <w:t>г</w:t>
            </w:r>
            <w:proofErr w:type="gramEnd"/>
            <w:r w:rsidRPr="00117DC4">
              <w:t>. Саратова</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6.</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 xml:space="preserve">Сроки поставок товаров, выполнения </w:t>
            </w:r>
            <w:r>
              <w:lastRenderedPageBreak/>
              <w:t>работ, оказания услуг</w:t>
            </w:r>
          </w:p>
        </w:tc>
        <w:tc>
          <w:tcPr>
            <w:tcW w:w="5559" w:type="dxa"/>
            <w:tcBorders>
              <w:top w:val="single" w:sz="4" w:space="0" w:color="auto"/>
              <w:left w:val="single" w:sz="4" w:space="0" w:color="auto"/>
              <w:bottom w:val="single" w:sz="4" w:space="0" w:color="auto"/>
              <w:right w:val="single" w:sz="4" w:space="0" w:color="auto"/>
            </w:tcBorders>
          </w:tcPr>
          <w:p w:rsidR="003F5C5A" w:rsidRDefault="004F436C" w:rsidP="004F436C">
            <w:pPr>
              <w:jc w:val="both"/>
            </w:pPr>
            <w:r>
              <w:lastRenderedPageBreak/>
              <w:t>В течение 20</w:t>
            </w:r>
            <w:r w:rsidR="003F5C5A">
              <w:t xml:space="preserve"> дней с момента заключения </w:t>
            </w:r>
            <w:r w:rsidR="003F5C5A">
              <w:lastRenderedPageBreak/>
              <w:t>муниципального контракта.</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lastRenderedPageBreak/>
              <w:t>7.</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autoSpaceDE w:val="0"/>
              <w:autoSpaceDN w:val="0"/>
              <w:adjustRightInd w:val="0"/>
              <w:jc w:val="both"/>
              <w:rPr>
                <w:bCs/>
              </w:rPr>
            </w:pPr>
            <w:proofErr w:type="gramStart"/>
            <w:r>
              <w:t>В цену включены расходы</w:t>
            </w:r>
            <w:r>
              <w:rPr>
                <w:bCs/>
              </w:rPr>
              <w:t xml:space="preserve"> на перевозку, страхование,</w:t>
            </w:r>
            <w:r>
              <w:t xml:space="preserve"> хранение, погрузку, выгрузку, доставку,</w:t>
            </w:r>
            <w:r>
              <w:rPr>
                <w:bCs/>
              </w:rPr>
              <w:t xml:space="preserve"> упаковку</w:t>
            </w:r>
            <w:r w:rsidR="00D220EC">
              <w:rPr>
                <w:bCs/>
              </w:rPr>
              <w:t xml:space="preserve">, сборку и установку </w:t>
            </w:r>
            <w:r>
              <w:rPr>
                <w:bCs/>
              </w:rPr>
              <w:t xml:space="preserve"> товара,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8.</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Максимальная цена контракта (в рублях)</w:t>
            </w:r>
          </w:p>
        </w:tc>
        <w:tc>
          <w:tcPr>
            <w:tcW w:w="5559" w:type="dxa"/>
            <w:tcBorders>
              <w:top w:val="single" w:sz="4" w:space="0" w:color="auto"/>
              <w:left w:val="single" w:sz="4" w:space="0" w:color="auto"/>
              <w:bottom w:val="single" w:sz="4" w:space="0" w:color="auto"/>
              <w:right w:val="single" w:sz="4" w:space="0" w:color="auto"/>
            </w:tcBorders>
          </w:tcPr>
          <w:p w:rsidR="003F5C5A" w:rsidRPr="001D421F" w:rsidRDefault="004F436C" w:rsidP="004F436C">
            <w:pPr>
              <w:jc w:val="both"/>
            </w:pPr>
            <w:r>
              <w:t>499 000</w:t>
            </w:r>
            <w:r w:rsidR="003F5C5A" w:rsidRPr="001D421F">
              <w:t>,00 руб. (</w:t>
            </w:r>
            <w:r>
              <w:t>четыреста девяносто девять тысяч рублей</w:t>
            </w:r>
            <w:r w:rsidR="003F5C5A" w:rsidRPr="001D421F">
              <w:t xml:space="preserve"> 00 коп</w:t>
            </w:r>
            <w:r w:rsidR="00334320">
              <w:t>.</w:t>
            </w:r>
            <w:r w:rsidR="003F5C5A" w:rsidRPr="001D421F">
              <w:t>)</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9.</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Место подачи котировочных заявок, срок их подачи, в том числе дата и время окончания срока подачи котировочных заявок</w:t>
            </w:r>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p>
          <w:p w:rsidR="003F5C5A" w:rsidRDefault="003F5C5A" w:rsidP="00FF34B7">
            <w:pPr>
              <w:jc w:val="both"/>
              <w:rPr>
                <w:color w:val="000000"/>
              </w:rPr>
            </w:pPr>
            <w:r>
              <w:t xml:space="preserve">Заявки подаются с </w:t>
            </w:r>
            <w:r w:rsidR="00175442">
              <w:t xml:space="preserve">30.08.2010 </w:t>
            </w:r>
            <w:r>
              <w:t xml:space="preserve">г. по </w:t>
            </w:r>
            <w:r w:rsidR="00175442">
              <w:t xml:space="preserve">08.09.2010 </w:t>
            </w:r>
            <w:r>
              <w:t xml:space="preserve">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3F5C5A" w:rsidRDefault="003F5C5A" w:rsidP="00FF34B7">
            <w:pPr>
              <w:jc w:val="both"/>
              <w:rPr>
                <w:color w:val="000000"/>
              </w:rPr>
            </w:pPr>
            <w:r>
              <w:rPr>
                <w:color w:val="000000"/>
              </w:rPr>
              <w:t xml:space="preserve">Окончание подачи заявок: </w:t>
            </w:r>
            <w:r w:rsidR="00175442">
              <w:rPr>
                <w:color w:val="000000"/>
              </w:rPr>
              <w:t>08.09.2010</w:t>
            </w:r>
            <w:r w:rsidR="001424D3">
              <w:rPr>
                <w:color w:val="000000"/>
              </w:rPr>
              <w:t xml:space="preserve"> </w:t>
            </w:r>
            <w:r>
              <w:rPr>
                <w:color w:val="000000"/>
              </w:rPr>
              <w:t>г. в 16-00 (время московское)</w:t>
            </w:r>
          </w:p>
          <w:p w:rsidR="003F5C5A" w:rsidRDefault="003F5C5A" w:rsidP="00FF34B7">
            <w:pPr>
              <w:jc w:val="both"/>
            </w:pPr>
            <w:r>
              <w:t>Тел. для справок: 74-86-78, 28-59-93</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Срок и условия оплаты поставок товаров, выполнения работ, оказания услуг</w:t>
            </w:r>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tabs>
                <w:tab w:val="num" w:pos="581"/>
              </w:tabs>
              <w:snapToGrid w:val="0"/>
              <w:jc w:val="both"/>
            </w:pPr>
            <w:r>
              <w:t xml:space="preserve">Расчеты за поставленный товар осуществляются в безналичном порядке в форме платежного поручения. Оплата производится при наличии денежных средств у заказчика в пределах </w:t>
            </w:r>
            <w:r w:rsidR="00092742">
              <w:t xml:space="preserve">лимита </w:t>
            </w:r>
            <w:r w:rsidR="00A85F9E">
              <w:t xml:space="preserve"> </w:t>
            </w:r>
            <w:r w:rsidR="00092742">
              <w:t xml:space="preserve">бюджетных обязательств, выделенных на текущий год по соответствующей статье расхода путем перечисления </w:t>
            </w:r>
            <w:r>
              <w:t>денежных средств на расчетный счет поставщика.</w:t>
            </w:r>
          </w:p>
          <w:p w:rsidR="003F5C5A" w:rsidRPr="000E0466" w:rsidRDefault="003F5C5A" w:rsidP="00334320">
            <w:pPr>
              <w:pStyle w:val="a7"/>
              <w:ind w:left="0"/>
              <w:jc w:val="both"/>
              <w:rPr>
                <w:sz w:val="24"/>
                <w:szCs w:val="24"/>
              </w:rPr>
            </w:pPr>
            <w:r w:rsidRPr="000E0466">
              <w:rPr>
                <w:sz w:val="24"/>
                <w:szCs w:val="24"/>
              </w:rPr>
              <w:t xml:space="preserve">Оплата производится заказчиком по факту поставки товара </w:t>
            </w:r>
            <w:r>
              <w:rPr>
                <w:sz w:val="24"/>
                <w:szCs w:val="24"/>
              </w:rPr>
              <w:t xml:space="preserve">надлежащего качества </w:t>
            </w:r>
            <w:r w:rsidRPr="000E0466">
              <w:rPr>
                <w:sz w:val="24"/>
                <w:szCs w:val="24"/>
              </w:rPr>
              <w:t xml:space="preserve">поставщиком в течение </w:t>
            </w:r>
            <w:r>
              <w:rPr>
                <w:sz w:val="24"/>
                <w:szCs w:val="24"/>
              </w:rPr>
              <w:t>3</w:t>
            </w:r>
            <w:r w:rsidRPr="000E0466">
              <w:rPr>
                <w:sz w:val="24"/>
                <w:szCs w:val="24"/>
              </w:rPr>
              <w:t>0 дней с момента подписания сторонами м</w:t>
            </w:r>
            <w:r w:rsidR="00A85F9E">
              <w:rPr>
                <w:sz w:val="24"/>
                <w:szCs w:val="24"/>
              </w:rPr>
              <w:t>униципального контракта товарн</w:t>
            </w:r>
            <w:r w:rsidR="00C14FF6">
              <w:rPr>
                <w:sz w:val="24"/>
                <w:szCs w:val="24"/>
              </w:rPr>
              <w:t xml:space="preserve">ых </w:t>
            </w:r>
            <w:r w:rsidRPr="000E0466">
              <w:rPr>
                <w:sz w:val="24"/>
                <w:szCs w:val="24"/>
              </w:rPr>
              <w:t>накладн</w:t>
            </w:r>
            <w:r w:rsidR="00C14FF6">
              <w:rPr>
                <w:sz w:val="24"/>
                <w:szCs w:val="24"/>
              </w:rPr>
              <w:t>ых</w:t>
            </w:r>
            <w:r w:rsidRPr="000E0466">
              <w:rPr>
                <w:sz w:val="24"/>
                <w:szCs w:val="24"/>
              </w:rPr>
              <w:t>.</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3F5C5A" w:rsidRDefault="003F5C5A" w:rsidP="00FF34B7">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3F5C5A">
        <w:trPr>
          <w:jc w:val="center"/>
        </w:trPr>
        <w:tc>
          <w:tcPr>
            <w:tcW w:w="516"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559" w:type="dxa"/>
            <w:tcBorders>
              <w:top w:val="single" w:sz="4" w:space="0" w:color="auto"/>
              <w:left w:val="single" w:sz="4" w:space="0" w:color="auto"/>
              <w:bottom w:val="single" w:sz="4" w:space="0" w:color="auto"/>
              <w:right w:val="single" w:sz="4" w:space="0" w:color="auto"/>
            </w:tcBorders>
          </w:tcPr>
          <w:p w:rsidR="003F5C5A" w:rsidRDefault="003F5C5A" w:rsidP="00FF34B7">
            <w:pPr>
              <w:jc w:val="both"/>
              <w:rPr>
                <w:highlight w:val="yellow"/>
              </w:rPr>
            </w:pPr>
            <w:r>
              <w:t>Установлено</w:t>
            </w:r>
          </w:p>
        </w:tc>
      </w:tr>
    </w:tbl>
    <w:p w:rsidR="003F5C5A" w:rsidRDefault="003F5C5A" w:rsidP="003F5C5A">
      <w:pPr>
        <w:ind w:left="360"/>
        <w:rPr>
          <w:sz w:val="22"/>
          <w:szCs w:val="22"/>
        </w:rPr>
      </w:pPr>
    </w:p>
    <w:p w:rsidR="003F5C5A" w:rsidRDefault="003F5C5A" w:rsidP="003F5C5A">
      <w:pPr>
        <w:numPr>
          <w:ilvl w:val="0"/>
          <w:numId w:val="1"/>
        </w:numPr>
        <w:rPr>
          <w:sz w:val="22"/>
          <w:szCs w:val="22"/>
        </w:rPr>
      </w:pPr>
      <w:r>
        <w:t>Наименование, характеристики и количество поставляемых товаров (Приложение № 1).</w:t>
      </w:r>
    </w:p>
    <w:p w:rsidR="00AD1736" w:rsidRDefault="00AD1736" w:rsidP="003F5C5A">
      <w:pPr>
        <w:pStyle w:val="a3"/>
        <w:tabs>
          <w:tab w:val="left" w:pos="5670"/>
        </w:tabs>
        <w:ind w:left="5670"/>
      </w:pPr>
    </w:p>
    <w:p w:rsidR="003F5C5A" w:rsidRDefault="003F5C5A" w:rsidP="003F5C5A">
      <w:pPr>
        <w:pStyle w:val="a3"/>
        <w:tabs>
          <w:tab w:val="left" w:pos="5670"/>
        </w:tabs>
        <w:ind w:left="5670"/>
      </w:pPr>
      <w:r>
        <w:t>Приложение № 1</w:t>
      </w:r>
    </w:p>
    <w:p w:rsidR="003F5C5A" w:rsidRDefault="003F5C5A" w:rsidP="003F5C5A">
      <w:pPr>
        <w:pStyle w:val="a3"/>
        <w:tabs>
          <w:tab w:val="left" w:pos="5670"/>
        </w:tabs>
        <w:ind w:left="5670"/>
      </w:pPr>
      <w:r>
        <w:t>к запросу котировок</w:t>
      </w:r>
    </w:p>
    <w:p w:rsidR="003F5C5A" w:rsidRDefault="003F5C5A" w:rsidP="00977C53">
      <w:pPr>
        <w:rPr>
          <w:b/>
          <w:sz w:val="22"/>
          <w:szCs w:val="22"/>
        </w:rPr>
      </w:pPr>
    </w:p>
    <w:p w:rsidR="003F5C5A" w:rsidRDefault="003F5C5A" w:rsidP="003F5C5A">
      <w:pPr>
        <w:jc w:val="center"/>
        <w:rPr>
          <w:b/>
          <w:sz w:val="22"/>
          <w:szCs w:val="22"/>
        </w:rPr>
      </w:pPr>
      <w:r>
        <w:rPr>
          <w:b/>
          <w:sz w:val="22"/>
          <w:szCs w:val="22"/>
        </w:rPr>
        <w:t>Наименование, характеристики и количество поставляемых товаров</w:t>
      </w:r>
    </w:p>
    <w:p w:rsidR="003F5C5A" w:rsidRPr="00312023" w:rsidRDefault="003F5C5A" w:rsidP="00977C53">
      <w:pP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01"/>
        <w:gridCol w:w="5720"/>
        <w:gridCol w:w="918"/>
        <w:gridCol w:w="922"/>
      </w:tblGrid>
      <w:tr w:rsidR="003F5C5A" w:rsidRPr="00312023">
        <w:trPr>
          <w:trHeight w:val="165"/>
        </w:trPr>
        <w:tc>
          <w:tcPr>
            <w:tcW w:w="567" w:type="dxa"/>
            <w:vAlign w:val="center"/>
          </w:tcPr>
          <w:p w:rsidR="003F5C5A" w:rsidRPr="00312023" w:rsidRDefault="003F5C5A" w:rsidP="00FF34B7">
            <w:pPr>
              <w:jc w:val="center"/>
              <w:rPr>
                <w:b/>
              </w:rPr>
            </w:pPr>
            <w:r w:rsidRPr="00312023">
              <w:rPr>
                <w:b/>
              </w:rPr>
              <w:t xml:space="preserve">№ </w:t>
            </w:r>
            <w:proofErr w:type="spellStart"/>
            <w:proofErr w:type="gramStart"/>
            <w:r w:rsidRPr="00312023">
              <w:rPr>
                <w:b/>
              </w:rPr>
              <w:t>п</w:t>
            </w:r>
            <w:proofErr w:type="spellEnd"/>
            <w:proofErr w:type="gramEnd"/>
            <w:r w:rsidRPr="00312023">
              <w:rPr>
                <w:b/>
              </w:rPr>
              <w:t>/</w:t>
            </w:r>
            <w:proofErr w:type="spellStart"/>
            <w:r w:rsidRPr="00312023">
              <w:rPr>
                <w:b/>
              </w:rPr>
              <w:t>п</w:t>
            </w:r>
            <w:proofErr w:type="spellEnd"/>
          </w:p>
        </w:tc>
        <w:tc>
          <w:tcPr>
            <w:tcW w:w="2601" w:type="dxa"/>
            <w:vAlign w:val="center"/>
          </w:tcPr>
          <w:p w:rsidR="003F5C5A" w:rsidRPr="00312023" w:rsidRDefault="003F5C5A" w:rsidP="00FF34B7">
            <w:pPr>
              <w:jc w:val="center"/>
              <w:rPr>
                <w:b/>
              </w:rPr>
            </w:pPr>
            <w:r w:rsidRPr="00312023">
              <w:rPr>
                <w:b/>
              </w:rPr>
              <w:t xml:space="preserve">Наименование </w:t>
            </w:r>
            <w:r>
              <w:rPr>
                <w:b/>
              </w:rPr>
              <w:t xml:space="preserve">поставляемых </w:t>
            </w:r>
            <w:r w:rsidRPr="00312023">
              <w:rPr>
                <w:b/>
              </w:rPr>
              <w:t>товар</w:t>
            </w:r>
            <w:r>
              <w:rPr>
                <w:b/>
              </w:rPr>
              <w:t>ов</w:t>
            </w:r>
          </w:p>
        </w:tc>
        <w:tc>
          <w:tcPr>
            <w:tcW w:w="5720" w:type="dxa"/>
            <w:vAlign w:val="center"/>
          </w:tcPr>
          <w:p w:rsidR="003F5C5A" w:rsidRPr="00312023" w:rsidRDefault="003F5C5A" w:rsidP="00FF34B7">
            <w:pPr>
              <w:jc w:val="center"/>
              <w:rPr>
                <w:b/>
              </w:rPr>
            </w:pPr>
            <w:r w:rsidRPr="00312023">
              <w:rPr>
                <w:b/>
              </w:rPr>
              <w:t xml:space="preserve">Характеристики </w:t>
            </w:r>
            <w:r>
              <w:rPr>
                <w:b/>
              </w:rPr>
              <w:t>поставляемых товаров</w:t>
            </w:r>
          </w:p>
        </w:tc>
        <w:tc>
          <w:tcPr>
            <w:tcW w:w="918" w:type="dxa"/>
            <w:vAlign w:val="center"/>
          </w:tcPr>
          <w:p w:rsidR="003F5C5A" w:rsidRPr="00312023" w:rsidRDefault="003F5C5A" w:rsidP="00FF34B7">
            <w:pPr>
              <w:jc w:val="center"/>
              <w:rPr>
                <w:b/>
              </w:rPr>
            </w:pPr>
            <w:r w:rsidRPr="00312023">
              <w:rPr>
                <w:b/>
              </w:rPr>
              <w:t xml:space="preserve">Ед. </w:t>
            </w:r>
            <w:proofErr w:type="spellStart"/>
            <w:r w:rsidRPr="00312023">
              <w:rPr>
                <w:b/>
              </w:rPr>
              <w:t>изм</w:t>
            </w:r>
            <w:proofErr w:type="spellEnd"/>
            <w:r w:rsidRPr="00312023">
              <w:rPr>
                <w:b/>
              </w:rPr>
              <w:t>.</w:t>
            </w:r>
          </w:p>
        </w:tc>
        <w:tc>
          <w:tcPr>
            <w:tcW w:w="922" w:type="dxa"/>
            <w:vAlign w:val="center"/>
          </w:tcPr>
          <w:p w:rsidR="003F5C5A" w:rsidRPr="00312023" w:rsidRDefault="003F5C5A" w:rsidP="00FF34B7">
            <w:pPr>
              <w:jc w:val="center"/>
              <w:rPr>
                <w:b/>
              </w:rPr>
            </w:pPr>
            <w:r w:rsidRPr="00312023">
              <w:rPr>
                <w:b/>
              </w:rPr>
              <w:t>Кол</w:t>
            </w:r>
            <w:r>
              <w:rPr>
                <w:b/>
              </w:rPr>
              <w:t>-</w:t>
            </w:r>
            <w:r w:rsidRPr="00312023">
              <w:rPr>
                <w:b/>
              </w:rPr>
              <w:t>во</w:t>
            </w:r>
          </w:p>
        </w:tc>
      </w:tr>
      <w:tr w:rsidR="00CD1237" w:rsidRPr="00312023">
        <w:trPr>
          <w:trHeight w:val="5611"/>
        </w:trPr>
        <w:tc>
          <w:tcPr>
            <w:tcW w:w="567" w:type="dxa"/>
          </w:tcPr>
          <w:p w:rsidR="00CD1237" w:rsidRPr="00312023" w:rsidRDefault="00CD1237" w:rsidP="00FF34B7">
            <w:pPr>
              <w:jc w:val="center"/>
            </w:pPr>
            <w:r w:rsidRPr="00312023">
              <w:t>1</w:t>
            </w:r>
          </w:p>
        </w:tc>
        <w:tc>
          <w:tcPr>
            <w:tcW w:w="2601" w:type="dxa"/>
          </w:tcPr>
          <w:p w:rsidR="00CD1237" w:rsidRPr="006B2E36" w:rsidRDefault="00CD1237" w:rsidP="00FF34B7">
            <w:pPr>
              <w:snapToGrid w:val="0"/>
              <w:jc w:val="both"/>
            </w:pPr>
            <w:r w:rsidRPr="0039328A">
              <w:t>Теневой навес</w:t>
            </w:r>
          </w:p>
        </w:tc>
        <w:tc>
          <w:tcPr>
            <w:tcW w:w="5720" w:type="dxa"/>
          </w:tcPr>
          <w:p w:rsidR="00CD1237" w:rsidRPr="00DE5812" w:rsidRDefault="00CD1237" w:rsidP="006E55D0">
            <w:pPr>
              <w:jc w:val="both"/>
              <w:rPr>
                <w:b/>
                <w:bCs/>
              </w:rPr>
            </w:pPr>
            <w:r w:rsidRPr="00DE5812">
              <w:t>Теневой навес представляет собой яркую красочную ко</w:t>
            </w:r>
            <w:r w:rsidR="00DE5812" w:rsidRPr="00DE5812">
              <w:t>нструкцию, размером не менее 4м х5</w:t>
            </w:r>
            <w:r w:rsidRPr="00DE5812">
              <w:t xml:space="preserve">м, высотой не менее </w:t>
            </w:r>
            <w:smartTag w:uri="urn:schemas-microsoft-com:office:smarttags" w:element="metricconverter">
              <w:smartTagPr>
                <w:attr w:name="ProductID" w:val="2,65 м"/>
              </w:smartTagPr>
              <w:r w:rsidRPr="00DE5812">
                <w:t>2,65</w:t>
              </w:r>
              <w:r w:rsidR="00825EF9" w:rsidRPr="00DE5812">
                <w:t xml:space="preserve"> м</w:t>
              </w:r>
            </w:smartTag>
            <w:r w:rsidRPr="00DE5812">
              <w:t>.  Внутри</w:t>
            </w:r>
            <w:r w:rsidR="00EA7CBA" w:rsidRPr="00DE5812">
              <w:t xml:space="preserve"> оборудован скамейками и деревянными полами.</w:t>
            </w:r>
            <w:r w:rsidR="00825EF9" w:rsidRPr="00DE5812">
              <w:t xml:space="preserve"> </w:t>
            </w:r>
            <w:r w:rsidRPr="00DE5812">
              <w:t xml:space="preserve"> Закругленные кромки скамеек тщательно отшлифованы. Крыша теневого навеса изготовлена  из сотового поликарбоната 10мм. Борта ограждений закрыты </w:t>
            </w:r>
            <w:proofErr w:type="spellStart"/>
            <w:r w:rsidRPr="00DE5812">
              <w:t>профлистом</w:t>
            </w:r>
            <w:proofErr w:type="spellEnd"/>
            <w:r w:rsidR="00EA7CBA" w:rsidRPr="00DE5812">
              <w:t xml:space="preserve"> С10</w:t>
            </w:r>
            <w:r w:rsidRPr="00DE5812">
              <w:t xml:space="preserve"> с обработкой декоративным уголком по периметру. Несущие столбы профильная труба 60х60х</w:t>
            </w:r>
            <w:r w:rsidR="00EA7CBA" w:rsidRPr="00DE5812">
              <w:t>2</w:t>
            </w:r>
            <w:r w:rsidRPr="00DE5812">
              <w:t>. Углы и края любой доступной части закруглены и заглушены</w:t>
            </w:r>
            <w:r w:rsidR="00196A4A">
              <w:t xml:space="preserve"> пластиковыми заглушками</w:t>
            </w:r>
            <w:r w:rsidRPr="00DE5812">
              <w:t>,</w:t>
            </w:r>
            <w:r w:rsidR="00196A4A">
              <w:t xml:space="preserve"> пред</w:t>
            </w:r>
            <w:r w:rsidR="006E55D0">
              <w:t xml:space="preserve">отвращающие воздействие осадков и исключают </w:t>
            </w:r>
            <w:proofErr w:type="spellStart"/>
            <w:r w:rsidR="006E55D0">
              <w:t>застря</w:t>
            </w:r>
            <w:r w:rsidRPr="00DE5812">
              <w:t>вание</w:t>
            </w:r>
            <w:proofErr w:type="spellEnd"/>
            <w:r w:rsidRPr="00DE5812">
              <w:t xml:space="preserve"> головы, частей тела и одежды ребенка. </w:t>
            </w:r>
            <w:r w:rsidR="00196A4A">
              <w:t>Для обеспечения безопасной и надежной эксплуатации корпус теневого навеса крепится с использованием специальных закладных металлических деталей путем их углубления в грунт не менее 70 см.</w:t>
            </w:r>
            <w:r w:rsidR="006E55D0">
              <w:t xml:space="preserve"> </w:t>
            </w:r>
            <w:r w:rsidRPr="00DE5812">
              <w:t>В покрытиях,  используемых для окраски всех металлических и деревянных поверхностей оборудования, применяются профессиональные алкидные краски</w:t>
            </w:r>
            <w:r w:rsidR="00EA7CBA" w:rsidRPr="00DE5812">
              <w:t xml:space="preserve"> </w:t>
            </w:r>
            <w:r w:rsidRPr="00DE5812">
              <w:t>стойкие к сложным погодным условиям, истиранию, действию ультрафиолета</w:t>
            </w:r>
            <w:r w:rsidR="006E55D0">
              <w:t>.</w:t>
            </w:r>
            <w:r w:rsidR="00196A4A">
              <w:t xml:space="preserve"> </w:t>
            </w:r>
            <w:r w:rsidR="006E55D0">
              <w:t>Ц</w:t>
            </w:r>
            <w:r w:rsidR="00196A4A">
              <w:t>вета,</w:t>
            </w:r>
            <w:r w:rsidR="00E00C16">
              <w:t xml:space="preserve"> </w:t>
            </w:r>
            <w:r w:rsidR="00196A4A">
              <w:t>используемые в оформлении</w:t>
            </w:r>
            <w:r w:rsidR="00E00C16">
              <w:t xml:space="preserve">: ярко-зеленый, желтый, </w:t>
            </w:r>
            <w:proofErr w:type="spellStart"/>
            <w:r w:rsidR="00E00C16">
              <w:t>голубой</w:t>
            </w:r>
            <w:proofErr w:type="spellEnd"/>
            <w:r w:rsidR="006E55D0">
              <w:t>.</w:t>
            </w:r>
            <w:r w:rsidR="00E00C16">
              <w:t xml:space="preserve"> </w:t>
            </w:r>
            <w:r w:rsidR="006E55D0">
              <w:t>Л</w:t>
            </w:r>
            <w:r w:rsidR="00E00C16">
              <w:t>акокрасочные покрытия</w:t>
            </w:r>
            <w:r w:rsidR="006E55D0">
              <w:t xml:space="preserve"> предназначен</w:t>
            </w:r>
            <w:r w:rsidR="00E00C16">
              <w:t>ы для использования на детских игровых площад</w:t>
            </w:r>
            <w:r w:rsidR="006C791F">
              <w:t>к</w:t>
            </w:r>
            <w:r w:rsidR="00E00C16">
              <w:t>ах.</w:t>
            </w:r>
            <w:r w:rsidRPr="00DE5812">
              <w:t xml:space="preserve"> Выступающие части соединительных деталей закрыты пластиковыми заглушками.</w:t>
            </w:r>
          </w:p>
        </w:tc>
        <w:tc>
          <w:tcPr>
            <w:tcW w:w="918" w:type="dxa"/>
          </w:tcPr>
          <w:p w:rsidR="00CD1237" w:rsidRPr="00312023" w:rsidRDefault="00CD1237" w:rsidP="00FF34B7">
            <w:pPr>
              <w:jc w:val="center"/>
            </w:pPr>
            <w:r w:rsidRPr="00312023">
              <w:t>Шт.</w:t>
            </w:r>
          </w:p>
        </w:tc>
        <w:tc>
          <w:tcPr>
            <w:tcW w:w="922" w:type="dxa"/>
          </w:tcPr>
          <w:p w:rsidR="00CD1237" w:rsidRPr="00CD1237" w:rsidRDefault="004F436C" w:rsidP="00FF34B7">
            <w:pPr>
              <w:jc w:val="center"/>
            </w:pPr>
            <w:r>
              <w:t>5</w:t>
            </w:r>
          </w:p>
        </w:tc>
      </w:tr>
    </w:tbl>
    <w:p w:rsidR="00825EF9" w:rsidRDefault="00825EF9" w:rsidP="003F5C5A">
      <w:pPr>
        <w:jc w:val="center"/>
        <w:rPr>
          <w:b/>
          <w:sz w:val="28"/>
        </w:rPr>
      </w:pPr>
    </w:p>
    <w:p w:rsidR="00825EF9" w:rsidRDefault="00825EF9" w:rsidP="003F5C5A">
      <w:pPr>
        <w:jc w:val="center"/>
        <w:rPr>
          <w:b/>
          <w:sz w:val="28"/>
        </w:rPr>
      </w:pPr>
    </w:p>
    <w:p w:rsidR="00825EF9" w:rsidRDefault="00825EF9" w:rsidP="003F5C5A">
      <w:pPr>
        <w:jc w:val="center"/>
        <w:rPr>
          <w:b/>
          <w:sz w:val="28"/>
        </w:rPr>
      </w:pPr>
    </w:p>
    <w:p w:rsidR="00825EF9" w:rsidRDefault="00825EF9" w:rsidP="003F5C5A">
      <w:pPr>
        <w:jc w:val="center"/>
        <w:rPr>
          <w:b/>
          <w:sz w:val="28"/>
        </w:rPr>
      </w:pPr>
    </w:p>
    <w:p w:rsidR="00825EF9" w:rsidRDefault="00825EF9" w:rsidP="003F5C5A">
      <w:pPr>
        <w:jc w:val="center"/>
        <w:rPr>
          <w:b/>
          <w:sz w:val="28"/>
        </w:rPr>
      </w:pPr>
    </w:p>
    <w:p w:rsidR="00825EF9" w:rsidRDefault="00825EF9" w:rsidP="003F5C5A">
      <w:pPr>
        <w:jc w:val="center"/>
        <w:rPr>
          <w:b/>
          <w:sz w:val="28"/>
        </w:rPr>
      </w:pPr>
    </w:p>
    <w:p w:rsidR="00334320" w:rsidRDefault="00334320" w:rsidP="003F5C5A">
      <w:pPr>
        <w:jc w:val="center"/>
        <w:rPr>
          <w:b/>
          <w:sz w:val="28"/>
        </w:rPr>
      </w:pPr>
    </w:p>
    <w:p w:rsidR="00334320" w:rsidRDefault="00334320" w:rsidP="003F5C5A">
      <w:pPr>
        <w:jc w:val="center"/>
        <w:rPr>
          <w:b/>
          <w:sz w:val="28"/>
        </w:rPr>
      </w:pPr>
    </w:p>
    <w:p w:rsidR="00334320" w:rsidRDefault="00334320" w:rsidP="003F5C5A">
      <w:pPr>
        <w:jc w:val="center"/>
        <w:rPr>
          <w:b/>
          <w:sz w:val="28"/>
        </w:rPr>
      </w:pPr>
    </w:p>
    <w:p w:rsidR="004F436C" w:rsidRDefault="004F436C" w:rsidP="003F5C5A">
      <w:pPr>
        <w:jc w:val="center"/>
        <w:rPr>
          <w:b/>
          <w:sz w:val="28"/>
        </w:rPr>
      </w:pPr>
    </w:p>
    <w:p w:rsidR="006E55D0" w:rsidRDefault="006E55D0" w:rsidP="003F5C5A">
      <w:pPr>
        <w:jc w:val="center"/>
        <w:rPr>
          <w:b/>
          <w:sz w:val="28"/>
        </w:rPr>
      </w:pPr>
    </w:p>
    <w:p w:rsidR="006E55D0" w:rsidRDefault="006E55D0" w:rsidP="003F5C5A">
      <w:pPr>
        <w:jc w:val="center"/>
        <w:rPr>
          <w:b/>
          <w:sz w:val="28"/>
        </w:rPr>
      </w:pPr>
    </w:p>
    <w:p w:rsidR="006E55D0" w:rsidRDefault="006E55D0" w:rsidP="003F5C5A">
      <w:pPr>
        <w:jc w:val="center"/>
        <w:rPr>
          <w:b/>
          <w:sz w:val="28"/>
        </w:rPr>
      </w:pPr>
    </w:p>
    <w:p w:rsidR="006E55D0" w:rsidRDefault="006E55D0" w:rsidP="003F5C5A">
      <w:pPr>
        <w:jc w:val="center"/>
        <w:rPr>
          <w:b/>
          <w:sz w:val="28"/>
        </w:rPr>
      </w:pPr>
    </w:p>
    <w:p w:rsidR="00334320" w:rsidRDefault="00334320" w:rsidP="003F5C5A">
      <w:pPr>
        <w:jc w:val="center"/>
        <w:rPr>
          <w:b/>
          <w:sz w:val="28"/>
        </w:rPr>
      </w:pPr>
    </w:p>
    <w:p w:rsidR="003F5C5A" w:rsidRPr="006E55D0" w:rsidRDefault="00BF46F0" w:rsidP="006E55D0">
      <w:pPr>
        <w:jc w:val="center"/>
        <w:rPr>
          <w:b/>
          <w:sz w:val="28"/>
        </w:rPr>
      </w:pPr>
      <w:r w:rsidRPr="00825EF9">
        <w:rPr>
          <w:b/>
          <w:lang w:val="en-US"/>
        </w:rPr>
        <w:lastRenderedPageBreak/>
        <w:t>II</w:t>
      </w:r>
      <w:r w:rsidRPr="00825EF9">
        <w:rPr>
          <w:b/>
        </w:rPr>
        <w:t xml:space="preserve"> часть</w:t>
      </w:r>
      <w:r w:rsidR="006E55D0">
        <w:rPr>
          <w:b/>
        </w:rPr>
        <w:t xml:space="preserve">: </w:t>
      </w:r>
      <w:r w:rsidR="00825EF9" w:rsidRPr="00825EF9">
        <w:rPr>
          <w:b/>
        </w:rPr>
        <w:t>П</w:t>
      </w:r>
      <w:r w:rsidR="003F5C5A" w:rsidRPr="00825EF9">
        <w:rPr>
          <w:b/>
        </w:rPr>
        <w:t>роект муниципального контракта</w:t>
      </w:r>
    </w:p>
    <w:p w:rsidR="003F5C5A" w:rsidRDefault="003F5C5A" w:rsidP="003F5C5A">
      <w:pPr>
        <w:jc w:val="center"/>
        <w:rPr>
          <w:b/>
        </w:rPr>
      </w:pPr>
      <w:r>
        <w:rPr>
          <w:b/>
        </w:rPr>
        <w:t>МУНИЦИПАЛЬНЫЙ КОНТРАКТ</w:t>
      </w:r>
    </w:p>
    <w:p w:rsidR="003F5C5A" w:rsidRDefault="003F5C5A" w:rsidP="003F5C5A">
      <w:pPr>
        <w:jc w:val="center"/>
      </w:pPr>
      <w:r>
        <w:t>на поставку товаров для муниципальных нужд</w:t>
      </w:r>
    </w:p>
    <w:p w:rsidR="003F5C5A" w:rsidRDefault="003F5C5A" w:rsidP="003F5C5A">
      <w:pPr>
        <w:ind w:left="720"/>
        <w:jc w:val="center"/>
      </w:pPr>
      <w:r>
        <w:t>№ ___</w:t>
      </w:r>
    </w:p>
    <w:p w:rsidR="003F5C5A" w:rsidRDefault="003F5C5A" w:rsidP="003F5C5A">
      <w:pPr>
        <w:pStyle w:val="a3"/>
        <w:ind w:left="720"/>
        <w:rPr>
          <w:b/>
          <w:color w:val="FF0000"/>
        </w:rPr>
      </w:pPr>
    </w:p>
    <w:p w:rsidR="003F5C5A" w:rsidRDefault="003F5C5A" w:rsidP="003F5C5A">
      <w:pPr>
        <w:pStyle w:val="a7"/>
        <w:tabs>
          <w:tab w:val="left" w:pos="6915"/>
        </w:tabs>
        <w:jc w:val="center"/>
        <w:rPr>
          <w:sz w:val="24"/>
          <w:szCs w:val="24"/>
        </w:rPr>
      </w:pPr>
      <w:r>
        <w:rPr>
          <w:sz w:val="24"/>
          <w:szCs w:val="24"/>
        </w:rPr>
        <w:t xml:space="preserve">г. Саратов                                                                                        </w:t>
      </w:r>
      <w:r>
        <w:rPr>
          <w:sz w:val="24"/>
          <w:szCs w:val="24"/>
        </w:rPr>
        <w:tab/>
      </w:r>
      <w:r>
        <w:rPr>
          <w:sz w:val="24"/>
          <w:szCs w:val="24"/>
        </w:rPr>
        <w:tab/>
        <w:t xml:space="preserve">       «____» __________2010 г.</w:t>
      </w:r>
    </w:p>
    <w:p w:rsidR="003F5C5A" w:rsidRDefault="003F5C5A" w:rsidP="003F5C5A">
      <w:pPr>
        <w:pStyle w:val="a7"/>
        <w:ind w:left="720"/>
        <w:rPr>
          <w:sz w:val="24"/>
          <w:szCs w:val="24"/>
        </w:rPr>
      </w:pPr>
    </w:p>
    <w:p w:rsidR="003F5C5A" w:rsidRDefault="006701BE" w:rsidP="00B02B74">
      <w:pPr>
        <w:ind w:firstLine="708"/>
        <w:jc w:val="both"/>
      </w:pPr>
      <w:proofErr w:type="gramStart"/>
      <w:r>
        <w:rPr>
          <w:bCs/>
        </w:rPr>
        <w:t>Муниципальное дошкольное</w:t>
      </w:r>
      <w:r w:rsidR="0022664E">
        <w:rPr>
          <w:bCs/>
        </w:rPr>
        <w:t xml:space="preserve"> </w:t>
      </w:r>
      <w:r>
        <w:rPr>
          <w:bCs/>
        </w:rPr>
        <w:t xml:space="preserve">образовательное </w:t>
      </w:r>
      <w:r w:rsidR="00126E2A">
        <w:rPr>
          <w:bCs/>
        </w:rPr>
        <w:t>«Детский сад № 19</w:t>
      </w:r>
      <w:r w:rsidR="004F436C">
        <w:rPr>
          <w:bCs/>
        </w:rPr>
        <w:t>5</w:t>
      </w:r>
      <w:r w:rsidR="00126E2A">
        <w:rPr>
          <w:bCs/>
        </w:rPr>
        <w:t>»</w:t>
      </w:r>
      <w:r w:rsidR="00B02B74">
        <w:rPr>
          <w:bCs/>
        </w:rPr>
        <w:t xml:space="preserve"> </w:t>
      </w:r>
      <w:r w:rsidR="00126E2A">
        <w:rPr>
          <w:bCs/>
        </w:rPr>
        <w:t>Ленинского района г. Саратова</w:t>
      </w:r>
      <w:r w:rsidR="003F5C5A" w:rsidRPr="00E23E68">
        <w:t>, именуемый в дальнейшем</w:t>
      </w:r>
      <w:r w:rsidR="0022664E">
        <w:t xml:space="preserve"> </w:t>
      </w:r>
      <w:r w:rsidR="003F5C5A" w:rsidRPr="00E23E68">
        <w:t xml:space="preserve">Заказчик, в лице </w:t>
      </w:r>
      <w:r w:rsidR="00126E2A">
        <w:t xml:space="preserve">заведующего </w:t>
      </w:r>
      <w:r w:rsidR="004F436C">
        <w:t>__________________________</w:t>
      </w:r>
      <w:r w:rsidR="003F5C5A" w:rsidRPr="00E23E68">
        <w:t>, действующего на основании Устава, с о</w:t>
      </w:r>
      <w:r w:rsidR="003F5C5A">
        <w:t xml:space="preserve">дной стороны, и ______________________, именуемый в дальнейшем Поставщик, в лице ____________, действующего на основании 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w:t>
      </w:r>
      <w:smartTag w:uri="urn:schemas-microsoft-com:office:smarttags" w:element="metricconverter">
        <w:smartTagPr>
          <w:attr w:name="ProductID" w:val="2010 г"/>
        </w:smartTagPr>
        <w:r w:rsidR="003F5C5A">
          <w:t>2010 г</w:t>
        </w:r>
      </w:smartTag>
      <w:r w:rsidR="003F5C5A">
        <w:t>.), заключили</w:t>
      </w:r>
      <w:proofErr w:type="gramEnd"/>
      <w:r w:rsidR="003F5C5A">
        <w:t xml:space="preserve"> </w:t>
      </w:r>
      <w:r w:rsidR="0022664E">
        <w:t xml:space="preserve"> </w:t>
      </w:r>
      <w:r w:rsidR="003F5C5A">
        <w:t>настоящий Контракт о нижеследующем:</w:t>
      </w:r>
    </w:p>
    <w:p w:rsidR="003F5C5A" w:rsidRDefault="003F5C5A" w:rsidP="003F5C5A">
      <w:pPr>
        <w:jc w:val="both"/>
      </w:pPr>
    </w:p>
    <w:p w:rsidR="003F5C5A" w:rsidRDefault="003F5C5A" w:rsidP="006E55D0">
      <w:pPr>
        <w:pStyle w:val="a7"/>
        <w:ind w:left="0"/>
        <w:jc w:val="center"/>
        <w:rPr>
          <w:b/>
          <w:sz w:val="24"/>
          <w:szCs w:val="24"/>
        </w:rPr>
      </w:pPr>
      <w:r w:rsidRPr="006B2E36">
        <w:rPr>
          <w:b/>
          <w:sz w:val="24"/>
          <w:szCs w:val="24"/>
        </w:rPr>
        <w:t>1.</w:t>
      </w:r>
      <w:r>
        <w:rPr>
          <w:b/>
          <w:sz w:val="24"/>
          <w:szCs w:val="24"/>
        </w:rPr>
        <w:t xml:space="preserve"> Предмет Контракта.</w:t>
      </w:r>
    </w:p>
    <w:p w:rsidR="003F5C5A" w:rsidRDefault="003F5C5A" w:rsidP="003F5C5A">
      <w:pPr>
        <w:jc w:val="both"/>
      </w:pPr>
      <w:r>
        <w:t xml:space="preserve">1.1. Поставщик по заданию Заказчика обязуется поставить Заказчику </w:t>
      </w:r>
      <w:r w:rsidR="00B340F9">
        <w:t>теневые навесы</w:t>
      </w:r>
      <w:r>
        <w:t xml:space="preserve"> в соответствии с условиями настоящего Контракта.</w:t>
      </w:r>
    </w:p>
    <w:p w:rsidR="003F5C5A" w:rsidRDefault="003F5C5A" w:rsidP="003F5C5A">
      <w:pPr>
        <w:jc w:val="both"/>
      </w:pPr>
      <w:r>
        <w:t>1.2. Заказчик обязуется принять и оплатить поставляемы</w:t>
      </w:r>
      <w:r w:rsidR="00A85F9E">
        <w:t>й</w:t>
      </w:r>
      <w:r>
        <w:t xml:space="preserve"> Поставщиком товар в порядке и на условиях предусмотренных настоящим Контрактом.</w:t>
      </w:r>
    </w:p>
    <w:p w:rsidR="003F5C5A" w:rsidRDefault="003F5C5A" w:rsidP="003F5C5A">
      <w:pPr>
        <w:jc w:val="center"/>
      </w:pPr>
    </w:p>
    <w:p w:rsidR="003F5C5A" w:rsidRDefault="003F5C5A" w:rsidP="003F5C5A">
      <w:pPr>
        <w:ind w:left="720"/>
        <w:jc w:val="center"/>
        <w:rPr>
          <w:b/>
        </w:rPr>
      </w:pPr>
      <w:r w:rsidRPr="006B2E36">
        <w:rPr>
          <w:b/>
        </w:rPr>
        <w:t>2.</w:t>
      </w:r>
      <w:r>
        <w:rPr>
          <w:b/>
        </w:rPr>
        <w:t xml:space="preserve"> Основные условия.</w:t>
      </w:r>
    </w:p>
    <w:p w:rsidR="003F5C5A" w:rsidRDefault="003F5C5A" w:rsidP="003F5C5A">
      <w:pPr>
        <w:ind w:left="720"/>
        <w:jc w:val="center"/>
        <w:rPr>
          <w:b/>
        </w:rPr>
      </w:pPr>
    </w:p>
    <w:p w:rsidR="003F5C5A" w:rsidRDefault="003F5C5A" w:rsidP="003F5C5A">
      <w:pPr>
        <w:pStyle w:val="a7"/>
        <w:spacing w:after="0"/>
        <w:ind w:left="0"/>
        <w:jc w:val="both"/>
        <w:rPr>
          <w:sz w:val="24"/>
          <w:szCs w:val="24"/>
        </w:rPr>
      </w:pPr>
      <w:r>
        <w:rPr>
          <w:sz w:val="24"/>
          <w:szCs w:val="24"/>
        </w:rPr>
        <w:t>2.1. Поставщик обязуется поставить Заказчику товар в кол</w:t>
      </w:r>
      <w:r w:rsidR="00A85F9E">
        <w:rPr>
          <w:sz w:val="24"/>
          <w:szCs w:val="24"/>
        </w:rPr>
        <w:t>ичестве и ассортименте, указанном</w:t>
      </w:r>
      <w:r>
        <w:rPr>
          <w:sz w:val="24"/>
          <w:szCs w:val="24"/>
        </w:rPr>
        <w:t xml:space="preserve"> в Спецификации (Приложение № 1), являющейся неотъемлемой частью настоящего Контракта.</w:t>
      </w:r>
    </w:p>
    <w:p w:rsidR="003F5C5A" w:rsidRDefault="003F5C5A" w:rsidP="003F5C5A">
      <w:pPr>
        <w:pStyle w:val="a7"/>
        <w:spacing w:after="0"/>
        <w:ind w:left="0"/>
        <w:jc w:val="both"/>
        <w:rPr>
          <w:sz w:val="24"/>
          <w:szCs w:val="24"/>
        </w:rPr>
      </w:pPr>
      <w:r>
        <w:rPr>
          <w:sz w:val="24"/>
          <w:szCs w:val="24"/>
        </w:rPr>
        <w:t>2.2. Заказчик обязуется опла</w:t>
      </w:r>
      <w:r w:rsidR="00A85F9E">
        <w:rPr>
          <w:sz w:val="24"/>
          <w:szCs w:val="24"/>
        </w:rPr>
        <w:t>тить Поставщику стоимость товара</w:t>
      </w:r>
      <w:r>
        <w:rPr>
          <w:sz w:val="24"/>
          <w:szCs w:val="24"/>
        </w:rPr>
        <w:t xml:space="preserve"> в порядке, форме и размере установленном настоящим Контрактом.</w:t>
      </w:r>
    </w:p>
    <w:p w:rsidR="003F5C5A" w:rsidRDefault="003F5C5A" w:rsidP="003F5C5A">
      <w:pPr>
        <w:pStyle w:val="a7"/>
        <w:spacing w:after="0"/>
        <w:ind w:left="0"/>
        <w:jc w:val="both"/>
        <w:rPr>
          <w:sz w:val="24"/>
          <w:szCs w:val="24"/>
        </w:rPr>
      </w:pPr>
      <w:r>
        <w:rPr>
          <w:sz w:val="24"/>
          <w:szCs w:val="24"/>
        </w:rPr>
        <w:t>2.3. Ср</w:t>
      </w:r>
      <w:r w:rsidR="004F436C">
        <w:rPr>
          <w:sz w:val="24"/>
          <w:szCs w:val="24"/>
        </w:rPr>
        <w:t>оки поставки товара: в течение 20</w:t>
      </w:r>
      <w:r>
        <w:rPr>
          <w:sz w:val="24"/>
          <w:szCs w:val="24"/>
        </w:rPr>
        <w:t xml:space="preserve"> дней с момента заключения настоящего Контракта.</w:t>
      </w:r>
    </w:p>
    <w:p w:rsidR="003F5C5A" w:rsidRPr="00E321CE" w:rsidRDefault="003F5C5A" w:rsidP="003F5C5A">
      <w:pPr>
        <w:jc w:val="both"/>
      </w:pPr>
      <w:r w:rsidRPr="00E321CE">
        <w:t xml:space="preserve">2.4. Место поставки товара: </w:t>
      </w:r>
      <w:proofErr w:type="gramStart"/>
      <w:r w:rsidR="004F436C" w:rsidRPr="00117DC4">
        <w:t>г</w:t>
      </w:r>
      <w:proofErr w:type="gramEnd"/>
      <w:r w:rsidR="004F436C" w:rsidRPr="00117DC4">
        <w:t xml:space="preserve">. Саратов, </w:t>
      </w:r>
      <w:r w:rsidR="004F436C">
        <w:t xml:space="preserve">Деловой проезд, 5, </w:t>
      </w:r>
      <w:r w:rsidR="004F436C" w:rsidRPr="00117DC4">
        <w:t>МДОУ «Детский сад № 19</w:t>
      </w:r>
      <w:r w:rsidR="004F436C">
        <w:t>5</w:t>
      </w:r>
      <w:r w:rsidR="004F436C" w:rsidRPr="00117DC4">
        <w:t>» Ленинского района г. Саратова</w:t>
      </w:r>
      <w:r w:rsidR="004F436C">
        <w:t>.</w:t>
      </w:r>
    </w:p>
    <w:p w:rsidR="003F5C5A" w:rsidRDefault="003F5C5A" w:rsidP="003F5C5A">
      <w:pPr>
        <w:pStyle w:val="a7"/>
        <w:spacing w:after="0"/>
        <w:ind w:left="0"/>
        <w:jc w:val="both"/>
        <w:rPr>
          <w:sz w:val="24"/>
          <w:szCs w:val="24"/>
        </w:rPr>
      </w:pPr>
      <w:r>
        <w:rPr>
          <w:sz w:val="24"/>
          <w:szCs w:val="24"/>
        </w:rPr>
        <w:t>2.5. Поставщик обязан передать Заказчику следующие документы на поставляемый товар:</w:t>
      </w:r>
    </w:p>
    <w:p w:rsidR="003F5C5A" w:rsidRDefault="003F5C5A" w:rsidP="003F5C5A">
      <w:pPr>
        <w:pStyle w:val="a7"/>
        <w:spacing w:after="0"/>
        <w:ind w:left="0"/>
        <w:jc w:val="both"/>
        <w:rPr>
          <w:sz w:val="24"/>
        </w:rPr>
      </w:pPr>
      <w:r>
        <w:rPr>
          <w:sz w:val="24"/>
          <w:szCs w:val="24"/>
        </w:rPr>
        <w:t xml:space="preserve">Товарные накладные, счет-фактуру, </w:t>
      </w:r>
      <w:r w:rsidR="0022664E">
        <w:rPr>
          <w:sz w:val="24"/>
          <w:szCs w:val="24"/>
        </w:rPr>
        <w:t xml:space="preserve">сертификат соответствия, </w:t>
      </w:r>
      <w:r>
        <w:rPr>
          <w:sz w:val="24"/>
          <w:szCs w:val="24"/>
        </w:rPr>
        <w:t>гарантийный талон.</w:t>
      </w:r>
    </w:p>
    <w:p w:rsidR="003F5C5A" w:rsidRDefault="00A85F9E" w:rsidP="003F5C5A">
      <w:pPr>
        <w:pStyle w:val="2"/>
        <w:jc w:val="both"/>
        <w:rPr>
          <w:b w:val="0"/>
          <w:sz w:val="24"/>
        </w:rPr>
      </w:pPr>
      <w:r>
        <w:rPr>
          <w:b w:val="0"/>
          <w:sz w:val="24"/>
        </w:rPr>
        <w:t>2.6. Доставка,</w:t>
      </w:r>
      <w:r w:rsidR="003F5C5A">
        <w:rPr>
          <w:b w:val="0"/>
          <w:sz w:val="24"/>
        </w:rPr>
        <w:t xml:space="preserve"> отгрузка</w:t>
      </w:r>
      <w:r w:rsidR="00F2427E">
        <w:rPr>
          <w:b w:val="0"/>
          <w:sz w:val="24"/>
        </w:rPr>
        <w:t>, сборка и установка</w:t>
      </w:r>
      <w:r w:rsidR="003F5C5A">
        <w:rPr>
          <w:b w:val="0"/>
          <w:sz w:val="24"/>
        </w:rPr>
        <w:t xml:space="preserve"> товара осуществляются силами и за счет Поставщика.</w:t>
      </w:r>
    </w:p>
    <w:p w:rsidR="003F5C5A" w:rsidRDefault="003F5C5A" w:rsidP="006E55D0">
      <w:pPr>
        <w:jc w:val="both"/>
      </w:pPr>
      <w:r>
        <w:t xml:space="preserve">2.7. Поставщик считается выполнившим свои обязательства по </w:t>
      </w:r>
      <w:r w:rsidR="006E55D0">
        <w:t>Контракту</w:t>
      </w:r>
      <w:r>
        <w:t xml:space="preserve"> с момента передачи </w:t>
      </w:r>
      <w:r w:rsidR="006E55D0">
        <w:t xml:space="preserve">качественного </w:t>
      </w:r>
      <w:r>
        <w:t xml:space="preserve">товара </w:t>
      </w:r>
      <w:r w:rsidR="00F2427E">
        <w:t>в полном объеме Заказчику с его сборкой и установкой.</w:t>
      </w:r>
    </w:p>
    <w:p w:rsidR="003F5C5A" w:rsidRDefault="003F5C5A" w:rsidP="003F5C5A">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товарными накладными, подписываемым</w:t>
      </w:r>
      <w:r w:rsidR="00A85F9E">
        <w:t>и</w:t>
      </w:r>
      <w:r>
        <w:t xml:space="preserve"> уполномоченными представителями Сторон.</w:t>
      </w:r>
    </w:p>
    <w:p w:rsidR="003F5C5A" w:rsidRDefault="003F5C5A" w:rsidP="003F5C5A">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3F5C5A" w:rsidRDefault="003F5C5A" w:rsidP="003F5C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3F5C5A" w:rsidRDefault="003F5C5A" w:rsidP="003F5C5A">
      <w:pPr>
        <w:pStyle w:val="a7"/>
        <w:spacing w:after="0"/>
        <w:ind w:left="0"/>
        <w:jc w:val="both"/>
        <w:rPr>
          <w:sz w:val="24"/>
          <w:szCs w:val="24"/>
        </w:rPr>
      </w:pPr>
      <w:r>
        <w:rPr>
          <w:sz w:val="24"/>
          <w:szCs w:val="24"/>
        </w:rPr>
        <w:t>2.11. Досрочная поставка товара Поставщиком Заказчику возможна только по письменному соглашению Сторон.</w:t>
      </w:r>
    </w:p>
    <w:p w:rsidR="003F5C5A" w:rsidRDefault="003F5C5A" w:rsidP="003F5C5A">
      <w:pPr>
        <w:pStyle w:val="2"/>
        <w:jc w:val="both"/>
        <w:rPr>
          <w:b w:val="0"/>
          <w:sz w:val="24"/>
        </w:rPr>
      </w:pPr>
      <w:r>
        <w:rPr>
          <w:b w:val="0"/>
          <w:sz w:val="24"/>
        </w:rPr>
        <w:t xml:space="preserve">2.12. Право собственности, а также риск случайной гибели или случайного повреждения продукции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3F5C5A" w:rsidRDefault="003F5C5A" w:rsidP="003F5C5A">
      <w:pPr>
        <w:pStyle w:val="a7"/>
        <w:spacing w:after="0"/>
        <w:ind w:left="0"/>
        <w:jc w:val="both"/>
        <w:rPr>
          <w:sz w:val="24"/>
          <w:szCs w:val="24"/>
        </w:rPr>
      </w:pPr>
      <w:r>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3 (трех) дней с момента обнаружения недопоставки.</w:t>
      </w:r>
    </w:p>
    <w:p w:rsidR="003F5C5A" w:rsidRDefault="003F5C5A" w:rsidP="003F5C5A">
      <w:pPr>
        <w:pStyle w:val="2"/>
        <w:jc w:val="both"/>
        <w:rPr>
          <w:b w:val="0"/>
          <w:sz w:val="24"/>
        </w:rPr>
      </w:pPr>
      <w:r>
        <w:rPr>
          <w:b w:val="0"/>
          <w:sz w:val="24"/>
        </w:rPr>
        <w:lastRenderedPageBreak/>
        <w:t>2.14. Поставщик обязан обеспечить упаковку товара, способную предотвратить его повреждение, утрату или порчу во время транспортировки.</w:t>
      </w:r>
    </w:p>
    <w:p w:rsidR="003F5C5A" w:rsidRDefault="003F5C5A" w:rsidP="003F5C5A">
      <w:pPr>
        <w:pStyle w:val="a7"/>
      </w:pPr>
    </w:p>
    <w:p w:rsidR="003F5C5A" w:rsidRDefault="003F5C5A" w:rsidP="003F5C5A">
      <w:pPr>
        <w:pStyle w:val="a7"/>
        <w:jc w:val="center"/>
        <w:rPr>
          <w:b/>
          <w:sz w:val="24"/>
          <w:szCs w:val="24"/>
        </w:rPr>
      </w:pPr>
      <w:r w:rsidRPr="00435C07">
        <w:rPr>
          <w:b/>
          <w:sz w:val="24"/>
          <w:szCs w:val="24"/>
        </w:rPr>
        <w:t>3.</w:t>
      </w:r>
      <w:r>
        <w:rPr>
          <w:b/>
          <w:sz w:val="24"/>
          <w:szCs w:val="24"/>
        </w:rPr>
        <w:t xml:space="preserve"> Цена Контракта. Порядок расчетов.</w:t>
      </w:r>
    </w:p>
    <w:p w:rsidR="003F5C5A" w:rsidRDefault="003F5C5A" w:rsidP="003F5C5A">
      <w:pPr>
        <w:pStyle w:val="a7"/>
        <w:jc w:val="center"/>
        <w:rPr>
          <w:b/>
          <w:sz w:val="24"/>
          <w:szCs w:val="24"/>
        </w:rPr>
      </w:pPr>
    </w:p>
    <w:p w:rsidR="003F5C5A" w:rsidRDefault="003F5C5A" w:rsidP="003F5C5A">
      <w:pPr>
        <w:pStyle w:val="a7"/>
        <w:spacing w:after="0"/>
        <w:ind w:left="0"/>
        <w:jc w:val="both"/>
        <w:rPr>
          <w:sz w:val="24"/>
          <w:szCs w:val="24"/>
        </w:rPr>
      </w:pPr>
      <w:r>
        <w:rPr>
          <w:sz w:val="24"/>
          <w:szCs w:val="24"/>
        </w:rPr>
        <w:t>3.1. Цена</w:t>
      </w:r>
      <w:r>
        <w:rPr>
          <w:color w:val="FF0000"/>
          <w:sz w:val="24"/>
          <w:szCs w:val="24"/>
        </w:rPr>
        <w:t xml:space="preserve"> </w:t>
      </w:r>
      <w:r>
        <w:rPr>
          <w:sz w:val="24"/>
          <w:szCs w:val="24"/>
        </w:rPr>
        <w:t xml:space="preserve">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proofErr w:type="gramStart"/>
      <w:r>
        <w:rPr>
          <w:sz w:val="24"/>
          <w:szCs w:val="24"/>
        </w:rPr>
        <w:t xml:space="preserve">________ (________________________________) </w:t>
      </w:r>
      <w:proofErr w:type="gramEnd"/>
      <w:r>
        <w:rPr>
          <w:sz w:val="24"/>
          <w:szCs w:val="24"/>
        </w:rPr>
        <w:t>рублей, в том числе НДС __ %, что составляет __________(______________________________________) рублей.</w:t>
      </w:r>
    </w:p>
    <w:p w:rsidR="003F5C5A" w:rsidRDefault="003F5C5A" w:rsidP="003F5C5A">
      <w:pPr>
        <w:pStyle w:val="a7"/>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3F5C5A" w:rsidRDefault="003F5C5A" w:rsidP="003F5C5A">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3.2.</w:t>
      </w:r>
      <w:r>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муниципального Контракта.</w:t>
      </w:r>
    </w:p>
    <w:p w:rsidR="003F5C5A" w:rsidRDefault="003F5C5A" w:rsidP="003F5C5A">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3F5C5A" w:rsidRDefault="003F5C5A" w:rsidP="003F5C5A">
      <w:pPr>
        <w:autoSpaceDE w:val="0"/>
        <w:autoSpaceDN w:val="0"/>
        <w:adjustRightInd w:val="0"/>
        <w:ind w:firstLine="709"/>
        <w:jc w:val="both"/>
      </w:pPr>
      <w:r>
        <w:rPr>
          <w:color w:val="000000"/>
        </w:rPr>
        <w:t>Оплата поставляемых товаров осуществляется по цене, установленной настоящим Контрактом</w:t>
      </w:r>
      <w:r>
        <w:rPr>
          <w:rStyle w:val="grame"/>
          <w:color w:val="000000"/>
        </w:rPr>
        <w:t>.</w:t>
      </w:r>
    </w:p>
    <w:p w:rsidR="003F5C5A" w:rsidRDefault="003F5C5A" w:rsidP="003F5C5A">
      <w:pPr>
        <w:tabs>
          <w:tab w:val="num" w:pos="581"/>
        </w:tabs>
        <w:snapToGrid w:val="0"/>
        <w:jc w:val="both"/>
      </w:pPr>
      <w:r>
        <w:tab/>
      </w:r>
      <w:proofErr w:type="gramStart"/>
      <w:r>
        <w:t>В цену Контракта включены расходы</w:t>
      </w:r>
      <w:r>
        <w:rPr>
          <w:bCs/>
        </w:rPr>
        <w:t xml:space="preserve"> на перевозку, страхование,</w:t>
      </w:r>
      <w:r>
        <w:t xml:space="preserve"> хранение, погрузку, выгрузку, доставку,</w:t>
      </w:r>
      <w:r>
        <w:rPr>
          <w:bCs/>
        </w:rPr>
        <w:t xml:space="preserve"> упаковку</w:t>
      </w:r>
      <w:r w:rsidR="00F2427E">
        <w:rPr>
          <w:bCs/>
        </w:rPr>
        <w:t>, сборку и установку</w:t>
      </w:r>
      <w:r>
        <w:rPr>
          <w:bCs/>
        </w:rPr>
        <w:t xml:space="preserve"> товара, уплату таможенных пошлин, налогов, сборов и других обязательных платежей</w:t>
      </w:r>
      <w:r>
        <w:t>, а также другие расходы, связанные с исполнением настоящего Контракта.</w:t>
      </w:r>
      <w:proofErr w:type="gramEnd"/>
    </w:p>
    <w:p w:rsidR="003F5C5A" w:rsidRDefault="003F5C5A" w:rsidP="00A640EB">
      <w:pPr>
        <w:autoSpaceDE w:val="0"/>
        <w:autoSpaceDN w:val="0"/>
        <w:adjustRightInd w:val="0"/>
        <w:ind w:firstLine="720"/>
        <w:jc w:val="both"/>
      </w:pPr>
      <w:r>
        <w:t xml:space="preserve">3.4. Расчеты между Сторонами производятся в безналичном порядке в форме платежного поручения. </w:t>
      </w:r>
      <w:r w:rsidR="00A640EB" w:rsidRPr="005773C5">
        <w:rPr>
          <w:color w:val="000000"/>
        </w:rPr>
        <w:t>Оплата производится за счет средств бюджета муниципального</w:t>
      </w:r>
      <w:r w:rsidR="00A640EB">
        <w:rPr>
          <w:color w:val="000000"/>
        </w:rPr>
        <w:t xml:space="preserve"> образования «Город Саратов»</w:t>
      </w:r>
      <w:r w:rsidR="00A640EB" w:rsidRPr="00A640EB">
        <w:t xml:space="preserve"> </w:t>
      </w:r>
      <w:r w:rsidR="00A640EB" w:rsidRPr="00B64EAD">
        <w:t>(тип средств:</w:t>
      </w:r>
      <w:r w:rsidR="00A640EB">
        <w:t xml:space="preserve"> </w:t>
      </w:r>
      <w:r w:rsidR="00A640EB" w:rsidRPr="00B64EAD">
        <w:t>010</w:t>
      </w:r>
      <w:r w:rsidR="00A640EB">
        <w:t>1</w:t>
      </w:r>
      <w:r w:rsidR="00A640EB" w:rsidRPr="00B64EAD">
        <w:t>0</w:t>
      </w:r>
      <w:r w:rsidR="00A640EB">
        <w:t>3</w:t>
      </w:r>
      <w:r w:rsidR="00A640EB" w:rsidRPr="00B64EAD">
        <w:t>)</w:t>
      </w:r>
      <w:r w:rsidR="00A640EB">
        <w:rPr>
          <w:color w:val="000000"/>
        </w:rPr>
        <w:t xml:space="preserve"> </w:t>
      </w:r>
      <w:r w:rsidR="00A640EB" w:rsidRPr="005773C5">
        <w:rPr>
          <w:color w:val="000000"/>
        </w:rPr>
        <w:t>при наличии денежных средств у Заказчика в пределах лимита бюджетных обязательств, выделенных на текущий год</w:t>
      </w:r>
      <w:r w:rsidR="00A640EB" w:rsidRPr="00E12FD4">
        <w:t xml:space="preserve"> </w:t>
      </w:r>
      <w:r w:rsidR="00A640EB" w:rsidRPr="00173A8F">
        <w:t>по</w:t>
      </w:r>
      <w:r w:rsidR="00A640EB" w:rsidRPr="005773C5">
        <w:rPr>
          <w:color w:val="000000"/>
        </w:rPr>
        <w:t xml:space="preserve"> соответствующей статье расхода, путем перечисления денежных средств на расчетный счет Поставщика.</w:t>
      </w:r>
    </w:p>
    <w:p w:rsidR="003F5C5A" w:rsidRDefault="003F5C5A" w:rsidP="003F5C5A">
      <w:pPr>
        <w:pStyle w:val="a7"/>
        <w:spacing w:after="0"/>
        <w:ind w:left="0"/>
        <w:jc w:val="both"/>
        <w:rPr>
          <w:sz w:val="24"/>
          <w:szCs w:val="24"/>
        </w:rPr>
      </w:pPr>
      <w:r>
        <w:rPr>
          <w:sz w:val="24"/>
          <w:szCs w:val="24"/>
        </w:rPr>
        <w:t>3.5. Оплата производится Заказчиком по факту поставки товара надлежащего качества Поставщиком в течение 30 дней с моме</w:t>
      </w:r>
      <w:r w:rsidR="00A85F9E">
        <w:rPr>
          <w:sz w:val="24"/>
          <w:szCs w:val="24"/>
        </w:rPr>
        <w:t>нта подписания Сторонами товарн</w:t>
      </w:r>
      <w:r w:rsidR="00334320">
        <w:rPr>
          <w:sz w:val="24"/>
          <w:szCs w:val="24"/>
        </w:rPr>
        <w:t>ых</w:t>
      </w:r>
      <w:r>
        <w:rPr>
          <w:sz w:val="24"/>
          <w:szCs w:val="24"/>
        </w:rPr>
        <w:t xml:space="preserve"> накладн</w:t>
      </w:r>
      <w:r w:rsidR="00334320">
        <w:rPr>
          <w:sz w:val="24"/>
          <w:szCs w:val="24"/>
        </w:rPr>
        <w:t>ых</w:t>
      </w:r>
      <w:r>
        <w:rPr>
          <w:sz w:val="24"/>
          <w:szCs w:val="24"/>
        </w:rPr>
        <w:t>.</w:t>
      </w:r>
    </w:p>
    <w:p w:rsidR="003F5C5A" w:rsidRDefault="003F5C5A" w:rsidP="003F5C5A">
      <w:pPr>
        <w:pStyle w:val="a7"/>
        <w:ind w:firstLine="709"/>
        <w:rPr>
          <w:sz w:val="24"/>
          <w:szCs w:val="24"/>
        </w:rPr>
      </w:pPr>
    </w:p>
    <w:p w:rsidR="003F5C5A" w:rsidRDefault="003F5C5A" w:rsidP="003F5C5A">
      <w:pPr>
        <w:pStyle w:val="a7"/>
        <w:jc w:val="center"/>
        <w:rPr>
          <w:b/>
          <w:sz w:val="24"/>
          <w:szCs w:val="24"/>
        </w:rPr>
      </w:pPr>
      <w:r>
        <w:rPr>
          <w:b/>
          <w:sz w:val="24"/>
          <w:szCs w:val="24"/>
        </w:rPr>
        <w:t>4. Качество товара и гарантийный срок.</w:t>
      </w:r>
    </w:p>
    <w:p w:rsidR="003F5C5A" w:rsidRDefault="003F5C5A" w:rsidP="003F5C5A">
      <w:pPr>
        <w:pStyle w:val="a7"/>
        <w:jc w:val="center"/>
        <w:rPr>
          <w:b/>
          <w:sz w:val="24"/>
          <w:szCs w:val="24"/>
        </w:rPr>
      </w:pPr>
    </w:p>
    <w:p w:rsidR="00F34E0E" w:rsidRDefault="003F5C5A" w:rsidP="00F34E0E">
      <w:pPr>
        <w:pStyle w:val="a7"/>
        <w:spacing w:after="0"/>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ТУ</w:t>
      </w:r>
      <w:r w:rsidR="00825EF9">
        <w:rPr>
          <w:sz w:val="24"/>
          <w:szCs w:val="24"/>
        </w:rPr>
        <w:t xml:space="preserve">, </w:t>
      </w:r>
      <w:proofErr w:type="spellStart"/>
      <w:r w:rsidR="00825EF9">
        <w:rPr>
          <w:sz w:val="24"/>
          <w:szCs w:val="24"/>
        </w:rPr>
        <w:t>СанПин</w:t>
      </w:r>
      <w:proofErr w:type="spellEnd"/>
      <w:r w:rsidR="00825EF9">
        <w:rPr>
          <w:sz w:val="24"/>
          <w:szCs w:val="24"/>
        </w:rPr>
        <w:t>,</w:t>
      </w:r>
      <w:r w:rsidR="00F2427E">
        <w:rPr>
          <w:sz w:val="24"/>
          <w:szCs w:val="24"/>
        </w:rPr>
        <w:t xml:space="preserve"> требованиями пожарной безопасности </w:t>
      </w:r>
      <w:r>
        <w:rPr>
          <w:sz w:val="24"/>
          <w:szCs w:val="24"/>
        </w:rPr>
        <w:t>и другими действующими нормативными документами, утвержденными на данный вид товара</w:t>
      </w:r>
      <w:r w:rsidR="00F34E0E">
        <w:rPr>
          <w:sz w:val="24"/>
          <w:szCs w:val="24"/>
        </w:rPr>
        <w:t>.</w:t>
      </w:r>
    </w:p>
    <w:p w:rsidR="00F34E0E" w:rsidRPr="00A22892" w:rsidRDefault="00F34E0E" w:rsidP="00F34E0E">
      <w:pPr>
        <w:pStyle w:val="a7"/>
        <w:spacing w:after="0"/>
        <w:ind w:left="0"/>
        <w:jc w:val="both"/>
        <w:rPr>
          <w:sz w:val="24"/>
          <w:szCs w:val="24"/>
        </w:rPr>
      </w:pPr>
      <w:r w:rsidRPr="00A22892">
        <w:rPr>
          <w:sz w:val="24"/>
          <w:szCs w:val="24"/>
        </w:rPr>
        <w:t xml:space="preserve">4.2. </w:t>
      </w:r>
      <w:r>
        <w:rPr>
          <w:sz w:val="24"/>
          <w:szCs w:val="24"/>
        </w:rPr>
        <w:t>К</w:t>
      </w:r>
      <w:r w:rsidRPr="00A22892">
        <w:rPr>
          <w:sz w:val="24"/>
          <w:szCs w:val="24"/>
        </w:rPr>
        <w:t>ачеств</w:t>
      </w:r>
      <w:r>
        <w:rPr>
          <w:sz w:val="24"/>
          <w:szCs w:val="24"/>
        </w:rPr>
        <w:t>о</w:t>
      </w:r>
      <w:r w:rsidRPr="00A22892">
        <w:rPr>
          <w:sz w:val="24"/>
          <w:szCs w:val="24"/>
        </w:rPr>
        <w:t xml:space="preserve"> </w:t>
      </w:r>
      <w:r>
        <w:rPr>
          <w:sz w:val="24"/>
          <w:szCs w:val="24"/>
        </w:rPr>
        <w:t>используемого материала</w:t>
      </w:r>
      <w:r w:rsidRPr="00A22892">
        <w:rPr>
          <w:sz w:val="24"/>
          <w:szCs w:val="24"/>
        </w:rPr>
        <w:t xml:space="preserve"> </w:t>
      </w:r>
      <w:r>
        <w:rPr>
          <w:sz w:val="24"/>
          <w:szCs w:val="24"/>
        </w:rPr>
        <w:t>должно подтверждаться</w:t>
      </w:r>
      <w:r w:rsidRPr="00A22892">
        <w:rPr>
          <w:sz w:val="24"/>
          <w:szCs w:val="24"/>
        </w:rPr>
        <w:t xml:space="preserve"> </w:t>
      </w:r>
      <w:r>
        <w:rPr>
          <w:sz w:val="24"/>
          <w:szCs w:val="24"/>
        </w:rPr>
        <w:t>сертификатами качества</w:t>
      </w:r>
      <w:r w:rsidRPr="00A22892">
        <w:rPr>
          <w:sz w:val="24"/>
          <w:szCs w:val="24"/>
        </w:rPr>
        <w:t>.</w:t>
      </w:r>
    </w:p>
    <w:p w:rsidR="00F34E0E" w:rsidRDefault="00F34E0E" w:rsidP="00F34E0E">
      <w:pPr>
        <w:pStyle w:val="a7"/>
        <w:spacing w:after="0"/>
        <w:ind w:left="0"/>
        <w:jc w:val="both"/>
        <w:rPr>
          <w:sz w:val="24"/>
          <w:szCs w:val="24"/>
        </w:rPr>
      </w:pPr>
      <w:r>
        <w:rPr>
          <w:sz w:val="24"/>
          <w:szCs w:val="24"/>
        </w:rPr>
        <w:t xml:space="preserve">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3F5C5A" w:rsidRDefault="003F5C5A" w:rsidP="003F5C5A">
      <w:pPr>
        <w:pStyle w:val="a3"/>
      </w:pPr>
      <w:r>
        <w:t>4.3. Заказчик имеет право предъявить Поставщику претензии по количеству, комплектности поставленного товара не позднее 10 (десяти) дней с момента поставки, а по качеству – в течение гарантийного срока.</w:t>
      </w:r>
    </w:p>
    <w:p w:rsidR="003F5C5A" w:rsidRDefault="003F5C5A" w:rsidP="003F5C5A">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5 (пяти)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3F5C5A" w:rsidRDefault="003F5C5A" w:rsidP="003F5C5A">
      <w:pPr>
        <w:pStyle w:val="2"/>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3F5C5A" w:rsidRDefault="003F5C5A" w:rsidP="003F5C5A">
      <w:pPr>
        <w:ind w:right="-2"/>
        <w:jc w:val="both"/>
      </w:pPr>
      <w:r>
        <w:t>4.5. Поставщик вправе перепроверить качество забракованного товара в течение 5 (пяти) дней с момента его получения от Заказчика.</w:t>
      </w:r>
    </w:p>
    <w:p w:rsidR="003F5C5A" w:rsidRDefault="003F5C5A" w:rsidP="003F5C5A">
      <w:pPr>
        <w:ind w:right="-2"/>
        <w:jc w:val="both"/>
      </w:pPr>
      <w:r>
        <w:t>4.6. Поставщик обязуется предоставить гарантии качества на поставленные Заказчику товары на срок не менее 24 месяц</w:t>
      </w:r>
      <w:r w:rsidR="00334320">
        <w:t>ев</w:t>
      </w:r>
      <w:r w:rsidRPr="002A695A">
        <w:t xml:space="preserve"> с момента подписания </w:t>
      </w:r>
      <w:r>
        <w:t>С</w:t>
      </w:r>
      <w:r w:rsidRPr="002A695A">
        <w:t>торонами товарн</w:t>
      </w:r>
      <w:r w:rsidR="00204F7B">
        <w:t>ых</w:t>
      </w:r>
      <w:r w:rsidR="00A85F9E">
        <w:t xml:space="preserve"> накладн</w:t>
      </w:r>
      <w:r w:rsidR="00204F7B">
        <w:t>ых</w:t>
      </w:r>
      <w:r>
        <w:t>.</w:t>
      </w:r>
    </w:p>
    <w:p w:rsidR="003F5C5A" w:rsidRDefault="003F5C5A" w:rsidP="003F5C5A">
      <w:pPr>
        <w:pStyle w:val="a7"/>
        <w:ind w:left="0"/>
        <w:jc w:val="both"/>
        <w:rPr>
          <w:sz w:val="24"/>
          <w:szCs w:val="24"/>
        </w:rPr>
      </w:pPr>
      <w:r>
        <w:rPr>
          <w:sz w:val="24"/>
          <w:szCs w:val="24"/>
        </w:rPr>
        <w:lastRenderedPageBreak/>
        <w:t>4.7. В период гарантийного срока Поставщик обязан за свой счет устранять недостатки, заменять товар или доукомплектовывать его в течение 3 (трех) дней с момента обнаружения Заказчиком дефекта (недостатка).</w:t>
      </w:r>
    </w:p>
    <w:p w:rsidR="003F5C5A" w:rsidRDefault="003F5C5A" w:rsidP="003F5C5A">
      <w:pPr>
        <w:pStyle w:val="a7"/>
        <w:jc w:val="center"/>
        <w:rPr>
          <w:b/>
          <w:sz w:val="24"/>
          <w:szCs w:val="24"/>
        </w:rPr>
      </w:pPr>
      <w:r>
        <w:rPr>
          <w:b/>
          <w:sz w:val="24"/>
          <w:szCs w:val="24"/>
        </w:rPr>
        <w:t>5. Обстоятельства непреодолимой силы.</w:t>
      </w:r>
    </w:p>
    <w:p w:rsidR="003F5C5A" w:rsidRDefault="003F5C5A" w:rsidP="003F5C5A">
      <w:pPr>
        <w:pStyle w:val="a7"/>
        <w:jc w:val="center"/>
        <w:rPr>
          <w:b/>
          <w:sz w:val="24"/>
          <w:szCs w:val="24"/>
        </w:rPr>
      </w:pPr>
    </w:p>
    <w:p w:rsidR="003F5C5A" w:rsidRDefault="003F5C5A" w:rsidP="003F5C5A">
      <w:pPr>
        <w:pStyle w:val="21"/>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3F5C5A" w:rsidRDefault="003F5C5A" w:rsidP="003F5C5A">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F5C5A" w:rsidRDefault="003F5C5A" w:rsidP="00A85F9E">
      <w:pPr>
        <w:pStyle w:val="a7"/>
        <w:spacing w:after="0"/>
        <w:ind w:left="0"/>
        <w:jc w:val="center"/>
        <w:rPr>
          <w:b/>
          <w:sz w:val="24"/>
          <w:szCs w:val="24"/>
        </w:rPr>
      </w:pPr>
    </w:p>
    <w:p w:rsidR="003F5C5A" w:rsidRDefault="003F5C5A" w:rsidP="00A85F9E">
      <w:pPr>
        <w:pStyle w:val="a7"/>
        <w:spacing w:after="0"/>
        <w:ind w:left="0"/>
        <w:jc w:val="center"/>
        <w:rPr>
          <w:b/>
          <w:sz w:val="24"/>
          <w:szCs w:val="24"/>
        </w:rPr>
      </w:pPr>
      <w:r>
        <w:rPr>
          <w:b/>
          <w:sz w:val="24"/>
          <w:szCs w:val="24"/>
        </w:rPr>
        <w:t>6. Ответственность Сторон.</w:t>
      </w:r>
    </w:p>
    <w:p w:rsidR="003F5C5A" w:rsidRDefault="003F5C5A" w:rsidP="00A85F9E">
      <w:pPr>
        <w:pStyle w:val="a7"/>
        <w:spacing w:after="0"/>
        <w:ind w:left="0"/>
        <w:jc w:val="center"/>
        <w:rPr>
          <w:b/>
          <w:sz w:val="24"/>
          <w:szCs w:val="24"/>
        </w:rPr>
      </w:pPr>
    </w:p>
    <w:p w:rsidR="003F5C5A" w:rsidRDefault="003F5C5A" w:rsidP="003F5C5A">
      <w:pPr>
        <w:pStyle w:val="a7"/>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F5C5A" w:rsidRDefault="003F5C5A" w:rsidP="003F5C5A">
      <w:pPr>
        <w:pStyle w:val="a7"/>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3F5C5A" w:rsidRDefault="003F5C5A" w:rsidP="003F5C5A">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3F5C5A" w:rsidRDefault="003F5C5A" w:rsidP="003F5C5A">
      <w:pPr>
        <w:pStyle w:val="a7"/>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3F5C5A" w:rsidRDefault="003F5C5A" w:rsidP="003F5C5A">
      <w:pPr>
        <w:pStyle w:val="a7"/>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B340F9" w:rsidRDefault="00B340F9" w:rsidP="00A85F9E">
      <w:pPr>
        <w:pStyle w:val="a7"/>
        <w:spacing w:after="0"/>
        <w:ind w:left="0"/>
        <w:rPr>
          <w:b/>
          <w:sz w:val="24"/>
          <w:szCs w:val="24"/>
        </w:rPr>
      </w:pPr>
    </w:p>
    <w:p w:rsidR="003F5C5A" w:rsidRDefault="003F5C5A" w:rsidP="00A85F9E">
      <w:pPr>
        <w:pStyle w:val="a7"/>
        <w:spacing w:after="0"/>
        <w:jc w:val="center"/>
        <w:rPr>
          <w:b/>
          <w:sz w:val="24"/>
          <w:szCs w:val="24"/>
        </w:rPr>
      </w:pPr>
      <w:r>
        <w:rPr>
          <w:b/>
          <w:sz w:val="24"/>
          <w:szCs w:val="24"/>
        </w:rPr>
        <w:t>7. Порядок урегулирования споров.</w:t>
      </w:r>
    </w:p>
    <w:p w:rsidR="003F5C5A" w:rsidRDefault="003F5C5A" w:rsidP="00A85F9E">
      <w:pPr>
        <w:pStyle w:val="a7"/>
        <w:spacing w:after="0"/>
        <w:jc w:val="center"/>
        <w:rPr>
          <w:b/>
          <w:sz w:val="24"/>
          <w:szCs w:val="24"/>
        </w:rPr>
      </w:pPr>
    </w:p>
    <w:p w:rsidR="003F5C5A" w:rsidRDefault="003F5C5A" w:rsidP="003F5C5A">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3F5C5A" w:rsidRDefault="003F5C5A" w:rsidP="003F5C5A">
      <w:pPr>
        <w:pStyle w:val="31"/>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2.13, 4.3, 4.4, 4.5, 4.7 настоящего Контракта.</w:t>
      </w:r>
    </w:p>
    <w:p w:rsidR="003F5C5A" w:rsidRDefault="003F5C5A" w:rsidP="003F5C5A">
      <w:pPr>
        <w:pStyle w:val="a7"/>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3F5C5A" w:rsidRDefault="003F5C5A" w:rsidP="003F5C5A">
      <w:pPr>
        <w:spacing w:line="264" w:lineRule="exact"/>
        <w:jc w:val="both"/>
        <w:rPr>
          <w:b/>
        </w:rPr>
      </w:pPr>
    </w:p>
    <w:p w:rsidR="003F5C5A" w:rsidRDefault="003F5C5A" w:rsidP="003F5C5A">
      <w:pPr>
        <w:spacing w:line="264" w:lineRule="exact"/>
        <w:jc w:val="center"/>
        <w:rPr>
          <w:b/>
        </w:rPr>
      </w:pPr>
      <w:r>
        <w:rPr>
          <w:b/>
        </w:rPr>
        <w:t>8. Заключительные положения.</w:t>
      </w:r>
    </w:p>
    <w:p w:rsidR="003F5C5A" w:rsidRDefault="003F5C5A" w:rsidP="003F5C5A">
      <w:pPr>
        <w:spacing w:line="264" w:lineRule="exact"/>
        <w:jc w:val="center"/>
        <w:rPr>
          <w:b/>
        </w:rPr>
      </w:pPr>
    </w:p>
    <w:p w:rsidR="003F5C5A" w:rsidRDefault="003F5C5A" w:rsidP="003F5C5A">
      <w:pPr>
        <w:spacing w:line="264" w:lineRule="exact"/>
        <w:jc w:val="both"/>
      </w:pPr>
      <w:r>
        <w:t>8.1.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2010 г</w:t>
        </w:r>
      </w:smartTag>
      <w:r>
        <w:t xml:space="preserve">., или до его расторжения в порядке и на условиях, предусмотренных настоящим </w:t>
      </w:r>
      <w:r>
        <w:lastRenderedPageBreak/>
        <w:t>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3F5C5A" w:rsidRDefault="003F5C5A" w:rsidP="003F5C5A">
      <w:pPr>
        <w:pStyle w:val="a3"/>
      </w:pPr>
      <w:r>
        <w:t>8.2. Изменение, пролонгация, приостановление, прекращение настоящего Контракта возможно лишь п</w:t>
      </w:r>
      <w:r w:rsidR="00334320">
        <w:t>о письменному соглашению Сторон</w:t>
      </w:r>
      <w:r>
        <w:t>, за исключением случаев, предусмотренных действующим законодательством.</w:t>
      </w:r>
    </w:p>
    <w:p w:rsidR="003F5C5A" w:rsidRDefault="003F5C5A" w:rsidP="003F5C5A">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F5C5A" w:rsidRDefault="003F5C5A" w:rsidP="003F5C5A">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3F5C5A" w:rsidRDefault="003F5C5A" w:rsidP="003F5C5A">
      <w:pPr>
        <w:pStyle w:val="a3"/>
      </w:pPr>
      <w:r>
        <w:t>8.5. Стороны обязаны известить друг друга, если произошли изменения в юридических реквизитах в трехдневный срок с момента изменения.</w:t>
      </w:r>
    </w:p>
    <w:p w:rsidR="003F5C5A" w:rsidRDefault="003F5C5A" w:rsidP="003F5C5A">
      <w:pPr>
        <w:pStyle w:val="a3"/>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B340F9" w:rsidRDefault="003F5C5A" w:rsidP="00B340F9">
      <w:pPr>
        <w:pStyle w:val="a3"/>
      </w:pPr>
      <w:r>
        <w:t>8</w:t>
      </w:r>
      <w:r w:rsidR="00B340F9">
        <w:t>.7.</w:t>
      </w:r>
      <w:r w:rsidR="00B340F9" w:rsidRPr="00B340F9">
        <w:t xml:space="preserve"> </w:t>
      </w:r>
      <w:r w:rsidR="00B340F9">
        <w:t>Настоящий Контракт составлен в двух экземплярах, имеющих одинаковую юридическую силу, по одному экземпляру для каждой из Сторон и имеет Приложение, являющееся неотъемлемой частью настоящего Контракта:</w:t>
      </w:r>
    </w:p>
    <w:p w:rsidR="00B340F9" w:rsidRDefault="00B340F9" w:rsidP="00B340F9">
      <w:pPr>
        <w:pStyle w:val="a3"/>
      </w:pPr>
      <w:r>
        <w:t>1. Спецификация (Приложение № 1).</w:t>
      </w:r>
    </w:p>
    <w:p w:rsidR="003F5C5A" w:rsidRDefault="003F5C5A" w:rsidP="003F5C5A">
      <w:pPr>
        <w:pStyle w:val="a3"/>
      </w:pPr>
    </w:p>
    <w:p w:rsidR="003F5C5A" w:rsidRDefault="003F5C5A" w:rsidP="003F5C5A">
      <w:pPr>
        <w:pStyle w:val="a3"/>
        <w:jc w:val="center"/>
        <w:rPr>
          <w:b/>
        </w:rPr>
      </w:pPr>
      <w:r>
        <w:rPr>
          <w:b/>
        </w:rPr>
        <w:t>9.Юридические адреса, банковские реквизиты и подписи Сторон</w:t>
      </w:r>
    </w:p>
    <w:p w:rsidR="003F5C5A" w:rsidRDefault="003F5C5A" w:rsidP="003F5C5A">
      <w:pPr>
        <w:pStyle w:val="a3"/>
        <w:rPr>
          <w:b/>
        </w:rPr>
      </w:pPr>
    </w:p>
    <w:p w:rsidR="003F5C5A" w:rsidRDefault="003F5C5A" w:rsidP="003F5C5A">
      <w:pPr>
        <w:pStyle w:val="a3"/>
        <w:jc w:val="left"/>
        <w:rPr>
          <w:b/>
        </w:rPr>
      </w:pPr>
      <w:r>
        <w:rPr>
          <w:b/>
        </w:rPr>
        <w:t>Заказчик:___________________________________________________ ___________________________________________________________</w:t>
      </w:r>
    </w:p>
    <w:p w:rsidR="003F5C5A" w:rsidRDefault="003F5C5A" w:rsidP="003F5C5A">
      <w:pPr>
        <w:pStyle w:val="a3"/>
        <w:jc w:val="left"/>
        <w:rPr>
          <w:b/>
        </w:rPr>
      </w:pPr>
      <w:r>
        <w:rPr>
          <w:b/>
        </w:rPr>
        <w:t>___________________________________________________________</w:t>
      </w:r>
    </w:p>
    <w:p w:rsidR="003F5C5A" w:rsidRDefault="003F5C5A" w:rsidP="003F5C5A">
      <w:pPr>
        <w:pStyle w:val="a3"/>
        <w:rPr>
          <w:b/>
        </w:rPr>
      </w:pPr>
    </w:p>
    <w:p w:rsidR="003F5C5A" w:rsidRDefault="003F5C5A" w:rsidP="003F5C5A">
      <w:pPr>
        <w:pStyle w:val="a3"/>
        <w:jc w:val="left"/>
        <w:rPr>
          <w:b/>
        </w:rPr>
      </w:pPr>
      <w:r>
        <w:rPr>
          <w:b/>
        </w:rPr>
        <w:t>Поставщик: _________________________________________________</w:t>
      </w:r>
    </w:p>
    <w:p w:rsidR="003F5C5A" w:rsidRDefault="003F5C5A" w:rsidP="003F5C5A">
      <w:pPr>
        <w:pStyle w:val="a3"/>
        <w:jc w:val="left"/>
        <w:rPr>
          <w:b/>
        </w:rPr>
      </w:pPr>
      <w:r>
        <w:rPr>
          <w:b/>
        </w:rPr>
        <w:t>____________________________________________________________</w:t>
      </w:r>
    </w:p>
    <w:p w:rsidR="003F5C5A" w:rsidRDefault="003F5C5A" w:rsidP="003F5C5A">
      <w:pPr>
        <w:pStyle w:val="a3"/>
        <w:jc w:val="left"/>
        <w:rPr>
          <w:b/>
        </w:rPr>
      </w:pPr>
      <w:r>
        <w:rPr>
          <w:b/>
        </w:rPr>
        <w:t>____________________________________________________________</w:t>
      </w:r>
    </w:p>
    <w:p w:rsidR="003F5C5A" w:rsidRDefault="003F5C5A" w:rsidP="003F5C5A">
      <w:pPr>
        <w:pStyle w:val="a3"/>
        <w:rPr>
          <w:b/>
        </w:rPr>
      </w:pPr>
    </w:p>
    <w:p w:rsidR="003F5C5A" w:rsidRDefault="003F5C5A" w:rsidP="003F5C5A">
      <w:pPr>
        <w:pStyle w:val="a3"/>
        <w:ind w:firstLine="709"/>
        <w:rPr>
          <w:b/>
        </w:rPr>
      </w:pPr>
      <w:r>
        <w:rPr>
          <w:b/>
        </w:rPr>
        <w:t>Заказчик                                                                                     Поставщик</w:t>
      </w:r>
    </w:p>
    <w:p w:rsidR="003F5C5A" w:rsidRDefault="003F5C5A" w:rsidP="003F5C5A">
      <w:pPr>
        <w:pStyle w:val="a3"/>
        <w:rPr>
          <w:b/>
        </w:rPr>
      </w:pPr>
    </w:p>
    <w:p w:rsidR="003F5C5A" w:rsidRDefault="003F5C5A" w:rsidP="003F5C5A">
      <w:pPr>
        <w:pStyle w:val="a3"/>
        <w:ind w:firstLine="709"/>
        <w:rPr>
          <w:b/>
        </w:rPr>
      </w:pPr>
      <w:r>
        <w:rPr>
          <w:b/>
        </w:rPr>
        <w:t>____________                                                                          ______________</w:t>
      </w:r>
    </w:p>
    <w:p w:rsidR="003F5C5A" w:rsidRDefault="003F5C5A" w:rsidP="003F5C5A">
      <w:pPr>
        <w:pStyle w:val="a3"/>
        <w:ind w:firstLine="709"/>
        <w:rPr>
          <w:b/>
        </w:rPr>
      </w:pPr>
      <w:r>
        <w:rPr>
          <w:b/>
        </w:rPr>
        <w:t>М.П.                                                                                                        М.П.</w:t>
      </w:r>
    </w:p>
    <w:p w:rsidR="003F5C5A" w:rsidRDefault="003F5C5A" w:rsidP="003F5C5A">
      <w:pPr>
        <w:jc w:val="center"/>
        <w:rPr>
          <w:b/>
        </w:rPr>
      </w:pPr>
      <w:r>
        <w:rPr>
          <w:b/>
        </w:rPr>
        <w:br w:type="page"/>
      </w:r>
      <w:proofErr w:type="gramStart"/>
      <w:r>
        <w:rPr>
          <w:b/>
          <w:lang w:val="en-US"/>
        </w:rPr>
        <w:lastRenderedPageBreak/>
        <w:t>III</w:t>
      </w:r>
      <w:r>
        <w:rPr>
          <w:b/>
        </w:rPr>
        <w:t xml:space="preserve"> часть.</w:t>
      </w:r>
      <w:proofErr w:type="gramEnd"/>
    </w:p>
    <w:p w:rsidR="003F5C5A" w:rsidRDefault="003F5C5A" w:rsidP="003F5C5A">
      <w:pPr>
        <w:jc w:val="center"/>
        <w:rPr>
          <w:b/>
        </w:rPr>
      </w:pPr>
      <w:r>
        <w:rPr>
          <w:b/>
        </w:rPr>
        <w:t>форма котировочной заявки (заполняется участником размещения заказа)</w:t>
      </w:r>
    </w:p>
    <w:p w:rsidR="003F5C5A" w:rsidRDefault="003F5C5A" w:rsidP="003F5C5A">
      <w:pPr>
        <w:jc w:val="center"/>
        <w:rPr>
          <w:b/>
        </w:rPr>
      </w:pPr>
      <w:r>
        <w:rPr>
          <w:b/>
        </w:rPr>
        <w:t>КОТИРОВОЧНАЯ ЗАЯВКА</w:t>
      </w:r>
    </w:p>
    <w:p w:rsidR="003F5C5A" w:rsidRDefault="003F5C5A" w:rsidP="003F5C5A">
      <w:pPr>
        <w:jc w:val="center"/>
      </w:pPr>
    </w:p>
    <w:p w:rsidR="003F5C5A" w:rsidRDefault="003F5C5A" w:rsidP="003F5C5A">
      <w:r>
        <w:t xml:space="preserve">Дата: «___» _____________ </w:t>
      </w:r>
      <w:smartTag w:uri="urn:schemas-microsoft-com:office:smarttags" w:element="metricconverter">
        <w:smartTagPr>
          <w:attr w:name="ProductID" w:val="2010 г"/>
        </w:smartTagPr>
        <w:r>
          <w:t>2010 г</w:t>
        </w:r>
      </w:smartTag>
      <w:r>
        <w:t>.</w:t>
      </w:r>
    </w:p>
    <w:p w:rsidR="003F5C5A" w:rsidRDefault="003F5C5A" w:rsidP="003F5C5A"/>
    <w:p w:rsidR="003F5C5A" w:rsidRDefault="003F5C5A" w:rsidP="003F5C5A">
      <w:pPr>
        <w:ind w:left="6120"/>
        <w:rPr>
          <w:b/>
          <w:color w:val="000000"/>
        </w:rPr>
      </w:pPr>
      <w:r>
        <w:rPr>
          <w:b/>
        </w:rPr>
        <w:t xml:space="preserve">В орган, уполномоченный </w:t>
      </w:r>
      <w:r>
        <w:rPr>
          <w:b/>
          <w:color w:val="000000"/>
        </w:rPr>
        <w:t xml:space="preserve">на осуществление функций по размещению заказов для муниципальных </w:t>
      </w:r>
      <w:r w:rsidRPr="007E1624">
        <w:rPr>
          <w:b/>
          <w:color w:val="000000"/>
        </w:rPr>
        <w:t>заказчиков</w:t>
      </w:r>
    </w:p>
    <w:p w:rsidR="003F5C5A" w:rsidRDefault="003F5C5A" w:rsidP="003F5C5A">
      <w:pPr>
        <w:ind w:left="6120"/>
        <w:rPr>
          <w:b/>
          <w:color w:val="000000"/>
        </w:rPr>
      </w:pPr>
      <w:r w:rsidRPr="007E1624">
        <w:rPr>
          <w:b/>
          <w:color w:val="000000"/>
        </w:rPr>
        <w:t>МО «Город Саратов»</w:t>
      </w:r>
    </w:p>
    <w:p w:rsidR="003F5C5A" w:rsidRDefault="003F5C5A" w:rsidP="003F5C5A">
      <w:pPr>
        <w:jc w:val="both"/>
      </w:pPr>
    </w:p>
    <w:p w:rsidR="003F5C5A" w:rsidRDefault="003F5C5A" w:rsidP="003F5C5A">
      <w:pPr>
        <w:jc w:val="center"/>
      </w:pPr>
      <w:r>
        <w:t>Уважаемые господа!</w:t>
      </w:r>
    </w:p>
    <w:p w:rsidR="003F5C5A" w:rsidRDefault="003F5C5A" w:rsidP="003F5C5A">
      <w:pPr>
        <w:ind w:firstLine="708"/>
        <w:jc w:val="both"/>
      </w:pPr>
      <w:r>
        <w:t xml:space="preserve">Изучив </w:t>
      </w:r>
      <w:r w:rsidR="00F40DFF">
        <w:t>извещение о запросе котировок № 1568</w:t>
      </w:r>
      <w:r>
        <w:t>,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3F5C5A" w:rsidRDefault="003F5C5A" w:rsidP="003F5C5A">
      <w:pPr>
        <w:ind w:firstLine="708"/>
        <w:jc w:val="center"/>
        <w:rPr>
          <w:sz w:val="18"/>
          <w:szCs w:val="18"/>
        </w:rPr>
      </w:pPr>
      <w:r>
        <w:t>(</w:t>
      </w:r>
      <w:r>
        <w:rPr>
          <w:sz w:val="18"/>
          <w:szCs w:val="18"/>
        </w:rPr>
        <w:t>наименование товара, работ, услуг)</w:t>
      </w:r>
    </w:p>
    <w:p w:rsidR="003F5C5A" w:rsidRDefault="003F5C5A" w:rsidP="003F5C5A">
      <w:pPr>
        <w:jc w:val="both"/>
      </w:pPr>
      <w:r>
        <w:t>для _________________________________________________________________________________</w:t>
      </w:r>
    </w:p>
    <w:p w:rsidR="003F5C5A" w:rsidRDefault="003F5C5A" w:rsidP="003F5C5A">
      <w:pPr>
        <w:jc w:val="center"/>
        <w:rPr>
          <w:sz w:val="18"/>
          <w:szCs w:val="18"/>
        </w:rPr>
      </w:pPr>
      <w:r>
        <w:rPr>
          <w:sz w:val="18"/>
          <w:szCs w:val="18"/>
        </w:rPr>
        <w:t>(наименование заказчика)</w:t>
      </w:r>
    </w:p>
    <w:p w:rsidR="003F5C5A" w:rsidRDefault="003F5C5A" w:rsidP="003F5C5A">
      <w:pPr>
        <w:pStyle w:val="a3"/>
        <w:ind w:firstLine="708"/>
      </w:pPr>
      <w:r>
        <w:t>Мы ___________________________________________________________________________,</w:t>
      </w:r>
    </w:p>
    <w:p w:rsidR="003F5C5A" w:rsidRDefault="003F5C5A" w:rsidP="003F5C5A">
      <w:pPr>
        <w:pStyle w:val="3"/>
        <w:ind w:firstLine="709"/>
        <w:jc w:val="center"/>
      </w:pPr>
      <w:r>
        <w:t>(наименование участника размещения заказа)</w:t>
      </w:r>
    </w:p>
    <w:p w:rsidR="003F5C5A" w:rsidRDefault="003F5C5A" w:rsidP="003F5C5A">
      <w:pPr>
        <w:pStyle w:val="a7"/>
        <w:ind w:left="0"/>
        <w:jc w:val="both"/>
        <w:rPr>
          <w:sz w:val="24"/>
          <w:szCs w:val="24"/>
        </w:rPr>
      </w:pPr>
      <w:r>
        <w:rPr>
          <w:sz w:val="24"/>
          <w:szCs w:val="24"/>
        </w:rPr>
        <w:t>в лице, _____________________________________________________________________________,</w:t>
      </w:r>
    </w:p>
    <w:p w:rsidR="003F5C5A" w:rsidRDefault="003F5C5A" w:rsidP="003F5C5A">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3F5C5A" w:rsidRDefault="003F5C5A" w:rsidP="003F5C5A">
      <w:pPr>
        <w:pStyle w:val="a3"/>
      </w:pPr>
    </w:p>
    <w:p w:rsidR="003F5C5A" w:rsidRDefault="003F5C5A" w:rsidP="003F5C5A">
      <w:pPr>
        <w:pStyle w:val="a3"/>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3F5C5A" w:rsidRDefault="003F5C5A" w:rsidP="003F5C5A">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1.</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Наименование (для юридического лица)</w:t>
            </w:r>
          </w:p>
          <w:p w:rsidR="003F5C5A" w:rsidRDefault="003F5C5A" w:rsidP="00FF34B7">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p>
          <w:p w:rsidR="003F5C5A" w:rsidRDefault="003F5C5A" w:rsidP="00FF34B7">
            <w:pPr>
              <w:jc w:val="both"/>
            </w:pPr>
            <w:r>
              <w:t>_________________</w:t>
            </w:r>
          </w:p>
        </w:tc>
      </w:tr>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2</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Место нахождения (для юридического лица)</w:t>
            </w:r>
          </w:p>
          <w:p w:rsidR="003F5C5A" w:rsidRDefault="003F5C5A" w:rsidP="00FF34B7">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_________________</w:t>
            </w:r>
          </w:p>
          <w:p w:rsidR="003F5C5A" w:rsidRDefault="003F5C5A" w:rsidP="00FF34B7">
            <w:pPr>
              <w:jc w:val="both"/>
            </w:pPr>
          </w:p>
          <w:p w:rsidR="003F5C5A" w:rsidRDefault="003F5C5A" w:rsidP="00FF34B7">
            <w:pPr>
              <w:jc w:val="both"/>
            </w:pPr>
            <w:r>
              <w:t>_________________</w:t>
            </w:r>
          </w:p>
          <w:p w:rsidR="003F5C5A" w:rsidRDefault="003F5C5A" w:rsidP="00FF34B7">
            <w:pPr>
              <w:jc w:val="both"/>
            </w:pPr>
            <w:r>
              <w:t>Контактный телефон:</w:t>
            </w:r>
          </w:p>
        </w:tc>
      </w:tr>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3</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3F5C5A" w:rsidRPr="00312023" w:rsidRDefault="003F5C5A" w:rsidP="00FF34B7">
            <w:pPr>
              <w:jc w:val="both"/>
            </w:pPr>
            <w:r w:rsidRPr="00312023">
              <w:t xml:space="preserve">Поставка </w:t>
            </w:r>
            <w:r w:rsidR="00B340F9">
              <w:t>теневых</w:t>
            </w:r>
            <w:r w:rsidR="00740304">
              <w:t xml:space="preserve"> навесов</w:t>
            </w:r>
            <w:r>
              <w:t xml:space="preserve"> в соответствии с наименованием</w:t>
            </w:r>
            <w:r w:rsidRPr="00312023">
              <w:t xml:space="preserve"> </w:t>
            </w:r>
            <w:r>
              <w:t xml:space="preserve">и </w:t>
            </w:r>
            <w:r w:rsidRPr="00312023">
              <w:t>характеристиками поставляемых товаров (Приложение № 1 к настояще</w:t>
            </w:r>
            <w:r>
              <w:t>й</w:t>
            </w:r>
            <w:r w:rsidRPr="00312023">
              <w:t xml:space="preserve"> котирово</w:t>
            </w:r>
            <w:r>
              <w:t>чной заявке</w:t>
            </w:r>
            <w:r w:rsidRPr="00312023">
              <w:t>).</w:t>
            </w:r>
          </w:p>
        </w:tc>
      </w:tr>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4</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Банковские реквизиты участника размещения заказа</w:t>
            </w:r>
          </w:p>
        </w:tc>
        <w:tc>
          <w:tcPr>
            <w:tcW w:w="5655"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__________________</w:t>
            </w:r>
          </w:p>
        </w:tc>
      </w:tr>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5</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__________________</w:t>
            </w:r>
          </w:p>
        </w:tc>
      </w:tr>
      <w:tr w:rsidR="003F5C5A">
        <w:trPr>
          <w:jc w:val="center"/>
        </w:trPr>
        <w:tc>
          <w:tcPr>
            <w:tcW w:w="463"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6</w:t>
            </w:r>
          </w:p>
        </w:tc>
        <w:tc>
          <w:tcPr>
            <w:tcW w:w="4760"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3F5C5A" w:rsidRDefault="003F5C5A" w:rsidP="00FF34B7">
            <w:pPr>
              <w:jc w:val="both"/>
            </w:pPr>
            <w:r>
              <w:t>___________ рублей (______________рублей __ копеек)</w:t>
            </w:r>
          </w:p>
          <w:p w:rsidR="003F5C5A" w:rsidRDefault="003F5C5A" w:rsidP="00FF34B7">
            <w:pPr>
              <w:jc w:val="both"/>
            </w:pPr>
            <w:r>
              <w:t>(цена указывается цифрами и прописью)</w:t>
            </w:r>
          </w:p>
          <w:p w:rsidR="003F5C5A" w:rsidRDefault="003F5C5A" w:rsidP="00FF34B7">
            <w:pPr>
              <w:jc w:val="both"/>
            </w:pPr>
            <w:proofErr w:type="gramStart"/>
            <w:r>
              <w:t>В цену включены расходы</w:t>
            </w:r>
            <w:r>
              <w:rPr>
                <w:bCs/>
              </w:rPr>
              <w:t xml:space="preserve"> на перевозку, страхование,</w:t>
            </w:r>
            <w:r>
              <w:t xml:space="preserve"> хранение, погрузку, выгрузку, доставку,</w:t>
            </w:r>
            <w:r>
              <w:rPr>
                <w:bCs/>
              </w:rPr>
              <w:t xml:space="preserve"> упаковку</w:t>
            </w:r>
            <w:r w:rsidR="0072324B">
              <w:rPr>
                <w:bCs/>
              </w:rPr>
              <w:t>, сборку и установку</w:t>
            </w:r>
            <w:r>
              <w:rPr>
                <w:bCs/>
              </w:rPr>
              <w:t xml:space="preserve"> товара,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bl>
    <w:p w:rsidR="003F5C5A" w:rsidRDefault="003F5C5A" w:rsidP="003F5C5A">
      <w:pPr>
        <w:jc w:val="both"/>
      </w:pPr>
      <w:r>
        <w:t>1.Наименование и характеристики поставляемых товаров (Приложение № 1).</w:t>
      </w:r>
    </w:p>
    <w:p w:rsidR="003F5C5A" w:rsidRDefault="003F5C5A" w:rsidP="003F5C5A">
      <w:pPr>
        <w:jc w:val="both"/>
      </w:pPr>
      <w:r>
        <w:t>Подпись, фамилия, имя, отчество, должность.</w:t>
      </w:r>
    </w:p>
    <w:p w:rsidR="003F5C5A" w:rsidRDefault="003F5C5A" w:rsidP="003F5C5A">
      <w:pPr>
        <w:jc w:val="both"/>
      </w:pPr>
      <w:r>
        <w:t>Печать участника размещения заказа.</w:t>
      </w:r>
    </w:p>
    <w:p w:rsidR="003F5C5A" w:rsidRDefault="003F5C5A" w:rsidP="003F5C5A">
      <w:pPr>
        <w:ind w:firstLine="708"/>
        <w:jc w:val="both"/>
        <w:rPr>
          <w:b/>
        </w:rPr>
      </w:pPr>
      <w:r>
        <w:rPr>
          <w:b/>
        </w:rPr>
        <w:lastRenderedPageBreak/>
        <w:t>Примечание:</w:t>
      </w:r>
    </w:p>
    <w:p w:rsidR="003F5C5A" w:rsidRDefault="003F5C5A" w:rsidP="003F5C5A">
      <w:pPr>
        <w:ind w:firstLine="708"/>
        <w:jc w:val="both"/>
      </w:pPr>
      <w:r>
        <w:t>1. Участник размещения заказа:</w:t>
      </w:r>
    </w:p>
    <w:p w:rsidR="003F5C5A" w:rsidRDefault="003F5C5A" w:rsidP="003F5C5A">
      <w:pPr>
        <w:jc w:val="both"/>
      </w:pPr>
      <w:r>
        <w:tab/>
        <w:t xml:space="preserve">подает котировочную заявку по форме, установленной частью </w:t>
      </w:r>
      <w:r>
        <w:rPr>
          <w:lang w:val="en-US"/>
        </w:rPr>
        <w:t>III</w:t>
      </w:r>
      <w:r>
        <w:t xml:space="preserve"> Извещения о проведении запроса котировок;</w:t>
      </w:r>
    </w:p>
    <w:p w:rsidR="003F5C5A" w:rsidRDefault="003F5C5A" w:rsidP="003F5C5A">
      <w:pPr>
        <w:ind w:firstLine="708"/>
        <w:jc w:val="both"/>
      </w:pPr>
      <w:r>
        <w:t xml:space="preserve">представляет наименование и характеристики поставляемых товаров (Приложение № 1) в соответствии с частью </w:t>
      </w:r>
      <w:r>
        <w:rPr>
          <w:lang w:val="en-US"/>
        </w:rPr>
        <w:t>I</w:t>
      </w:r>
      <w:r>
        <w:t xml:space="preserve"> (запрос котировок) извещения о проведении запроса котировок. Приложение № 1 является неотъемлемой частью котировочной заявки, подаваем</w:t>
      </w:r>
      <w:r w:rsidR="00334320">
        <w:t>ой участником размещения заказа.</w:t>
      </w:r>
    </w:p>
    <w:p w:rsidR="003F5C5A" w:rsidRDefault="003F5C5A" w:rsidP="003F5C5A">
      <w:pPr>
        <w:pStyle w:val="33"/>
        <w:tabs>
          <w:tab w:val="clear" w:pos="360"/>
          <w:tab w:val="left" w:pos="708"/>
        </w:tabs>
        <w:ind w:left="0" w:firstLine="0"/>
        <w:rPr>
          <w:szCs w:val="24"/>
        </w:rPr>
      </w:pPr>
      <w:r>
        <w:rPr>
          <w:b/>
          <w:szCs w:val="24"/>
        </w:rPr>
        <w:tab/>
      </w:r>
      <w:r>
        <w:rPr>
          <w:szCs w:val="24"/>
        </w:rPr>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3F5C5A" w:rsidRDefault="003F5C5A" w:rsidP="003F5C5A">
      <w:pPr>
        <w:pStyle w:val="33"/>
        <w:tabs>
          <w:tab w:val="clear" w:pos="360"/>
          <w:tab w:val="left" w:pos="708"/>
        </w:tabs>
        <w:ind w:left="0" w:firstLine="0"/>
        <w:rPr>
          <w:szCs w:val="24"/>
        </w:rPr>
      </w:pPr>
      <w:r>
        <w:rPr>
          <w:szCs w:val="24"/>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366F66" w:rsidRDefault="003F5C5A" w:rsidP="00334320">
      <w:pPr>
        <w:pStyle w:val="33"/>
        <w:tabs>
          <w:tab w:val="clear" w:pos="360"/>
          <w:tab w:val="left" w:pos="708"/>
        </w:tabs>
        <w:ind w:left="0" w:firstLine="0"/>
      </w:pPr>
      <w:r>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r>
        <w:tab/>
      </w:r>
    </w:p>
    <w:p w:rsidR="003F5C5A" w:rsidRDefault="00366F66" w:rsidP="00334320">
      <w:pPr>
        <w:pStyle w:val="33"/>
        <w:tabs>
          <w:tab w:val="clear" w:pos="360"/>
          <w:tab w:val="left" w:pos="708"/>
        </w:tabs>
        <w:ind w:left="0" w:firstLine="0"/>
      </w:pPr>
      <w:r>
        <w:tab/>
      </w:r>
      <w:r w:rsidR="003F5C5A">
        <w:t>3.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sectPr w:rsidR="003F5C5A" w:rsidSect="00FF34B7">
      <w:footerReference w:type="default" r:id="rId7"/>
      <w:pgSz w:w="11906" w:h="16838"/>
      <w:pgMar w:top="28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8F" w:rsidRDefault="0076608F">
      <w:r>
        <w:separator/>
      </w:r>
    </w:p>
  </w:endnote>
  <w:endnote w:type="continuationSeparator" w:id="1">
    <w:p w:rsidR="0076608F" w:rsidRDefault="0076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0" w:rsidRDefault="00414611">
    <w:pPr>
      <w:pStyle w:val="a9"/>
      <w:jc w:val="center"/>
    </w:pPr>
    <w:fldSimple w:instr=" PAGE   \* MERGEFORMAT ">
      <w:r w:rsidR="00366F66">
        <w:rPr>
          <w:noProof/>
        </w:rPr>
        <w:t>5</w:t>
      </w:r>
    </w:fldSimple>
  </w:p>
  <w:p w:rsidR="00A55830" w:rsidRDefault="00A558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8F" w:rsidRDefault="0076608F">
      <w:r>
        <w:separator/>
      </w:r>
    </w:p>
  </w:footnote>
  <w:footnote w:type="continuationSeparator" w:id="1">
    <w:p w:rsidR="0076608F" w:rsidRDefault="00766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5EA0"/>
    <w:multiLevelType w:val="hybridMultilevel"/>
    <w:tmpl w:val="79041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F72BEA"/>
    <w:multiLevelType w:val="hybridMultilevel"/>
    <w:tmpl w:val="CDCA7D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3F5C5A"/>
    <w:rsid w:val="000119D6"/>
    <w:rsid w:val="000273E3"/>
    <w:rsid w:val="00061C59"/>
    <w:rsid w:val="00092742"/>
    <w:rsid w:val="000A5B4A"/>
    <w:rsid w:val="000D34A6"/>
    <w:rsid w:val="000D51AE"/>
    <w:rsid w:val="000E3F09"/>
    <w:rsid w:val="000E431E"/>
    <w:rsid w:val="00126E2A"/>
    <w:rsid w:val="001424D3"/>
    <w:rsid w:val="00175442"/>
    <w:rsid w:val="00196A4A"/>
    <w:rsid w:val="001C66B4"/>
    <w:rsid w:val="001D421F"/>
    <w:rsid w:val="00204F7B"/>
    <w:rsid w:val="00211642"/>
    <w:rsid w:val="0022664E"/>
    <w:rsid w:val="00294110"/>
    <w:rsid w:val="00295E77"/>
    <w:rsid w:val="00312559"/>
    <w:rsid w:val="00332DC3"/>
    <w:rsid w:val="00334320"/>
    <w:rsid w:val="00336393"/>
    <w:rsid w:val="00366F66"/>
    <w:rsid w:val="003D15E7"/>
    <w:rsid w:val="003F5C5A"/>
    <w:rsid w:val="003F7A86"/>
    <w:rsid w:val="00414611"/>
    <w:rsid w:val="00425860"/>
    <w:rsid w:val="004367C8"/>
    <w:rsid w:val="00440EAF"/>
    <w:rsid w:val="00466E81"/>
    <w:rsid w:val="004E768F"/>
    <w:rsid w:val="004F436C"/>
    <w:rsid w:val="004F7FC1"/>
    <w:rsid w:val="00507DE8"/>
    <w:rsid w:val="005B4516"/>
    <w:rsid w:val="00613EC7"/>
    <w:rsid w:val="006701BE"/>
    <w:rsid w:val="006767C4"/>
    <w:rsid w:val="006C791F"/>
    <w:rsid w:val="006E48B6"/>
    <w:rsid w:val="006E55D0"/>
    <w:rsid w:val="0070227D"/>
    <w:rsid w:val="00722338"/>
    <w:rsid w:val="0072324B"/>
    <w:rsid w:val="00740304"/>
    <w:rsid w:val="00746521"/>
    <w:rsid w:val="0076608F"/>
    <w:rsid w:val="0080112F"/>
    <w:rsid w:val="008221C6"/>
    <w:rsid w:val="00825EF9"/>
    <w:rsid w:val="00890EE4"/>
    <w:rsid w:val="008A4E62"/>
    <w:rsid w:val="008D6422"/>
    <w:rsid w:val="00977C53"/>
    <w:rsid w:val="009C0D0D"/>
    <w:rsid w:val="00A120B2"/>
    <w:rsid w:val="00A55830"/>
    <w:rsid w:val="00A609A5"/>
    <w:rsid w:val="00A640EB"/>
    <w:rsid w:val="00A85F9E"/>
    <w:rsid w:val="00AA47EA"/>
    <w:rsid w:val="00AD1736"/>
    <w:rsid w:val="00AE385D"/>
    <w:rsid w:val="00B02B74"/>
    <w:rsid w:val="00B340F9"/>
    <w:rsid w:val="00BA578F"/>
    <w:rsid w:val="00BF46F0"/>
    <w:rsid w:val="00C14FF6"/>
    <w:rsid w:val="00C222F6"/>
    <w:rsid w:val="00C35AFA"/>
    <w:rsid w:val="00C86016"/>
    <w:rsid w:val="00CD1237"/>
    <w:rsid w:val="00D220EC"/>
    <w:rsid w:val="00D42271"/>
    <w:rsid w:val="00DC6E44"/>
    <w:rsid w:val="00DE5812"/>
    <w:rsid w:val="00E00C16"/>
    <w:rsid w:val="00E0421B"/>
    <w:rsid w:val="00E5227B"/>
    <w:rsid w:val="00E82A3D"/>
    <w:rsid w:val="00EA1504"/>
    <w:rsid w:val="00EA7CBA"/>
    <w:rsid w:val="00F10D9A"/>
    <w:rsid w:val="00F2427E"/>
    <w:rsid w:val="00F34E0E"/>
    <w:rsid w:val="00F40DFF"/>
    <w:rsid w:val="00FB2C02"/>
    <w:rsid w:val="00FF3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C5A"/>
    <w:pPr>
      <w:jc w:val="both"/>
    </w:pPr>
  </w:style>
  <w:style w:type="character" w:customStyle="1" w:styleId="a4">
    <w:name w:val="Основной текст Знак"/>
    <w:basedOn w:val="a0"/>
    <w:link w:val="a3"/>
    <w:rsid w:val="003F5C5A"/>
    <w:rPr>
      <w:sz w:val="24"/>
      <w:szCs w:val="24"/>
      <w:lang w:val="ru-RU" w:eastAsia="ru-RU" w:bidi="ar-SA"/>
    </w:rPr>
  </w:style>
  <w:style w:type="paragraph" w:styleId="a5">
    <w:name w:val="Title"/>
    <w:basedOn w:val="a"/>
    <w:link w:val="a6"/>
    <w:qFormat/>
    <w:rsid w:val="003F5C5A"/>
    <w:pPr>
      <w:jc w:val="center"/>
    </w:pPr>
    <w:rPr>
      <w:b/>
      <w:sz w:val="28"/>
      <w:szCs w:val="20"/>
    </w:rPr>
  </w:style>
  <w:style w:type="character" w:customStyle="1" w:styleId="a6">
    <w:name w:val="Название Знак"/>
    <w:basedOn w:val="a0"/>
    <w:link w:val="a5"/>
    <w:rsid w:val="003F5C5A"/>
    <w:rPr>
      <w:b/>
      <w:sz w:val="28"/>
      <w:lang w:val="ru-RU" w:eastAsia="ru-RU" w:bidi="ar-SA"/>
    </w:rPr>
  </w:style>
  <w:style w:type="paragraph" w:styleId="a7">
    <w:name w:val="Body Text Indent"/>
    <w:basedOn w:val="a"/>
    <w:link w:val="a8"/>
    <w:rsid w:val="003F5C5A"/>
    <w:pPr>
      <w:spacing w:after="120"/>
      <w:ind w:left="283"/>
    </w:pPr>
    <w:rPr>
      <w:sz w:val="20"/>
      <w:szCs w:val="20"/>
    </w:rPr>
  </w:style>
  <w:style w:type="character" w:customStyle="1" w:styleId="a8">
    <w:name w:val="Основной текст с отступом Знак"/>
    <w:basedOn w:val="a0"/>
    <w:link w:val="a7"/>
    <w:rsid w:val="003F5C5A"/>
    <w:rPr>
      <w:lang w:val="ru-RU" w:eastAsia="ru-RU" w:bidi="ar-SA"/>
    </w:rPr>
  </w:style>
  <w:style w:type="paragraph" w:styleId="2">
    <w:name w:val="Body Text 2"/>
    <w:basedOn w:val="a"/>
    <w:link w:val="20"/>
    <w:rsid w:val="003F5C5A"/>
    <w:rPr>
      <w:b/>
      <w:bCs/>
      <w:sz w:val="28"/>
    </w:rPr>
  </w:style>
  <w:style w:type="character" w:customStyle="1" w:styleId="20">
    <w:name w:val="Основной текст 2 Знак"/>
    <w:basedOn w:val="a0"/>
    <w:link w:val="2"/>
    <w:rsid w:val="003F5C5A"/>
    <w:rPr>
      <w:b/>
      <w:bCs/>
      <w:sz w:val="28"/>
      <w:szCs w:val="24"/>
      <w:lang w:val="ru-RU" w:eastAsia="ru-RU" w:bidi="ar-SA"/>
    </w:rPr>
  </w:style>
  <w:style w:type="paragraph" w:styleId="a9">
    <w:name w:val="footer"/>
    <w:basedOn w:val="a"/>
    <w:link w:val="aa"/>
    <w:rsid w:val="003F5C5A"/>
    <w:pPr>
      <w:tabs>
        <w:tab w:val="center" w:pos="4677"/>
        <w:tab w:val="right" w:pos="9355"/>
      </w:tabs>
    </w:pPr>
  </w:style>
  <w:style w:type="character" w:customStyle="1" w:styleId="aa">
    <w:name w:val="Нижний колонтитул Знак"/>
    <w:basedOn w:val="a0"/>
    <w:link w:val="a9"/>
    <w:rsid w:val="003F5C5A"/>
    <w:rPr>
      <w:sz w:val="24"/>
      <w:szCs w:val="24"/>
      <w:lang w:val="ru-RU" w:eastAsia="ru-RU" w:bidi="ar-SA"/>
    </w:rPr>
  </w:style>
  <w:style w:type="paragraph" w:styleId="3">
    <w:name w:val="Body Text 3"/>
    <w:basedOn w:val="a"/>
    <w:link w:val="30"/>
    <w:rsid w:val="003F5C5A"/>
    <w:pPr>
      <w:spacing w:after="120"/>
    </w:pPr>
    <w:rPr>
      <w:sz w:val="16"/>
      <w:szCs w:val="16"/>
    </w:rPr>
  </w:style>
  <w:style w:type="character" w:customStyle="1" w:styleId="30">
    <w:name w:val="Основной текст 3 Знак"/>
    <w:basedOn w:val="a0"/>
    <w:link w:val="3"/>
    <w:rsid w:val="003F5C5A"/>
    <w:rPr>
      <w:sz w:val="16"/>
      <w:szCs w:val="16"/>
      <w:lang w:val="ru-RU" w:eastAsia="ru-RU" w:bidi="ar-SA"/>
    </w:rPr>
  </w:style>
  <w:style w:type="paragraph" w:styleId="21">
    <w:name w:val="Body Text Indent 2"/>
    <w:basedOn w:val="a"/>
    <w:link w:val="22"/>
    <w:rsid w:val="003F5C5A"/>
    <w:pPr>
      <w:spacing w:after="120" w:line="480" w:lineRule="auto"/>
      <w:ind w:left="283"/>
    </w:pPr>
  </w:style>
  <w:style w:type="character" w:customStyle="1" w:styleId="22">
    <w:name w:val="Основной текст с отступом 2 Знак"/>
    <w:basedOn w:val="a0"/>
    <w:link w:val="21"/>
    <w:rsid w:val="003F5C5A"/>
    <w:rPr>
      <w:sz w:val="24"/>
      <w:szCs w:val="24"/>
      <w:lang w:val="ru-RU" w:eastAsia="ru-RU" w:bidi="ar-SA"/>
    </w:rPr>
  </w:style>
  <w:style w:type="paragraph" w:styleId="31">
    <w:name w:val="Body Text Indent 3"/>
    <w:basedOn w:val="a"/>
    <w:link w:val="32"/>
    <w:rsid w:val="003F5C5A"/>
    <w:pPr>
      <w:spacing w:after="120"/>
      <w:ind w:left="283"/>
    </w:pPr>
    <w:rPr>
      <w:sz w:val="16"/>
      <w:szCs w:val="16"/>
    </w:rPr>
  </w:style>
  <w:style w:type="character" w:customStyle="1" w:styleId="32">
    <w:name w:val="Основной текст с отступом 3 Знак"/>
    <w:basedOn w:val="a0"/>
    <w:link w:val="31"/>
    <w:rsid w:val="003F5C5A"/>
    <w:rPr>
      <w:sz w:val="16"/>
      <w:szCs w:val="16"/>
      <w:lang w:val="ru-RU" w:eastAsia="ru-RU" w:bidi="ar-SA"/>
    </w:rPr>
  </w:style>
  <w:style w:type="character" w:customStyle="1" w:styleId="grame">
    <w:name w:val="grame"/>
    <w:basedOn w:val="a0"/>
    <w:rsid w:val="003F5C5A"/>
  </w:style>
  <w:style w:type="paragraph" w:customStyle="1" w:styleId="2-11">
    <w:name w:val="содержание2-11"/>
    <w:basedOn w:val="a"/>
    <w:rsid w:val="003F5C5A"/>
    <w:pPr>
      <w:spacing w:after="60"/>
      <w:jc w:val="both"/>
    </w:pPr>
  </w:style>
  <w:style w:type="paragraph" w:customStyle="1" w:styleId="33">
    <w:name w:val="Стиль3"/>
    <w:basedOn w:val="21"/>
    <w:rsid w:val="003F5C5A"/>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3F5C5A"/>
    <w:pPr>
      <w:widowControl w:val="0"/>
      <w:autoSpaceDE w:val="0"/>
      <w:autoSpaceDN w:val="0"/>
      <w:adjustRightInd w:val="0"/>
      <w:ind w:firstLine="720"/>
    </w:pPr>
    <w:rPr>
      <w:rFonts w:ascii="Arial" w:hAnsi="Arial" w:cs="Arial"/>
    </w:rPr>
  </w:style>
  <w:style w:type="paragraph" w:customStyle="1" w:styleId="ConsPlusNonformat">
    <w:name w:val="ConsPlusNonformat"/>
    <w:rsid w:val="003F5C5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2701</Words>
  <Characters>20386</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DETSAD53</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Зам. директора</dc:creator>
  <cp:keywords/>
  <cp:lastModifiedBy>Hodjayan</cp:lastModifiedBy>
  <cp:revision>5</cp:revision>
  <cp:lastPrinted>2010-07-27T14:43:00Z</cp:lastPrinted>
  <dcterms:created xsi:type="dcterms:W3CDTF">2010-08-25T13:17:00Z</dcterms:created>
  <dcterms:modified xsi:type="dcterms:W3CDTF">2010-08-26T14:57:00Z</dcterms:modified>
</cp:coreProperties>
</file>