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0D" w:rsidRPr="00251223" w:rsidRDefault="0057390D" w:rsidP="001F5A3A">
      <w:pPr>
        <w:pStyle w:val="a3"/>
        <w:ind w:left="5670"/>
        <w:jc w:val="left"/>
      </w:pPr>
      <w:r w:rsidRPr="00251223">
        <w:t>Утверждаю:</w:t>
      </w:r>
    </w:p>
    <w:p w:rsidR="0057390D" w:rsidRPr="00E35BAB" w:rsidRDefault="0057390D" w:rsidP="001F5A3A">
      <w:pPr>
        <w:pStyle w:val="a3"/>
        <w:ind w:left="5670"/>
        <w:jc w:val="left"/>
        <w:rPr>
          <w:b w:val="0"/>
          <w:bCs/>
          <w:sz w:val="24"/>
          <w:szCs w:val="24"/>
        </w:rPr>
      </w:pPr>
      <w:r w:rsidRPr="00E35BAB">
        <w:rPr>
          <w:b w:val="0"/>
          <w:bCs/>
          <w:sz w:val="24"/>
          <w:szCs w:val="24"/>
        </w:rPr>
        <w:t>И.о. директора</w:t>
      </w:r>
    </w:p>
    <w:p w:rsidR="0057390D" w:rsidRPr="00E35BAB" w:rsidRDefault="0057390D" w:rsidP="001F5A3A">
      <w:pPr>
        <w:pStyle w:val="a3"/>
        <w:ind w:left="5670"/>
        <w:jc w:val="left"/>
        <w:rPr>
          <w:b w:val="0"/>
          <w:sz w:val="24"/>
          <w:szCs w:val="24"/>
        </w:rPr>
      </w:pPr>
      <w:r w:rsidRPr="00E35BAB">
        <w:rPr>
          <w:b w:val="0"/>
          <w:bCs/>
          <w:sz w:val="24"/>
          <w:szCs w:val="24"/>
        </w:rPr>
        <w:t>МОУ «Средняя общеобразовательная школа № 32».</w:t>
      </w:r>
    </w:p>
    <w:p w:rsidR="0057390D" w:rsidRPr="00E35BAB" w:rsidRDefault="0057390D" w:rsidP="001F5A3A">
      <w:pPr>
        <w:pStyle w:val="a3"/>
        <w:ind w:left="5670"/>
        <w:jc w:val="left"/>
        <w:rPr>
          <w:b w:val="0"/>
          <w:sz w:val="24"/>
          <w:szCs w:val="24"/>
        </w:rPr>
      </w:pPr>
      <w:r w:rsidRPr="00E35BAB">
        <w:rPr>
          <w:b w:val="0"/>
          <w:sz w:val="24"/>
          <w:szCs w:val="24"/>
        </w:rPr>
        <w:t>__________________ И.И. Мичурина</w:t>
      </w:r>
    </w:p>
    <w:p w:rsidR="0057390D" w:rsidRPr="00E35BAB" w:rsidRDefault="0057390D" w:rsidP="001F5A3A">
      <w:pPr>
        <w:pStyle w:val="a3"/>
        <w:ind w:left="5670"/>
        <w:jc w:val="left"/>
        <w:rPr>
          <w:b w:val="0"/>
          <w:sz w:val="24"/>
          <w:szCs w:val="24"/>
        </w:rPr>
      </w:pPr>
      <w:r w:rsidRPr="00E35BAB">
        <w:rPr>
          <w:b w:val="0"/>
          <w:sz w:val="24"/>
          <w:szCs w:val="24"/>
        </w:rPr>
        <w:t>«_</w:t>
      </w:r>
      <w:r>
        <w:rPr>
          <w:b w:val="0"/>
          <w:sz w:val="24"/>
          <w:szCs w:val="24"/>
        </w:rPr>
        <w:t>___</w:t>
      </w:r>
      <w:r w:rsidRPr="00E35BAB">
        <w:rPr>
          <w:b w:val="0"/>
          <w:sz w:val="24"/>
          <w:szCs w:val="24"/>
        </w:rPr>
        <w:t xml:space="preserve">_»___________________ </w:t>
      </w:r>
      <w:smartTag w:uri="urn:schemas-microsoft-com:office:smarttags" w:element="metricconverter">
        <w:smartTagPr>
          <w:attr w:name="ProductID" w:val="2009 г"/>
        </w:smartTagPr>
        <w:r w:rsidRPr="00E35BAB">
          <w:rPr>
            <w:b w:val="0"/>
            <w:sz w:val="24"/>
            <w:szCs w:val="24"/>
          </w:rPr>
          <w:t>2009 г</w:t>
        </w:r>
      </w:smartTag>
      <w:r w:rsidRPr="00E35BAB">
        <w:rPr>
          <w:b w:val="0"/>
          <w:sz w:val="24"/>
          <w:szCs w:val="24"/>
        </w:rPr>
        <w:t>.</w:t>
      </w:r>
    </w:p>
    <w:p w:rsidR="0057390D" w:rsidRPr="00E35BAB" w:rsidRDefault="0057390D" w:rsidP="0057390D">
      <w:pPr>
        <w:pStyle w:val="a3"/>
        <w:ind w:left="7090"/>
        <w:jc w:val="both"/>
        <w:rPr>
          <w:b w:val="0"/>
          <w:sz w:val="24"/>
          <w:szCs w:val="24"/>
        </w:rPr>
      </w:pPr>
    </w:p>
    <w:p w:rsidR="0057390D" w:rsidRDefault="0057390D" w:rsidP="0057390D">
      <w:pPr>
        <w:pStyle w:val="a3"/>
      </w:pPr>
      <w:r w:rsidRPr="00251223">
        <w:t>ИЗВЕЩЕНИЕ О ПРОВЕДЕНИИ ЗАПРОСА КОТИРОВОК</w:t>
      </w:r>
    </w:p>
    <w:p w:rsidR="0057390D" w:rsidRPr="00251223" w:rsidRDefault="0057390D" w:rsidP="0057390D">
      <w:pPr>
        <w:pStyle w:val="a3"/>
      </w:pPr>
      <w:r>
        <w:t>для субъектов малого предпринимательства</w:t>
      </w:r>
    </w:p>
    <w:p w:rsidR="0057390D" w:rsidRPr="00251223" w:rsidRDefault="000F27CC" w:rsidP="0057390D">
      <w:pPr>
        <w:jc w:val="center"/>
      </w:pPr>
      <w:r>
        <w:rPr>
          <w:b/>
        </w:rPr>
        <w:t>№</w:t>
      </w:r>
      <w:r w:rsidR="00877FD8">
        <w:rPr>
          <w:b/>
        </w:rPr>
        <w:t xml:space="preserve"> 751</w:t>
      </w:r>
    </w:p>
    <w:p w:rsidR="0057390D" w:rsidRPr="00251223" w:rsidRDefault="0057390D" w:rsidP="0057390D">
      <w:pPr>
        <w:jc w:val="center"/>
        <w:rPr>
          <w:b/>
        </w:rPr>
      </w:pPr>
      <w:r w:rsidRPr="00251223">
        <w:rPr>
          <w:b/>
          <w:lang w:val="en-US"/>
        </w:rPr>
        <w:t>I</w:t>
      </w:r>
      <w:r w:rsidRPr="00251223">
        <w:rPr>
          <w:b/>
        </w:rPr>
        <w:t xml:space="preserve"> часть: Запрос котировок</w:t>
      </w:r>
    </w:p>
    <w:p w:rsidR="0057390D" w:rsidRPr="00251223" w:rsidRDefault="0057390D" w:rsidP="0057390D">
      <w:pPr>
        <w:jc w:val="center"/>
      </w:pPr>
      <w:r w:rsidRPr="00251223">
        <w:t xml:space="preserve">Дата: </w:t>
      </w:r>
      <w:r w:rsidR="00DD49B3">
        <w:t>2</w:t>
      </w:r>
      <w:r w:rsidR="00877FD8">
        <w:t>4</w:t>
      </w:r>
      <w:r w:rsidR="00DD49B3">
        <w:t>.07.</w:t>
      </w:r>
      <w:r w:rsidRPr="00251223">
        <w:t>2009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4107"/>
        <w:gridCol w:w="5792"/>
      </w:tblGrid>
      <w:tr w:rsidR="0057390D" w:rsidRPr="00251223" w:rsidTr="001F5A3A">
        <w:tc>
          <w:tcPr>
            <w:tcW w:w="521" w:type="dxa"/>
          </w:tcPr>
          <w:p w:rsidR="0057390D" w:rsidRPr="00251223" w:rsidRDefault="0057390D" w:rsidP="001F5A3A">
            <w:pPr>
              <w:jc w:val="both"/>
            </w:pPr>
            <w:r w:rsidRPr="00251223">
              <w:t>1.</w:t>
            </w:r>
          </w:p>
        </w:tc>
        <w:tc>
          <w:tcPr>
            <w:tcW w:w="4107" w:type="dxa"/>
          </w:tcPr>
          <w:p w:rsidR="0057390D" w:rsidRPr="00251223" w:rsidRDefault="0057390D" w:rsidP="001F5A3A">
            <w:r w:rsidRPr="00251223">
              <w:t>Наименование органа, уполномоченного на осуществление функций по размещению заказов,</w:t>
            </w:r>
          </w:p>
          <w:p w:rsidR="0057390D" w:rsidRPr="00251223" w:rsidRDefault="0057390D" w:rsidP="001F5A3A">
            <w:r w:rsidRPr="00251223">
              <w:t>наименование заказчика.</w:t>
            </w:r>
          </w:p>
          <w:p w:rsidR="0057390D" w:rsidRPr="00251223" w:rsidRDefault="0057390D" w:rsidP="001F5A3A">
            <w:r w:rsidRPr="00251223">
              <w:t>Почтовый адрес.</w:t>
            </w:r>
          </w:p>
          <w:p w:rsidR="0057390D" w:rsidRPr="00251223" w:rsidRDefault="0057390D" w:rsidP="001F5A3A">
            <w:r w:rsidRPr="00251223">
              <w:t>Адрес электронной почты (при его наличии)</w:t>
            </w:r>
          </w:p>
        </w:tc>
        <w:tc>
          <w:tcPr>
            <w:tcW w:w="5792" w:type="dxa"/>
          </w:tcPr>
          <w:p w:rsidR="0057390D" w:rsidRPr="00251223" w:rsidRDefault="0057390D" w:rsidP="001F5A3A">
            <w:pPr>
              <w:jc w:val="both"/>
            </w:pPr>
            <w:r w:rsidRPr="00251223">
              <w:t>Уполномоченный орган – администрация муниципального образования «Город Саратов».</w:t>
            </w:r>
          </w:p>
          <w:p w:rsidR="0057390D" w:rsidRPr="00251223" w:rsidRDefault="0057390D" w:rsidP="001F5A3A">
            <w:pPr>
              <w:jc w:val="both"/>
            </w:pPr>
            <w:smartTag w:uri="urn:schemas-microsoft-com:office:smarttags" w:element="metricconverter">
              <w:smartTagPr>
                <w:attr w:name="ProductID" w:val="410031, г"/>
              </w:smartTagPr>
              <w:r w:rsidRPr="00251223">
                <w:t>410031, г</w:t>
              </w:r>
            </w:smartTag>
            <w:r w:rsidRPr="00251223">
              <w:t>. Саратов, Первомайская, 78.</w:t>
            </w:r>
          </w:p>
          <w:p w:rsidR="0057390D" w:rsidRPr="00251223" w:rsidRDefault="0057390D" w:rsidP="001F5A3A">
            <w:pPr>
              <w:jc w:val="both"/>
            </w:pPr>
            <w:r w:rsidRPr="00251223">
              <w:t>Адрес электронной почты:</w:t>
            </w:r>
          </w:p>
          <w:p w:rsidR="0057390D" w:rsidRPr="00251223" w:rsidRDefault="0057390D" w:rsidP="001F5A3A">
            <w:pPr>
              <w:jc w:val="both"/>
            </w:pPr>
            <w:r w:rsidRPr="00251223">
              <w:rPr>
                <w:lang w:val="en-US"/>
              </w:rPr>
              <w:t>mupzakaz</w:t>
            </w:r>
            <w:r w:rsidRPr="00251223">
              <w:t>@</w:t>
            </w:r>
            <w:r w:rsidRPr="00251223">
              <w:rPr>
                <w:lang w:val="en-US"/>
              </w:rPr>
              <w:t>admsaratov</w:t>
            </w:r>
            <w:r w:rsidRPr="00251223">
              <w:t>.</w:t>
            </w:r>
            <w:r w:rsidRPr="00251223">
              <w:rPr>
                <w:lang w:val="en-US"/>
              </w:rPr>
              <w:t>ru</w:t>
            </w:r>
          </w:p>
          <w:p w:rsidR="0057390D" w:rsidRPr="00251223" w:rsidRDefault="0057390D" w:rsidP="001F5A3A">
            <w:pPr>
              <w:pStyle w:val="2-11"/>
              <w:spacing w:after="0"/>
            </w:pPr>
            <w:r w:rsidRPr="00251223">
              <w:rPr>
                <w:bCs/>
              </w:rPr>
              <w:t xml:space="preserve">Заказчик–МОУ «Средняя общеобразовательная </w:t>
            </w:r>
            <w:r w:rsidRPr="000C32A0">
              <w:rPr>
                <w:bCs/>
              </w:rPr>
              <w:t>школа № 32», 410050, г. Саратов, ул. Молодежная д.6</w:t>
            </w:r>
          </w:p>
        </w:tc>
      </w:tr>
      <w:tr w:rsidR="0057390D" w:rsidRPr="00251223" w:rsidTr="001F5A3A">
        <w:tc>
          <w:tcPr>
            <w:tcW w:w="521" w:type="dxa"/>
          </w:tcPr>
          <w:p w:rsidR="0057390D" w:rsidRPr="00251223" w:rsidRDefault="0057390D" w:rsidP="001F5A3A">
            <w:pPr>
              <w:jc w:val="both"/>
            </w:pPr>
            <w:r w:rsidRPr="00251223">
              <w:t>2.</w:t>
            </w:r>
          </w:p>
        </w:tc>
        <w:tc>
          <w:tcPr>
            <w:tcW w:w="4107" w:type="dxa"/>
          </w:tcPr>
          <w:p w:rsidR="0057390D" w:rsidRPr="00251223" w:rsidRDefault="0057390D" w:rsidP="001F5A3A">
            <w:pPr>
              <w:jc w:val="both"/>
            </w:pPr>
            <w:r w:rsidRPr="00251223">
              <w:t>Источник финансирования заказа</w:t>
            </w:r>
          </w:p>
        </w:tc>
        <w:tc>
          <w:tcPr>
            <w:tcW w:w="5792" w:type="dxa"/>
          </w:tcPr>
          <w:p w:rsidR="0057390D" w:rsidRPr="00251223" w:rsidRDefault="0057390D" w:rsidP="001F5A3A">
            <w:pPr>
              <w:jc w:val="both"/>
            </w:pPr>
            <w:r w:rsidRPr="00251223">
              <w:t>Бюджет</w:t>
            </w:r>
            <w:r>
              <w:t xml:space="preserve"> муниципального образования</w:t>
            </w:r>
            <w:r w:rsidRPr="00251223">
              <w:t xml:space="preserve"> </w:t>
            </w:r>
            <w:r>
              <w:t>«Город Саратов»</w:t>
            </w:r>
            <w:r w:rsidRPr="00251223">
              <w:t xml:space="preserve"> (тип средств 010101)</w:t>
            </w:r>
          </w:p>
        </w:tc>
      </w:tr>
      <w:tr w:rsidR="0057390D" w:rsidRPr="00251223" w:rsidTr="001F5A3A">
        <w:tc>
          <w:tcPr>
            <w:tcW w:w="521" w:type="dxa"/>
          </w:tcPr>
          <w:p w:rsidR="0057390D" w:rsidRPr="00251223" w:rsidRDefault="0057390D" w:rsidP="001F5A3A">
            <w:pPr>
              <w:jc w:val="both"/>
            </w:pPr>
            <w:r w:rsidRPr="00251223">
              <w:t>3.</w:t>
            </w:r>
          </w:p>
        </w:tc>
        <w:tc>
          <w:tcPr>
            <w:tcW w:w="4107" w:type="dxa"/>
          </w:tcPr>
          <w:p w:rsidR="0057390D" w:rsidRPr="00251223" w:rsidRDefault="0057390D" w:rsidP="001F5A3A">
            <w:pPr>
              <w:jc w:val="both"/>
            </w:pPr>
            <w:r w:rsidRPr="00251223">
              <w:t>Форма котировочной заявки, в том числе подаваемой в форме электронного документа</w:t>
            </w:r>
          </w:p>
        </w:tc>
        <w:tc>
          <w:tcPr>
            <w:tcW w:w="5792" w:type="dxa"/>
          </w:tcPr>
          <w:p w:rsidR="0057390D" w:rsidRPr="00251223" w:rsidRDefault="0057390D" w:rsidP="001F5A3A">
            <w:pPr>
              <w:jc w:val="both"/>
            </w:pPr>
            <w:r w:rsidRPr="00251223">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sidRPr="00251223">
              <w:rPr>
                <w:lang w:val="en-US"/>
              </w:rPr>
              <w:t>III</w:t>
            </w:r>
            <w:r w:rsidRPr="00251223">
              <w:t xml:space="preserve"> извещения о проведении запроса котировок</w:t>
            </w:r>
          </w:p>
        </w:tc>
      </w:tr>
      <w:tr w:rsidR="0057390D" w:rsidRPr="00251223" w:rsidTr="001F5A3A">
        <w:tc>
          <w:tcPr>
            <w:tcW w:w="521" w:type="dxa"/>
          </w:tcPr>
          <w:p w:rsidR="0057390D" w:rsidRPr="00251223" w:rsidRDefault="0057390D" w:rsidP="001F5A3A">
            <w:pPr>
              <w:jc w:val="both"/>
            </w:pPr>
            <w:r w:rsidRPr="00251223">
              <w:t>4.</w:t>
            </w:r>
          </w:p>
        </w:tc>
        <w:tc>
          <w:tcPr>
            <w:tcW w:w="4107" w:type="dxa"/>
          </w:tcPr>
          <w:p w:rsidR="0057390D" w:rsidRPr="00251223" w:rsidRDefault="0057390D" w:rsidP="001F5A3A">
            <w:pPr>
              <w:jc w:val="both"/>
            </w:pPr>
            <w:r w:rsidRPr="00251223">
              <w:t>Наименование, характеристики и количество поставляемых товаров</w:t>
            </w:r>
            <w:r w:rsidRPr="00251223">
              <w:br/>
              <w:t>Наименование, характеристики и объем выполняемых работ, оказываемых услуг (</w:t>
            </w:r>
            <w:r w:rsidRPr="00251223">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792" w:type="dxa"/>
          </w:tcPr>
          <w:p w:rsidR="0057390D" w:rsidRPr="00251223" w:rsidRDefault="0057390D" w:rsidP="00877FD8">
            <w:pPr>
              <w:jc w:val="both"/>
            </w:pPr>
            <w:r w:rsidRPr="00251223">
              <w:t xml:space="preserve">Поставка </w:t>
            </w:r>
            <w:r w:rsidR="0024679B">
              <w:t>ученической мебели</w:t>
            </w:r>
            <w:r w:rsidR="001F5A3A">
              <w:t xml:space="preserve"> </w:t>
            </w:r>
            <w:r w:rsidRPr="00251223">
              <w:t xml:space="preserve">в соответствии с наименованием, характеристиками и количеством поставляемых товаров (Приложение № 1 к настоящему запросу котировок). </w:t>
            </w:r>
            <w:r w:rsidRPr="00251223">
              <w:rPr>
                <w:color w:val="000000"/>
              </w:rPr>
              <w:t xml:space="preserve">Поставляемый товар должен иметь </w:t>
            </w:r>
            <w:r w:rsidRPr="00251223">
              <w:t>упаковку, способную предотвратить его повреждение, утрату или порчу во время транспортировки.</w:t>
            </w:r>
            <w:r>
              <w:t xml:space="preserve"> </w:t>
            </w:r>
            <w:r w:rsidRPr="00251223">
              <w:t>Качество и безопасность поставляемого товара должны соотве</w:t>
            </w:r>
            <w:r>
              <w:t xml:space="preserve">тствовать действующим </w:t>
            </w:r>
            <w:proofErr w:type="spellStart"/>
            <w:r w:rsidR="001F5A3A">
              <w:t>ГОСТам</w:t>
            </w:r>
            <w:proofErr w:type="spellEnd"/>
            <w:r w:rsidR="001F5A3A">
              <w:t xml:space="preserve">, ТУ, </w:t>
            </w:r>
            <w:r w:rsidRPr="00251223">
              <w:t>санитарно-эпидемиологическим правилам и нормам</w:t>
            </w:r>
            <w:r w:rsidR="001F5A3A">
              <w:t>, требованиям пожарной безопасности</w:t>
            </w:r>
            <w:r w:rsidRPr="00251223">
              <w:t xml:space="preserve"> и другим действующим нормативным документам, утвержденным на данный вид товара и подтверждаться наличием сертификатов, обязательных для данного вида товара, оформленных в соответствии с действующим законодательством. Доставка</w:t>
            </w:r>
            <w:r w:rsidR="001F5A3A">
              <w:t>,</w:t>
            </w:r>
            <w:r w:rsidRPr="00251223">
              <w:t xml:space="preserve"> отгрузка </w:t>
            </w:r>
            <w:r w:rsidR="001F5A3A">
              <w:t xml:space="preserve">и сборка </w:t>
            </w:r>
            <w:r w:rsidRPr="00251223">
              <w:t xml:space="preserve">товара осуществляются силами и за счет поставщика. Поставщик считается выполнившим свои обязательства по поставке с момента передачи качественного товара в полном объеме заказчику. </w:t>
            </w:r>
            <w:r w:rsidRPr="00877FD8">
              <w:t xml:space="preserve">Срок предоставления гарантии качества на поставляемый товар – </w:t>
            </w:r>
            <w:r w:rsidR="00877FD8" w:rsidRPr="00877FD8">
              <w:t>12 месяцев с момента подписания сторонами муниципального контракта Акта приема-передачи товара</w:t>
            </w:r>
            <w:r w:rsidRPr="00877FD8">
              <w:t>.</w:t>
            </w:r>
          </w:p>
        </w:tc>
      </w:tr>
      <w:tr w:rsidR="0057390D" w:rsidRPr="00251223" w:rsidTr="001F5A3A">
        <w:tc>
          <w:tcPr>
            <w:tcW w:w="521" w:type="dxa"/>
          </w:tcPr>
          <w:p w:rsidR="0057390D" w:rsidRPr="00251223" w:rsidRDefault="0057390D" w:rsidP="001F5A3A">
            <w:pPr>
              <w:jc w:val="both"/>
            </w:pPr>
            <w:r w:rsidRPr="00251223">
              <w:t>5.</w:t>
            </w:r>
          </w:p>
        </w:tc>
        <w:tc>
          <w:tcPr>
            <w:tcW w:w="4107" w:type="dxa"/>
          </w:tcPr>
          <w:p w:rsidR="0057390D" w:rsidRPr="00251223" w:rsidRDefault="0057390D" w:rsidP="001F5A3A">
            <w:pPr>
              <w:jc w:val="both"/>
            </w:pPr>
            <w:r w:rsidRPr="00251223">
              <w:t>Место доставки поставляемых товаров, место выполнения работ, место оказания услуг</w:t>
            </w:r>
          </w:p>
        </w:tc>
        <w:tc>
          <w:tcPr>
            <w:tcW w:w="5792" w:type="dxa"/>
          </w:tcPr>
          <w:p w:rsidR="0057390D" w:rsidRPr="00251223" w:rsidRDefault="0057390D" w:rsidP="001F5A3A">
            <w:pPr>
              <w:pStyle w:val="2-11"/>
              <w:spacing w:after="0"/>
            </w:pPr>
            <w:r w:rsidRPr="00251223">
              <w:rPr>
                <w:bCs/>
              </w:rPr>
              <w:t xml:space="preserve">МОУ «Средняя общеобразовательная школа № 32»,  </w:t>
            </w:r>
            <w:r>
              <w:rPr>
                <w:bCs/>
              </w:rPr>
              <w:t>г. Саратов, ул. Молодежная, д.</w:t>
            </w:r>
            <w:r w:rsidRPr="00251223">
              <w:rPr>
                <w:bCs/>
              </w:rPr>
              <w:t xml:space="preserve"> 6</w:t>
            </w:r>
          </w:p>
        </w:tc>
      </w:tr>
      <w:tr w:rsidR="0057390D" w:rsidRPr="00251223" w:rsidTr="001F5A3A">
        <w:tc>
          <w:tcPr>
            <w:tcW w:w="521" w:type="dxa"/>
          </w:tcPr>
          <w:p w:rsidR="0057390D" w:rsidRPr="00251223" w:rsidRDefault="0057390D" w:rsidP="001F5A3A">
            <w:pPr>
              <w:jc w:val="both"/>
            </w:pPr>
            <w:r w:rsidRPr="00251223">
              <w:t>6.</w:t>
            </w:r>
          </w:p>
        </w:tc>
        <w:tc>
          <w:tcPr>
            <w:tcW w:w="4107" w:type="dxa"/>
          </w:tcPr>
          <w:p w:rsidR="0057390D" w:rsidRPr="00251223" w:rsidRDefault="0057390D" w:rsidP="001F5A3A">
            <w:pPr>
              <w:jc w:val="both"/>
            </w:pPr>
            <w:r w:rsidRPr="00251223">
              <w:t>Сроки поставок товаров, выполнения работ, оказания услуг</w:t>
            </w:r>
          </w:p>
        </w:tc>
        <w:tc>
          <w:tcPr>
            <w:tcW w:w="5792" w:type="dxa"/>
          </w:tcPr>
          <w:p w:rsidR="0057390D" w:rsidRPr="00251223" w:rsidRDefault="0057390D" w:rsidP="001F5A3A">
            <w:pPr>
              <w:jc w:val="both"/>
            </w:pPr>
            <w:r w:rsidRPr="00877FD8">
              <w:t>В течении 30 дней с момента заключения муниципального контракта.</w:t>
            </w:r>
          </w:p>
        </w:tc>
      </w:tr>
      <w:tr w:rsidR="0057390D" w:rsidRPr="00251223" w:rsidTr="001F5A3A">
        <w:tc>
          <w:tcPr>
            <w:tcW w:w="521" w:type="dxa"/>
          </w:tcPr>
          <w:p w:rsidR="0057390D" w:rsidRPr="00251223" w:rsidRDefault="0057390D" w:rsidP="001F5A3A">
            <w:pPr>
              <w:jc w:val="both"/>
            </w:pPr>
            <w:r w:rsidRPr="00251223">
              <w:lastRenderedPageBreak/>
              <w:t>7.</w:t>
            </w:r>
          </w:p>
        </w:tc>
        <w:tc>
          <w:tcPr>
            <w:tcW w:w="4107" w:type="dxa"/>
          </w:tcPr>
          <w:p w:rsidR="0057390D" w:rsidRPr="00251223" w:rsidRDefault="0057390D" w:rsidP="001F5A3A">
            <w:pPr>
              <w:jc w:val="both"/>
            </w:pPr>
            <w:r w:rsidRPr="00251223">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792" w:type="dxa"/>
          </w:tcPr>
          <w:p w:rsidR="0057390D" w:rsidRPr="00251223" w:rsidRDefault="0057390D" w:rsidP="001F5A3A">
            <w:pPr>
              <w:autoSpaceDE w:val="0"/>
              <w:autoSpaceDN w:val="0"/>
              <w:adjustRightInd w:val="0"/>
              <w:jc w:val="both"/>
              <w:rPr>
                <w:bCs/>
              </w:rPr>
            </w:pPr>
            <w:r w:rsidRPr="00251223">
              <w:t>В цену включены расходы</w:t>
            </w:r>
            <w:r w:rsidRPr="00251223">
              <w:rPr>
                <w:bCs/>
              </w:rPr>
              <w:t xml:space="preserve"> </w:t>
            </w:r>
            <w:r w:rsidRPr="00251223">
              <w:t>на упаковку,</w:t>
            </w:r>
            <w:r w:rsidRPr="00251223">
              <w:rPr>
                <w:bCs/>
              </w:rPr>
              <w:t xml:space="preserve"> перевозку, страхование,</w:t>
            </w:r>
            <w:r w:rsidRPr="00251223">
              <w:t xml:space="preserve"> хранение, погрузку, выгрузку, доставку</w:t>
            </w:r>
            <w:r w:rsidR="001F5A3A">
              <w:t>,</w:t>
            </w:r>
            <w:r w:rsidRPr="00251223">
              <w:t xml:space="preserve"> </w:t>
            </w:r>
            <w:r w:rsidR="001F5A3A">
              <w:t xml:space="preserve">сборку </w:t>
            </w:r>
            <w:r w:rsidRPr="00251223">
              <w:t>товара,</w:t>
            </w:r>
            <w:r w:rsidRPr="00251223">
              <w:rPr>
                <w:bCs/>
              </w:rPr>
              <w:t xml:space="preserve"> уплату таможенных пошлин, налогов, сборов и других обязательных платежей</w:t>
            </w:r>
            <w:r w:rsidRPr="00251223">
              <w:t>, а также другие расходы, связанные с исполнением муниципального контракта.</w:t>
            </w:r>
          </w:p>
        </w:tc>
      </w:tr>
      <w:tr w:rsidR="0057390D" w:rsidRPr="00251223" w:rsidTr="001F5A3A">
        <w:tc>
          <w:tcPr>
            <w:tcW w:w="521" w:type="dxa"/>
          </w:tcPr>
          <w:p w:rsidR="0057390D" w:rsidRPr="00251223" w:rsidRDefault="0057390D" w:rsidP="001F5A3A">
            <w:pPr>
              <w:jc w:val="both"/>
            </w:pPr>
            <w:r w:rsidRPr="00251223">
              <w:t>8.</w:t>
            </w:r>
          </w:p>
        </w:tc>
        <w:tc>
          <w:tcPr>
            <w:tcW w:w="4107" w:type="dxa"/>
          </w:tcPr>
          <w:p w:rsidR="0057390D" w:rsidRPr="00251223" w:rsidRDefault="0057390D" w:rsidP="001F5A3A">
            <w:pPr>
              <w:jc w:val="both"/>
            </w:pPr>
            <w:r w:rsidRPr="00251223">
              <w:t>Максимальная цена контракта (в рублях)</w:t>
            </w:r>
          </w:p>
        </w:tc>
        <w:tc>
          <w:tcPr>
            <w:tcW w:w="5792" w:type="dxa"/>
          </w:tcPr>
          <w:p w:rsidR="0057390D" w:rsidRPr="00251223" w:rsidRDefault="0024679B" w:rsidP="001F5A3A">
            <w:pPr>
              <w:jc w:val="both"/>
            </w:pPr>
            <w:r>
              <w:t>39 527</w:t>
            </w:r>
            <w:r w:rsidR="0057390D">
              <w:t xml:space="preserve"> руб.</w:t>
            </w:r>
            <w:r w:rsidR="0057390D" w:rsidRPr="00251223">
              <w:t xml:space="preserve"> </w:t>
            </w:r>
            <w:r>
              <w:t>60</w:t>
            </w:r>
            <w:r w:rsidR="0057390D" w:rsidRPr="00251223">
              <w:t xml:space="preserve"> коп. (</w:t>
            </w:r>
            <w:r>
              <w:t>тридцать девять</w:t>
            </w:r>
            <w:r w:rsidR="001F5A3A">
              <w:t xml:space="preserve"> тысяч </w:t>
            </w:r>
            <w:r>
              <w:t>пятьсот двадцать семь</w:t>
            </w:r>
            <w:r w:rsidR="0057390D" w:rsidRPr="00251223">
              <w:t xml:space="preserve"> рубл</w:t>
            </w:r>
            <w:r w:rsidR="0057390D">
              <w:t xml:space="preserve">ей </w:t>
            </w:r>
            <w:r>
              <w:t>6</w:t>
            </w:r>
            <w:r w:rsidR="0057390D" w:rsidRPr="00251223">
              <w:t>0 копеек)</w:t>
            </w:r>
          </w:p>
        </w:tc>
      </w:tr>
      <w:tr w:rsidR="0057390D" w:rsidRPr="00251223" w:rsidTr="001F5A3A">
        <w:tc>
          <w:tcPr>
            <w:tcW w:w="521" w:type="dxa"/>
          </w:tcPr>
          <w:p w:rsidR="0057390D" w:rsidRPr="00251223" w:rsidRDefault="0057390D" w:rsidP="001F5A3A">
            <w:pPr>
              <w:jc w:val="both"/>
            </w:pPr>
            <w:r w:rsidRPr="00251223">
              <w:t>9.</w:t>
            </w:r>
          </w:p>
        </w:tc>
        <w:tc>
          <w:tcPr>
            <w:tcW w:w="4107" w:type="dxa"/>
          </w:tcPr>
          <w:p w:rsidR="0057390D" w:rsidRPr="00251223" w:rsidRDefault="0057390D" w:rsidP="001F5A3A">
            <w:pPr>
              <w:jc w:val="both"/>
            </w:pPr>
            <w:r w:rsidRPr="00251223">
              <w:t>Место подачи котировочных заявок, срок их подачи, в том числе дата и время окончания срока подачи котировочных заявок</w:t>
            </w:r>
          </w:p>
        </w:tc>
        <w:tc>
          <w:tcPr>
            <w:tcW w:w="5792" w:type="dxa"/>
          </w:tcPr>
          <w:p w:rsidR="0057390D" w:rsidRPr="00251223" w:rsidRDefault="0057390D" w:rsidP="001F5A3A">
            <w:pPr>
              <w:jc w:val="both"/>
            </w:pPr>
            <w:smartTag w:uri="urn:schemas-microsoft-com:office:smarttags" w:element="metricconverter">
              <w:smartTagPr>
                <w:attr w:name="ProductID" w:val="410031, г"/>
              </w:smartTagPr>
              <w:r w:rsidRPr="00251223">
                <w:t>410031, г</w:t>
              </w:r>
            </w:smartTag>
            <w:r w:rsidRPr="00251223">
              <w:t xml:space="preserve">. Саратов, ул. Первомайская, 78 к. 327 Адрес электронной почты: </w:t>
            </w:r>
            <w:r w:rsidRPr="00251223">
              <w:rPr>
                <w:lang w:val="en-US"/>
              </w:rPr>
              <w:t>mupzakaz</w:t>
            </w:r>
            <w:r w:rsidRPr="00251223">
              <w:t>@</w:t>
            </w:r>
            <w:r w:rsidRPr="00251223">
              <w:rPr>
                <w:lang w:val="en-US"/>
              </w:rPr>
              <w:t>admsaratov</w:t>
            </w:r>
            <w:r w:rsidRPr="00251223">
              <w:t>.</w:t>
            </w:r>
            <w:r w:rsidRPr="00251223">
              <w:rPr>
                <w:lang w:val="en-US"/>
              </w:rPr>
              <w:t>ru</w:t>
            </w:r>
          </w:p>
          <w:p w:rsidR="0057390D" w:rsidRPr="00251223" w:rsidRDefault="0057390D" w:rsidP="001F5A3A">
            <w:pPr>
              <w:jc w:val="both"/>
              <w:rPr>
                <w:color w:val="000000"/>
              </w:rPr>
            </w:pPr>
            <w:r w:rsidRPr="00251223">
              <w:t>Заявки</w:t>
            </w:r>
            <w:r w:rsidR="00DD49B3">
              <w:t xml:space="preserve"> подаются с 2</w:t>
            </w:r>
            <w:r w:rsidR="00877FD8">
              <w:t>7</w:t>
            </w:r>
            <w:r w:rsidR="00DD49B3">
              <w:t>.07.</w:t>
            </w:r>
            <w:r w:rsidRPr="00251223">
              <w:t xml:space="preserve">2009 г. по </w:t>
            </w:r>
            <w:r w:rsidR="00877FD8">
              <w:t>03</w:t>
            </w:r>
            <w:r w:rsidR="00DD49B3">
              <w:t>.0</w:t>
            </w:r>
            <w:r w:rsidR="00877FD8">
              <w:t>8</w:t>
            </w:r>
            <w:r w:rsidR="00DD49B3">
              <w:t>.</w:t>
            </w:r>
            <w:r w:rsidRPr="00251223">
              <w:t xml:space="preserve">2009 г. </w:t>
            </w:r>
            <w:r w:rsidRPr="00251223">
              <w:rPr>
                <w:color w:val="000000"/>
              </w:rPr>
              <w:t>ежедневно в рабочие дни с 10-00 до 13-00 и с 14-00 до 16-00 (время московское).</w:t>
            </w:r>
          </w:p>
          <w:p w:rsidR="0057390D" w:rsidRPr="00251223" w:rsidRDefault="0057390D" w:rsidP="001F5A3A">
            <w:pPr>
              <w:jc w:val="both"/>
              <w:rPr>
                <w:color w:val="000000"/>
              </w:rPr>
            </w:pPr>
            <w:r w:rsidRPr="00251223">
              <w:rPr>
                <w:color w:val="000000"/>
              </w:rPr>
              <w:t xml:space="preserve">Окончание подачи заявок: </w:t>
            </w:r>
            <w:r w:rsidR="00877FD8">
              <w:rPr>
                <w:color w:val="000000"/>
              </w:rPr>
              <w:t>03</w:t>
            </w:r>
            <w:r w:rsidR="00DD49B3">
              <w:rPr>
                <w:color w:val="000000"/>
              </w:rPr>
              <w:t>.0</w:t>
            </w:r>
            <w:r w:rsidR="00877FD8">
              <w:rPr>
                <w:color w:val="000000"/>
              </w:rPr>
              <w:t>8</w:t>
            </w:r>
            <w:r w:rsidR="00DD49B3">
              <w:rPr>
                <w:color w:val="000000"/>
              </w:rPr>
              <w:t>.</w:t>
            </w:r>
            <w:r w:rsidRPr="00251223">
              <w:rPr>
                <w:color w:val="000000"/>
              </w:rPr>
              <w:t>2009 г. в 16-00 (время московское)</w:t>
            </w:r>
          </w:p>
          <w:p w:rsidR="0057390D" w:rsidRPr="00251223" w:rsidRDefault="0057390D" w:rsidP="001F5A3A">
            <w:pPr>
              <w:jc w:val="both"/>
            </w:pPr>
            <w:r w:rsidRPr="00251223">
              <w:t>Тел. для справок: 74-86-78, 28-59-93</w:t>
            </w:r>
          </w:p>
        </w:tc>
      </w:tr>
      <w:tr w:rsidR="0057390D" w:rsidRPr="00251223" w:rsidTr="001F5A3A">
        <w:tc>
          <w:tcPr>
            <w:tcW w:w="521" w:type="dxa"/>
          </w:tcPr>
          <w:p w:rsidR="0057390D" w:rsidRPr="00251223" w:rsidRDefault="0057390D" w:rsidP="001F5A3A">
            <w:pPr>
              <w:jc w:val="both"/>
            </w:pPr>
            <w:r w:rsidRPr="00251223">
              <w:t>10.</w:t>
            </w:r>
          </w:p>
        </w:tc>
        <w:tc>
          <w:tcPr>
            <w:tcW w:w="4107" w:type="dxa"/>
          </w:tcPr>
          <w:p w:rsidR="0057390D" w:rsidRPr="00251223" w:rsidRDefault="0057390D" w:rsidP="001F5A3A">
            <w:pPr>
              <w:jc w:val="both"/>
            </w:pPr>
            <w:r w:rsidRPr="00251223">
              <w:t>Срок и условия оплаты поставок товаров, выполнения работ, оказания услуг</w:t>
            </w:r>
          </w:p>
        </w:tc>
        <w:tc>
          <w:tcPr>
            <w:tcW w:w="5792" w:type="dxa"/>
          </w:tcPr>
          <w:p w:rsidR="0057390D" w:rsidRPr="00251223" w:rsidRDefault="0057390D" w:rsidP="001F5A3A">
            <w:pPr>
              <w:tabs>
                <w:tab w:val="num" w:pos="581"/>
              </w:tabs>
              <w:snapToGrid w:val="0"/>
              <w:jc w:val="both"/>
            </w:pPr>
            <w:r w:rsidRPr="00251223">
              <w:t xml:space="preserve">Расчеты </w:t>
            </w:r>
            <w:r w:rsidR="001F5A3A">
              <w:t>за поставленный товар</w:t>
            </w:r>
            <w:r w:rsidRPr="00251223">
              <w:t xml:space="preserve"> производятся в безналичном порядке в форме платежного поручения. Оплата производится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поставщика.</w:t>
            </w:r>
          </w:p>
          <w:p w:rsidR="0057390D" w:rsidRPr="00251223" w:rsidRDefault="0057390D" w:rsidP="001F5A3A">
            <w:pPr>
              <w:pStyle w:val="a5"/>
              <w:ind w:left="0"/>
              <w:jc w:val="both"/>
              <w:rPr>
                <w:sz w:val="24"/>
                <w:szCs w:val="24"/>
              </w:rPr>
            </w:pPr>
            <w:r w:rsidRPr="00251223">
              <w:rPr>
                <w:sz w:val="24"/>
                <w:szCs w:val="24"/>
              </w:rPr>
              <w:t xml:space="preserve">Оплата производится заказчиком по факту поставки товара поставщиком в течение 30 дней с момента подписания сторонами </w:t>
            </w:r>
            <w:r w:rsidRPr="00251223">
              <w:rPr>
                <w:sz w:val="24"/>
              </w:rPr>
              <w:t>муниципального контракта</w:t>
            </w:r>
            <w:r w:rsidRPr="00251223">
              <w:rPr>
                <w:sz w:val="24"/>
                <w:szCs w:val="24"/>
              </w:rPr>
              <w:t xml:space="preserve"> А</w:t>
            </w:r>
            <w:r w:rsidRPr="00251223">
              <w:rPr>
                <w:sz w:val="24"/>
              </w:rPr>
              <w:t>кта приема-передачи товара.</w:t>
            </w:r>
          </w:p>
        </w:tc>
      </w:tr>
      <w:tr w:rsidR="0057390D" w:rsidRPr="00251223" w:rsidTr="001F5A3A">
        <w:tc>
          <w:tcPr>
            <w:tcW w:w="521" w:type="dxa"/>
          </w:tcPr>
          <w:p w:rsidR="0057390D" w:rsidRPr="00251223" w:rsidRDefault="0057390D" w:rsidP="001F5A3A">
            <w:pPr>
              <w:jc w:val="both"/>
            </w:pPr>
            <w:r w:rsidRPr="00251223">
              <w:t>11.</w:t>
            </w:r>
          </w:p>
        </w:tc>
        <w:tc>
          <w:tcPr>
            <w:tcW w:w="4107" w:type="dxa"/>
          </w:tcPr>
          <w:p w:rsidR="0057390D" w:rsidRPr="00251223" w:rsidRDefault="0057390D" w:rsidP="001F5A3A">
            <w:pPr>
              <w:jc w:val="both"/>
            </w:pPr>
            <w:r w:rsidRPr="00251223">
              <w:t>Срок подписания победителем муниципального контракта со дня подписания протокола рассмотрения и оценки котировочных заявок</w:t>
            </w:r>
          </w:p>
          <w:p w:rsidR="0057390D" w:rsidRPr="00251223" w:rsidRDefault="0057390D" w:rsidP="001F5A3A">
            <w:pPr>
              <w:jc w:val="both"/>
            </w:pPr>
            <w:r w:rsidRPr="00251223">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792" w:type="dxa"/>
          </w:tcPr>
          <w:p w:rsidR="0057390D" w:rsidRPr="00251223" w:rsidRDefault="0057390D" w:rsidP="001F5A3A">
            <w:pPr>
              <w:jc w:val="both"/>
            </w:pPr>
            <w:r w:rsidRPr="00251223">
              <w:t>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r w:rsidR="0057390D" w:rsidRPr="00251223" w:rsidTr="001F5A3A">
        <w:tc>
          <w:tcPr>
            <w:tcW w:w="521" w:type="dxa"/>
          </w:tcPr>
          <w:p w:rsidR="0057390D" w:rsidRPr="00251223" w:rsidRDefault="0057390D" w:rsidP="001F5A3A">
            <w:r w:rsidRPr="00251223">
              <w:t>12.</w:t>
            </w:r>
          </w:p>
        </w:tc>
        <w:tc>
          <w:tcPr>
            <w:tcW w:w="4107" w:type="dxa"/>
          </w:tcPr>
          <w:p w:rsidR="0057390D" w:rsidRPr="00251223" w:rsidRDefault="0057390D" w:rsidP="001F5A3A">
            <w:pPr>
              <w:jc w:val="both"/>
            </w:pPr>
            <w:r w:rsidRPr="00251223">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792" w:type="dxa"/>
          </w:tcPr>
          <w:p w:rsidR="0057390D" w:rsidRPr="00251223" w:rsidRDefault="0057390D" w:rsidP="001F5A3A">
            <w:r w:rsidRPr="00251223">
              <w:t>Установлено</w:t>
            </w:r>
          </w:p>
        </w:tc>
      </w:tr>
    </w:tbl>
    <w:p w:rsidR="0057390D" w:rsidRPr="00251223" w:rsidRDefault="0057390D" w:rsidP="0057390D">
      <w:pPr>
        <w:pStyle w:val="a7"/>
      </w:pPr>
    </w:p>
    <w:p w:rsidR="0057390D" w:rsidRDefault="001F5A3A" w:rsidP="0057390D">
      <w:pPr>
        <w:pStyle w:val="a7"/>
      </w:pPr>
      <w:r>
        <w:t xml:space="preserve">1. </w:t>
      </w:r>
      <w:r w:rsidR="0057390D" w:rsidRPr="00251223">
        <w:t>Наименование, характеристики и количество поставляемых товаров.</w:t>
      </w:r>
      <w:r w:rsidRPr="001F5A3A">
        <w:t xml:space="preserve"> </w:t>
      </w:r>
      <w:r>
        <w:t>(</w:t>
      </w:r>
      <w:r w:rsidRPr="00251223">
        <w:t>Приложение № 1.</w:t>
      </w:r>
      <w:r>
        <w:t>)</w:t>
      </w:r>
    </w:p>
    <w:p w:rsidR="001F5A3A" w:rsidRDefault="001F5A3A" w:rsidP="0057390D">
      <w:pPr>
        <w:pStyle w:val="a7"/>
      </w:pPr>
    </w:p>
    <w:p w:rsidR="001F5A3A" w:rsidRDefault="001F5A3A" w:rsidP="0057390D">
      <w:pPr>
        <w:pStyle w:val="a7"/>
      </w:pPr>
    </w:p>
    <w:p w:rsidR="001F5A3A" w:rsidRDefault="001F5A3A" w:rsidP="0057390D">
      <w:pPr>
        <w:pStyle w:val="a7"/>
      </w:pPr>
    </w:p>
    <w:p w:rsidR="001F5A3A" w:rsidRDefault="001F5A3A" w:rsidP="0057390D">
      <w:pPr>
        <w:pStyle w:val="a7"/>
      </w:pPr>
    </w:p>
    <w:p w:rsidR="001F5A3A" w:rsidRPr="00251223" w:rsidRDefault="001F5A3A" w:rsidP="0057390D">
      <w:pPr>
        <w:pStyle w:val="a7"/>
      </w:pPr>
    </w:p>
    <w:p w:rsidR="0057390D" w:rsidRPr="00251223" w:rsidRDefault="0057390D" w:rsidP="001F5A3A">
      <w:pPr>
        <w:pStyle w:val="a7"/>
        <w:ind w:left="5670"/>
        <w:jc w:val="left"/>
      </w:pPr>
      <w:r w:rsidRPr="00251223">
        <w:t>Приложение № 1</w:t>
      </w:r>
    </w:p>
    <w:p w:rsidR="0057390D" w:rsidRPr="00251223" w:rsidRDefault="0057390D" w:rsidP="001F5A3A">
      <w:pPr>
        <w:pStyle w:val="a7"/>
        <w:ind w:left="5670"/>
        <w:jc w:val="left"/>
      </w:pPr>
      <w:r w:rsidRPr="00251223">
        <w:t>к запросу котировок</w:t>
      </w:r>
    </w:p>
    <w:p w:rsidR="0057390D" w:rsidRPr="00251223" w:rsidRDefault="0057390D" w:rsidP="0057390D">
      <w:pPr>
        <w:pStyle w:val="a7"/>
      </w:pPr>
    </w:p>
    <w:p w:rsidR="0057390D" w:rsidRDefault="0057390D" w:rsidP="0057390D">
      <w:pPr>
        <w:pStyle w:val="a7"/>
        <w:jc w:val="center"/>
        <w:rPr>
          <w:b/>
        </w:rPr>
      </w:pPr>
      <w:r w:rsidRPr="00251223">
        <w:rPr>
          <w:b/>
        </w:rPr>
        <w:t>Наименование, характеристики и количество поставляемых товаров</w:t>
      </w:r>
    </w:p>
    <w:p w:rsidR="0057390D" w:rsidRPr="00E35BAB" w:rsidRDefault="0057390D" w:rsidP="0057390D">
      <w:pPr>
        <w:jc w:val="center"/>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4820"/>
        <w:gridCol w:w="850"/>
        <w:gridCol w:w="1559"/>
      </w:tblGrid>
      <w:tr w:rsidR="00205CAA" w:rsidRPr="00E35BAB" w:rsidTr="007D7299">
        <w:trPr>
          <w:trHeight w:val="530"/>
        </w:trPr>
        <w:tc>
          <w:tcPr>
            <w:tcW w:w="675" w:type="dxa"/>
          </w:tcPr>
          <w:p w:rsidR="00205CAA" w:rsidRPr="00E35BAB" w:rsidRDefault="00205CAA" w:rsidP="001F5A3A">
            <w:pPr>
              <w:jc w:val="center"/>
            </w:pPr>
            <w:r w:rsidRPr="00E35BAB">
              <w:t xml:space="preserve">№ </w:t>
            </w:r>
            <w:proofErr w:type="spellStart"/>
            <w:r w:rsidRPr="00E35BAB">
              <w:t>п</w:t>
            </w:r>
            <w:proofErr w:type="spellEnd"/>
            <w:r w:rsidRPr="00E35BAB">
              <w:t>/</w:t>
            </w:r>
            <w:proofErr w:type="spellStart"/>
            <w:r w:rsidRPr="00E35BAB">
              <w:t>п</w:t>
            </w:r>
            <w:proofErr w:type="spellEnd"/>
          </w:p>
        </w:tc>
        <w:tc>
          <w:tcPr>
            <w:tcW w:w="2977" w:type="dxa"/>
            <w:tcBorders>
              <w:bottom w:val="single" w:sz="4" w:space="0" w:color="auto"/>
            </w:tcBorders>
          </w:tcPr>
          <w:p w:rsidR="00205CAA" w:rsidRPr="00E35BAB" w:rsidRDefault="00205CAA" w:rsidP="007D7299">
            <w:pPr>
              <w:jc w:val="center"/>
            </w:pPr>
            <w:r w:rsidRPr="00E35BAB">
              <w:t>Наименование</w:t>
            </w:r>
            <w:r w:rsidR="001F5A3A">
              <w:t xml:space="preserve"> поставляемых товаров</w:t>
            </w:r>
          </w:p>
        </w:tc>
        <w:tc>
          <w:tcPr>
            <w:tcW w:w="4820" w:type="dxa"/>
            <w:tcBorders>
              <w:bottom w:val="single" w:sz="4" w:space="0" w:color="auto"/>
            </w:tcBorders>
          </w:tcPr>
          <w:p w:rsidR="00205CAA" w:rsidRDefault="007D7299" w:rsidP="001F5A3A">
            <w:pPr>
              <w:jc w:val="center"/>
            </w:pPr>
            <w:r>
              <w:t>Х</w:t>
            </w:r>
            <w:r w:rsidRPr="00E35BAB">
              <w:t xml:space="preserve">арактеристики </w:t>
            </w:r>
            <w:r>
              <w:t>поставляемых товаров</w:t>
            </w:r>
          </w:p>
        </w:tc>
        <w:tc>
          <w:tcPr>
            <w:tcW w:w="850" w:type="dxa"/>
            <w:tcBorders>
              <w:bottom w:val="single" w:sz="4" w:space="0" w:color="auto"/>
            </w:tcBorders>
          </w:tcPr>
          <w:p w:rsidR="00205CAA" w:rsidRPr="00E35BAB" w:rsidRDefault="00205CAA" w:rsidP="001F5A3A">
            <w:pPr>
              <w:jc w:val="center"/>
            </w:pPr>
            <w:r>
              <w:t xml:space="preserve"> Ед.</w:t>
            </w:r>
          </w:p>
        </w:tc>
        <w:tc>
          <w:tcPr>
            <w:tcW w:w="1559" w:type="dxa"/>
            <w:tcBorders>
              <w:bottom w:val="single" w:sz="4" w:space="0" w:color="auto"/>
            </w:tcBorders>
          </w:tcPr>
          <w:p w:rsidR="00205CAA" w:rsidRPr="00E35BAB" w:rsidRDefault="00205CAA" w:rsidP="001F5A3A">
            <w:pPr>
              <w:jc w:val="center"/>
            </w:pPr>
            <w:r w:rsidRPr="00E35BAB">
              <w:t xml:space="preserve">Количество </w:t>
            </w:r>
          </w:p>
        </w:tc>
      </w:tr>
      <w:tr w:rsidR="00205CAA" w:rsidRPr="00E35BAB" w:rsidTr="007D7299">
        <w:trPr>
          <w:trHeight w:val="452"/>
        </w:trPr>
        <w:tc>
          <w:tcPr>
            <w:tcW w:w="675" w:type="dxa"/>
            <w:tcBorders>
              <w:right w:val="single" w:sz="4" w:space="0" w:color="auto"/>
            </w:tcBorders>
          </w:tcPr>
          <w:p w:rsidR="00205CAA" w:rsidRPr="00E35BAB" w:rsidRDefault="00205CAA" w:rsidP="007D7299">
            <w:r w:rsidRPr="00E35BAB">
              <w:t>1</w:t>
            </w:r>
          </w:p>
        </w:tc>
        <w:tc>
          <w:tcPr>
            <w:tcW w:w="2977" w:type="dxa"/>
            <w:tcBorders>
              <w:top w:val="single" w:sz="4" w:space="0" w:color="auto"/>
              <w:left w:val="single" w:sz="4" w:space="0" w:color="auto"/>
              <w:bottom w:val="single" w:sz="4" w:space="0" w:color="auto"/>
              <w:right w:val="single" w:sz="4" w:space="0" w:color="auto"/>
            </w:tcBorders>
            <w:vAlign w:val="bottom"/>
          </w:tcPr>
          <w:p w:rsidR="00205CAA" w:rsidRPr="00E35BAB" w:rsidRDefault="00205CAA" w:rsidP="007D7299">
            <w:r>
              <w:t xml:space="preserve">  Стол ученический одноместный 4 г.р. 700х500х640мм</w:t>
            </w:r>
          </w:p>
        </w:tc>
        <w:tc>
          <w:tcPr>
            <w:tcW w:w="4820" w:type="dxa"/>
            <w:tcBorders>
              <w:top w:val="single" w:sz="4" w:space="0" w:color="auto"/>
              <w:left w:val="single" w:sz="4" w:space="0" w:color="auto"/>
              <w:bottom w:val="single" w:sz="4" w:space="0" w:color="auto"/>
              <w:right w:val="single" w:sz="4" w:space="0" w:color="auto"/>
            </w:tcBorders>
          </w:tcPr>
          <w:p w:rsidR="00205CAA" w:rsidRDefault="00205CAA" w:rsidP="007D7299">
            <w:r>
              <w:t>Каркас – квадратная металлическая труба 25х25мм окрашен износостойкой порошковой краской цвета медный антик, без полки,  два крючка для портфеля. Столешница  изготовлена  из  ЛДСП 16 мм, кромка ПВХ</w:t>
            </w:r>
            <w:r w:rsidR="00B25CC5">
              <w:t xml:space="preserve"> </w:t>
            </w:r>
            <w:proofErr w:type="spellStart"/>
            <w:r w:rsidR="00B25CC5">
              <w:t>противоударная</w:t>
            </w:r>
            <w:proofErr w:type="spellEnd"/>
            <w:r>
              <w:t xml:space="preserve"> 2 мм, </w:t>
            </w:r>
            <w:r w:rsidR="00B25CC5">
              <w:t>цвет Бук  темный ,</w:t>
            </w:r>
            <w:r>
              <w:t>крепление</w:t>
            </w:r>
            <w:r w:rsidR="00B25CC5">
              <w:t xml:space="preserve"> столешницы к каркасу сквозное</w:t>
            </w:r>
            <w:r>
              <w:t xml:space="preserve">  заглушки пластик</w:t>
            </w:r>
            <w:r w:rsidR="00B25CC5">
              <w:t>.</w:t>
            </w:r>
          </w:p>
        </w:tc>
        <w:tc>
          <w:tcPr>
            <w:tcW w:w="850" w:type="dxa"/>
            <w:tcBorders>
              <w:top w:val="single" w:sz="4" w:space="0" w:color="auto"/>
              <w:left w:val="single" w:sz="4" w:space="0" w:color="auto"/>
              <w:bottom w:val="single" w:sz="4" w:space="0" w:color="auto"/>
              <w:right w:val="single" w:sz="4" w:space="0" w:color="auto"/>
            </w:tcBorders>
          </w:tcPr>
          <w:p w:rsidR="00205CAA" w:rsidRPr="00E35BAB" w:rsidRDefault="00205CAA" w:rsidP="007D7299">
            <w:r>
              <w:t xml:space="preserve"> </w:t>
            </w:r>
            <w:r w:rsidR="007D7299">
              <w:t>шт.</w:t>
            </w:r>
          </w:p>
        </w:tc>
        <w:tc>
          <w:tcPr>
            <w:tcW w:w="1559" w:type="dxa"/>
            <w:tcBorders>
              <w:top w:val="single" w:sz="4" w:space="0" w:color="auto"/>
              <w:left w:val="single" w:sz="4" w:space="0" w:color="auto"/>
              <w:bottom w:val="single" w:sz="4" w:space="0" w:color="auto"/>
              <w:right w:val="single" w:sz="4" w:space="0" w:color="auto"/>
            </w:tcBorders>
            <w:vAlign w:val="bottom"/>
          </w:tcPr>
          <w:p w:rsidR="00205CAA" w:rsidRPr="00E35BAB" w:rsidRDefault="00205CAA" w:rsidP="007D7299">
            <w:r>
              <w:t xml:space="preserve"> </w:t>
            </w:r>
            <w:r w:rsidR="007D7299">
              <w:t>15</w:t>
            </w:r>
          </w:p>
        </w:tc>
      </w:tr>
      <w:tr w:rsidR="00205CAA" w:rsidRPr="00E35BAB" w:rsidTr="007D7299">
        <w:trPr>
          <w:trHeight w:val="452"/>
        </w:trPr>
        <w:tc>
          <w:tcPr>
            <w:tcW w:w="675" w:type="dxa"/>
            <w:tcBorders>
              <w:right w:val="single" w:sz="4" w:space="0" w:color="auto"/>
            </w:tcBorders>
          </w:tcPr>
          <w:p w:rsidR="00205CAA" w:rsidRPr="00E35BAB" w:rsidRDefault="00205CAA" w:rsidP="007D7299">
            <w:r w:rsidRPr="00E35BAB">
              <w:t>2</w:t>
            </w:r>
          </w:p>
        </w:tc>
        <w:tc>
          <w:tcPr>
            <w:tcW w:w="2977" w:type="dxa"/>
            <w:tcBorders>
              <w:top w:val="single" w:sz="4" w:space="0" w:color="auto"/>
              <w:left w:val="single" w:sz="4" w:space="0" w:color="auto"/>
              <w:bottom w:val="single" w:sz="4" w:space="0" w:color="auto"/>
              <w:right w:val="single" w:sz="4" w:space="0" w:color="auto"/>
            </w:tcBorders>
            <w:vAlign w:val="bottom"/>
          </w:tcPr>
          <w:p w:rsidR="00205CAA" w:rsidRPr="00E35BAB" w:rsidRDefault="00205CAA" w:rsidP="007D7299">
            <w:r>
              <w:t xml:space="preserve"> </w:t>
            </w:r>
            <w:r w:rsidR="00B25CC5">
              <w:t>Стул ученический 4 г.р. на полозьях</w:t>
            </w:r>
          </w:p>
        </w:tc>
        <w:tc>
          <w:tcPr>
            <w:tcW w:w="4820" w:type="dxa"/>
            <w:tcBorders>
              <w:top w:val="single" w:sz="4" w:space="0" w:color="auto"/>
              <w:left w:val="single" w:sz="4" w:space="0" w:color="auto"/>
              <w:bottom w:val="single" w:sz="4" w:space="0" w:color="auto"/>
              <w:right w:val="single" w:sz="4" w:space="0" w:color="auto"/>
            </w:tcBorders>
          </w:tcPr>
          <w:p w:rsidR="00205CAA" w:rsidRDefault="00B25CC5" w:rsidP="007D7299">
            <w:proofErr w:type="spellStart"/>
            <w:r>
              <w:t>Металлокаркас</w:t>
            </w:r>
            <w:proofErr w:type="spellEnd"/>
            <w:r>
              <w:t xml:space="preserve"> стула – квадратная труба 25х25, толщина стенки трубы 1,5 мм., между вертикальных  стоек – горизонтальная перемычка из трубы 20 мм., цвет каркаса – медный антик. Верх –лакированная прямая многослойная фанера, крепление к каркасу  заклепками, заглушки пластиковые.</w:t>
            </w:r>
          </w:p>
        </w:tc>
        <w:tc>
          <w:tcPr>
            <w:tcW w:w="850" w:type="dxa"/>
            <w:tcBorders>
              <w:top w:val="single" w:sz="4" w:space="0" w:color="auto"/>
              <w:left w:val="single" w:sz="4" w:space="0" w:color="auto"/>
              <w:bottom w:val="single" w:sz="4" w:space="0" w:color="auto"/>
              <w:right w:val="single" w:sz="4" w:space="0" w:color="auto"/>
            </w:tcBorders>
          </w:tcPr>
          <w:p w:rsidR="00205CAA" w:rsidRPr="00E35BAB" w:rsidRDefault="00205CAA" w:rsidP="007D7299">
            <w:r>
              <w:t xml:space="preserve"> </w:t>
            </w:r>
            <w:r w:rsidR="007D7299">
              <w:t>шт.</w:t>
            </w:r>
          </w:p>
        </w:tc>
        <w:tc>
          <w:tcPr>
            <w:tcW w:w="1559" w:type="dxa"/>
            <w:tcBorders>
              <w:top w:val="single" w:sz="4" w:space="0" w:color="auto"/>
              <w:left w:val="single" w:sz="4" w:space="0" w:color="auto"/>
              <w:bottom w:val="single" w:sz="4" w:space="0" w:color="auto"/>
              <w:right w:val="single" w:sz="4" w:space="0" w:color="auto"/>
            </w:tcBorders>
            <w:vAlign w:val="center"/>
          </w:tcPr>
          <w:p w:rsidR="00205CAA" w:rsidRPr="00E35BAB" w:rsidRDefault="007D7299" w:rsidP="007D7299">
            <w:r>
              <w:t>15</w:t>
            </w:r>
          </w:p>
          <w:p w:rsidR="00205CAA" w:rsidRPr="00E35BAB" w:rsidRDefault="00205CAA" w:rsidP="007D7299"/>
          <w:p w:rsidR="00205CAA" w:rsidRPr="00E35BAB" w:rsidRDefault="00205CAA" w:rsidP="007D7299"/>
          <w:p w:rsidR="00205CAA" w:rsidRPr="00E35BAB" w:rsidRDefault="00205CAA" w:rsidP="007D7299">
            <w:r>
              <w:t xml:space="preserve"> </w:t>
            </w:r>
          </w:p>
        </w:tc>
      </w:tr>
      <w:tr w:rsidR="00205CAA" w:rsidRPr="00E35BAB" w:rsidTr="007D7299">
        <w:trPr>
          <w:trHeight w:val="662"/>
        </w:trPr>
        <w:tc>
          <w:tcPr>
            <w:tcW w:w="675" w:type="dxa"/>
            <w:tcBorders>
              <w:right w:val="single" w:sz="4" w:space="0" w:color="auto"/>
            </w:tcBorders>
          </w:tcPr>
          <w:p w:rsidR="00205CAA" w:rsidRPr="00E35BAB" w:rsidRDefault="00205CAA" w:rsidP="007D7299">
            <w:r w:rsidRPr="00E35BAB">
              <w:t>3</w:t>
            </w:r>
          </w:p>
        </w:tc>
        <w:tc>
          <w:tcPr>
            <w:tcW w:w="2977" w:type="dxa"/>
            <w:tcBorders>
              <w:top w:val="single" w:sz="4" w:space="0" w:color="auto"/>
              <w:left w:val="single" w:sz="4" w:space="0" w:color="auto"/>
              <w:bottom w:val="single" w:sz="4" w:space="0" w:color="auto"/>
              <w:right w:val="single" w:sz="4" w:space="0" w:color="auto"/>
            </w:tcBorders>
            <w:vAlign w:val="bottom"/>
          </w:tcPr>
          <w:p w:rsidR="00205CAA" w:rsidRPr="00E35BAB" w:rsidRDefault="00205CAA" w:rsidP="007D7299">
            <w:r>
              <w:t xml:space="preserve"> </w:t>
            </w:r>
            <w:r w:rsidR="00B25CC5">
              <w:t>Стол преподавателя</w:t>
            </w:r>
          </w:p>
        </w:tc>
        <w:tc>
          <w:tcPr>
            <w:tcW w:w="4820" w:type="dxa"/>
            <w:tcBorders>
              <w:top w:val="single" w:sz="4" w:space="0" w:color="auto"/>
              <w:left w:val="single" w:sz="4" w:space="0" w:color="auto"/>
              <w:bottom w:val="single" w:sz="4" w:space="0" w:color="auto"/>
              <w:right w:val="single" w:sz="4" w:space="0" w:color="auto"/>
            </w:tcBorders>
          </w:tcPr>
          <w:p w:rsidR="00205CAA" w:rsidRDefault="00B25CC5" w:rsidP="007D7299">
            <w:r>
              <w:t xml:space="preserve">Изготовлен из ЛДСП 16 мм, цвет бук темный, у столешницы – </w:t>
            </w:r>
            <w:proofErr w:type="spellStart"/>
            <w:r>
              <w:t>противоударная</w:t>
            </w:r>
            <w:proofErr w:type="spellEnd"/>
            <w:r>
              <w:t xml:space="preserve"> кромка ПВХ 2 мм. У стола справа – тумба с дверкой ( полка внутри). Размеры тумбы 400х600 мм.</w:t>
            </w:r>
          </w:p>
        </w:tc>
        <w:tc>
          <w:tcPr>
            <w:tcW w:w="850" w:type="dxa"/>
            <w:tcBorders>
              <w:top w:val="single" w:sz="4" w:space="0" w:color="auto"/>
              <w:left w:val="single" w:sz="4" w:space="0" w:color="auto"/>
              <w:bottom w:val="single" w:sz="4" w:space="0" w:color="auto"/>
              <w:right w:val="single" w:sz="4" w:space="0" w:color="auto"/>
            </w:tcBorders>
          </w:tcPr>
          <w:p w:rsidR="00205CAA" w:rsidRPr="00E35BAB" w:rsidRDefault="007D7299" w:rsidP="007D7299">
            <w:r>
              <w:t>шт.</w:t>
            </w:r>
          </w:p>
        </w:tc>
        <w:tc>
          <w:tcPr>
            <w:tcW w:w="1559" w:type="dxa"/>
            <w:tcBorders>
              <w:top w:val="single" w:sz="4" w:space="0" w:color="auto"/>
              <w:left w:val="single" w:sz="4" w:space="0" w:color="auto"/>
              <w:bottom w:val="single" w:sz="4" w:space="0" w:color="auto"/>
              <w:right w:val="single" w:sz="4" w:space="0" w:color="auto"/>
            </w:tcBorders>
            <w:vAlign w:val="center"/>
          </w:tcPr>
          <w:p w:rsidR="00205CAA" w:rsidRPr="00E35BAB" w:rsidRDefault="00205CAA" w:rsidP="007D7299"/>
          <w:p w:rsidR="00205CAA" w:rsidRPr="00E35BAB" w:rsidRDefault="007D7299" w:rsidP="007D7299">
            <w:r>
              <w:t>1</w:t>
            </w:r>
          </w:p>
          <w:p w:rsidR="00205CAA" w:rsidRPr="00E35BAB" w:rsidRDefault="00205CAA" w:rsidP="007D7299"/>
          <w:p w:rsidR="00205CAA" w:rsidRPr="00E35BAB" w:rsidRDefault="00205CAA" w:rsidP="007D7299">
            <w:r>
              <w:t xml:space="preserve"> </w:t>
            </w:r>
          </w:p>
        </w:tc>
      </w:tr>
      <w:tr w:rsidR="00205CAA" w:rsidRPr="00E35BAB" w:rsidTr="007D7299">
        <w:trPr>
          <w:trHeight w:val="662"/>
        </w:trPr>
        <w:tc>
          <w:tcPr>
            <w:tcW w:w="675" w:type="dxa"/>
            <w:tcBorders>
              <w:right w:val="single" w:sz="4" w:space="0" w:color="auto"/>
            </w:tcBorders>
          </w:tcPr>
          <w:p w:rsidR="00205CAA" w:rsidRPr="00E35BAB" w:rsidRDefault="00205CAA" w:rsidP="007D7299">
            <w:r w:rsidRPr="00E35BAB">
              <w:t>4</w:t>
            </w:r>
          </w:p>
        </w:tc>
        <w:tc>
          <w:tcPr>
            <w:tcW w:w="2977" w:type="dxa"/>
            <w:tcBorders>
              <w:top w:val="single" w:sz="4" w:space="0" w:color="auto"/>
              <w:left w:val="single" w:sz="4" w:space="0" w:color="auto"/>
              <w:bottom w:val="single" w:sz="4" w:space="0" w:color="auto"/>
              <w:right w:val="single" w:sz="4" w:space="0" w:color="auto"/>
            </w:tcBorders>
            <w:vAlign w:val="bottom"/>
          </w:tcPr>
          <w:p w:rsidR="00C10AC4" w:rsidRDefault="00205CAA" w:rsidP="007D7299">
            <w:r>
              <w:t xml:space="preserve"> </w:t>
            </w:r>
            <w:r w:rsidR="00B25CC5">
              <w:t>Шкаф комбинированный</w:t>
            </w:r>
            <w:r w:rsidR="00C10AC4">
              <w:t xml:space="preserve"> для одежды/для докум</w:t>
            </w:r>
            <w:r w:rsidR="007D7299">
              <w:t>ен</w:t>
            </w:r>
            <w:r w:rsidR="00C10AC4">
              <w:t>тов</w:t>
            </w:r>
          </w:p>
          <w:p w:rsidR="00205CAA" w:rsidRPr="00E35BAB" w:rsidRDefault="00C10AC4" w:rsidP="007D7299">
            <w:r>
              <w:t>1250х450х1900</w:t>
            </w:r>
            <w:r w:rsidR="00B25CC5">
              <w:t xml:space="preserve"> </w:t>
            </w:r>
          </w:p>
        </w:tc>
        <w:tc>
          <w:tcPr>
            <w:tcW w:w="4820" w:type="dxa"/>
            <w:tcBorders>
              <w:top w:val="single" w:sz="4" w:space="0" w:color="auto"/>
              <w:left w:val="single" w:sz="4" w:space="0" w:color="auto"/>
              <w:bottom w:val="single" w:sz="4" w:space="0" w:color="auto"/>
              <w:right w:val="single" w:sz="4" w:space="0" w:color="auto"/>
            </w:tcBorders>
          </w:tcPr>
          <w:p w:rsidR="00205CAA" w:rsidRDefault="00C10AC4" w:rsidP="007D7299">
            <w:r>
              <w:t>Изготовлен из ЛДСП 16 мм,  1900х1250х450 мм, цвет бук темный, состоит из 2-х отделений, левое отделение 800 мм. Верх – открытый, 2 полки, низ закрытый двумя дверками из ЛДСП 16 мм, за дверками 1 полка, правое отделение 450 мм  с дверкой из ЛДСП 16 мм .</w:t>
            </w:r>
          </w:p>
        </w:tc>
        <w:tc>
          <w:tcPr>
            <w:tcW w:w="850" w:type="dxa"/>
            <w:tcBorders>
              <w:top w:val="single" w:sz="4" w:space="0" w:color="auto"/>
              <w:left w:val="single" w:sz="4" w:space="0" w:color="auto"/>
              <w:bottom w:val="single" w:sz="4" w:space="0" w:color="auto"/>
              <w:right w:val="single" w:sz="4" w:space="0" w:color="auto"/>
            </w:tcBorders>
          </w:tcPr>
          <w:p w:rsidR="00205CAA" w:rsidRPr="00E35BAB" w:rsidRDefault="00205CAA" w:rsidP="007D7299">
            <w:r>
              <w:t xml:space="preserve"> </w:t>
            </w:r>
            <w:r w:rsidR="007D7299">
              <w:t>шт.</w:t>
            </w:r>
          </w:p>
        </w:tc>
        <w:tc>
          <w:tcPr>
            <w:tcW w:w="1559" w:type="dxa"/>
            <w:tcBorders>
              <w:top w:val="single" w:sz="4" w:space="0" w:color="auto"/>
              <w:left w:val="single" w:sz="4" w:space="0" w:color="auto"/>
              <w:bottom w:val="single" w:sz="4" w:space="0" w:color="auto"/>
              <w:right w:val="single" w:sz="4" w:space="0" w:color="auto"/>
            </w:tcBorders>
            <w:vAlign w:val="center"/>
          </w:tcPr>
          <w:p w:rsidR="00205CAA" w:rsidRPr="00E35BAB" w:rsidRDefault="007D7299" w:rsidP="007D7299">
            <w:r>
              <w:t>1</w:t>
            </w:r>
          </w:p>
          <w:p w:rsidR="00205CAA" w:rsidRPr="00E35BAB" w:rsidRDefault="00205CAA" w:rsidP="007D7299"/>
          <w:p w:rsidR="00205CAA" w:rsidRPr="00E35BAB" w:rsidRDefault="00205CAA" w:rsidP="007D7299">
            <w:r>
              <w:t xml:space="preserve"> </w:t>
            </w:r>
          </w:p>
        </w:tc>
      </w:tr>
      <w:tr w:rsidR="00205CAA" w:rsidRPr="00E35BAB" w:rsidTr="007D7299">
        <w:trPr>
          <w:trHeight w:val="662"/>
        </w:trPr>
        <w:tc>
          <w:tcPr>
            <w:tcW w:w="675" w:type="dxa"/>
            <w:tcBorders>
              <w:right w:val="single" w:sz="4" w:space="0" w:color="auto"/>
            </w:tcBorders>
          </w:tcPr>
          <w:p w:rsidR="00205CAA" w:rsidRPr="00E35BAB" w:rsidRDefault="00205CAA" w:rsidP="007D7299">
            <w:r w:rsidRPr="00E35BAB">
              <w:t>5</w:t>
            </w:r>
          </w:p>
        </w:tc>
        <w:tc>
          <w:tcPr>
            <w:tcW w:w="2977" w:type="dxa"/>
            <w:tcBorders>
              <w:top w:val="single" w:sz="4" w:space="0" w:color="auto"/>
              <w:left w:val="single" w:sz="4" w:space="0" w:color="auto"/>
              <w:bottom w:val="single" w:sz="4" w:space="0" w:color="auto"/>
              <w:right w:val="single" w:sz="4" w:space="0" w:color="auto"/>
            </w:tcBorders>
            <w:vAlign w:val="bottom"/>
          </w:tcPr>
          <w:p w:rsidR="00205CAA" w:rsidRPr="00E35BAB" w:rsidRDefault="00205CAA" w:rsidP="007D7299">
            <w:r>
              <w:t xml:space="preserve"> </w:t>
            </w:r>
            <w:r w:rsidR="00C10AC4">
              <w:t>Вешалка , двухрядная</w:t>
            </w:r>
            <w:r w:rsidR="007D7299">
              <w:t xml:space="preserve"> </w:t>
            </w:r>
            <w:r w:rsidR="00C10AC4">
              <w:t xml:space="preserve">двухсторонняя </w:t>
            </w:r>
          </w:p>
        </w:tc>
        <w:tc>
          <w:tcPr>
            <w:tcW w:w="4820" w:type="dxa"/>
            <w:tcBorders>
              <w:top w:val="single" w:sz="4" w:space="0" w:color="auto"/>
              <w:left w:val="single" w:sz="4" w:space="0" w:color="auto"/>
              <w:bottom w:val="single" w:sz="4" w:space="0" w:color="auto"/>
              <w:right w:val="single" w:sz="4" w:space="0" w:color="auto"/>
            </w:tcBorders>
          </w:tcPr>
          <w:p w:rsidR="00205CAA" w:rsidRDefault="007D7299" w:rsidP="007D7299">
            <w:r>
              <w:t>Каркас вешалки металлический из трубы 25х25 мм. Цвет медный антик. По обеим сторонам каркаса крепится ЛДСП 16 мм с 9 двойными крючками по обеим сторонам каркаса</w:t>
            </w:r>
          </w:p>
        </w:tc>
        <w:tc>
          <w:tcPr>
            <w:tcW w:w="850" w:type="dxa"/>
            <w:tcBorders>
              <w:top w:val="single" w:sz="4" w:space="0" w:color="auto"/>
              <w:left w:val="single" w:sz="4" w:space="0" w:color="auto"/>
              <w:bottom w:val="single" w:sz="4" w:space="0" w:color="auto"/>
              <w:right w:val="single" w:sz="4" w:space="0" w:color="auto"/>
            </w:tcBorders>
          </w:tcPr>
          <w:p w:rsidR="00205CAA" w:rsidRPr="00E35BAB" w:rsidRDefault="00205CAA" w:rsidP="007D7299">
            <w:r>
              <w:t xml:space="preserve"> </w:t>
            </w:r>
            <w:r w:rsidR="007D7299">
              <w:t>шт.</w:t>
            </w:r>
          </w:p>
        </w:tc>
        <w:tc>
          <w:tcPr>
            <w:tcW w:w="1559" w:type="dxa"/>
            <w:tcBorders>
              <w:top w:val="single" w:sz="4" w:space="0" w:color="auto"/>
              <w:left w:val="single" w:sz="4" w:space="0" w:color="auto"/>
              <w:bottom w:val="single" w:sz="4" w:space="0" w:color="auto"/>
              <w:right w:val="single" w:sz="4" w:space="0" w:color="auto"/>
            </w:tcBorders>
            <w:vAlign w:val="center"/>
          </w:tcPr>
          <w:p w:rsidR="00205CAA" w:rsidRPr="00E35BAB" w:rsidRDefault="007D7299" w:rsidP="007D7299">
            <w:r>
              <w:t>2</w:t>
            </w:r>
          </w:p>
          <w:p w:rsidR="00205CAA" w:rsidRPr="00E35BAB" w:rsidRDefault="00205CAA" w:rsidP="007D7299"/>
          <w:p w:rsidR="00205CAA" w:rsidRPr="00E35BAB" w:rsidRDefault="00205CAA" w:rsidP="007D7299">
            <w:r>
              <w:t xml:space="preserve"> </w:t>
            </w:r>
          </w:p>
        </w:tc>
      </w:tr>
    </w:tbl>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Default="0057390D" w:rsidP="0057390D">
      <w:pPr>
        <w:jc w:val="center"/>
        <w:rPr>
          <w:b/>
        </w:rPr>
      </w:pPr>
    </w:p>
    <w:p w:rsidR="0057390D" w:rsidRDefault="0057390D" w:rsidP="0057390D">
      <w:pPr>
        <w:jc w:val="center"/>
        <w:rPr>
          <w:b/>
        </w:rPr>
      </w:pPr>
    </w:p>
    <w:p w:rsidR="001F5A3A" w:rsidRDefault="001F5A3A" w:rsidP="0057390D">
      <w:pPr>
        <w:jc w:val="center"/>
        <w:rPr>
          <w:b/>
        </w:rPr>
      </w:pPr>
    </w:p>
    <w:p w:rsidR="001F5A3A" w:rsidRDefault="001F5A3A" w:rsidP="0057390D">
      <w:pPr>
        <w:jc w:val="center"/>
        <w:rPr>
          <w:b/>
        </w:rPr>
      </w:pPr>
    </w:p>
    <w:p w:rsidR="001F5A3A" w:rsidRDefault="001F5A3A" w:rsidP="0057390D">
      <w:pPr>
        <w:jc w:val="center"/>
        <w:rPr>
          <w:b/>
        </w:rPr>
      </w:pPr>
    </w:p>
    <w:p w:rsidR="0057390D" w:rsidRPr="00251223" w:rsidRDefault="0057390D" w:rsidP="0057390D">
      <w:pPr>
        <w:jc w:val="center"/>
        <w:rPr>
          <w:b/>
        </w:rPr>
      </w:pPr>
      <w:r w:rsidRPr="00251223">
        <w:rPr>
          <w:b/>
          <w:lang w:val="en-US"/>
        </w:rPr>
        <w:lastRenderedPageBreak/>
        <w:t>II</w:t>
      </w:r>
      <w:r w:rsidRPr="00251223">
        <w:rPr>
          <w:b/>
        </w:rPr>
        <w:t xml:space="preserve"> часть.</w:t>
      </w:r>
    </w:p>
    <w:p w:rsidR="0057390D" w:rsidRPr="00251223" w:rsidRDefault="0057390D" w:rsidP="0057390D">
      <w:pPr>
        <w:jc w:val="center"/>
        <w:rPr>
          <w:b/>
        </w:rPr>
      </w:pPr>
      <w:r w:rsidRPr="00251223">
        <w:rPr>
          <w:b/>
        </w:rPr>
        <w:t>Проект муниципального контракта</w:t>
      </w:r>
    </w:p>
    <w:p w:rsidR="0057390D" w:rsidRPr="00251223" w:rsidRDefault="0057390D" w:rsidP="0057390D">
      <w:pPr>
        <w:jc w:val="center"/>
        <w:rPr>
          <w:b/>
        </w:rPr>
      </w:pPr>
      <w:r w:rsidRPr="00251223">
        <w:rPr>
          <w:b/>
        </w:rPr>
        <w:t>МУНИЦИПАЛЬНЫЙ КОНТРАКТ</w:t>
      </w:r>
    </w:p>
    <w:p w:rsidR="0057390D" w:rsidRPr="00251223" w:rsidRDefault="0057390D" w:rsidP="0057390D">
      <w:pPr>
        <w:jc w:val="center"/>
      </w:pPr>
      <w:r w:rsidRPr="00251223">
        <w:t xml:space="preserve">на поставку </w:t>
      </w:r>
      <w:r w:rsidR="0024679B">
        <w:t>ученической мебели</w:t>
      </w:r>
    </w:p>
    <w:p w:rsidR="0057390D" w:rsidRPr="00251223" w:rsidRDefault="0057390D" w:rsidP="0057390D">
      <w:pPr>
        <w:ind w:left="720"/>
        <w:jc w:val="center"/>
      </w:pPr>
      <w:r w:rsidRPr="00251223">
        <w:t>№___________</w:t>
      </w:r>
    </w:p>
    <w:p w:rsidR="0057390D" w:rsidRPr="00251223" w:rsidRDefault="0057390D" w:rsidP="0057390D">
      <w:pPr>
        <w:pStyle w:val="a7"/>
        <w:ind w:left="720"/>
        <w:rPr>
          <w:b/>
          <w:color w:val="FF0000"/>
        </w:rPr>
      </w:pPr>
      <w:r w:rsidRPr="00251223">
        <w:rPr>
          <w:b/>
          <w:color w:val="FF0000"/>
        </w:rPr>
        <w:t xml:space="preserve">             </w:t>
      </w:r>
    </w:p>
    <w:p w:rsidR="0057390D" w:rsidRPr="00251223" w:rsidRDefault="0057390D" w:rsidP="0057390D">
      <w:pPr>
        <w:pStyle w:val="a5"/>
        <w:tabs>
          <w:tab w:val="left" w:pos="6915"/>
        </w:tabs>
        <w:rPr>
          <w:sz w:val="24"/>
          <w:szCs w:val="24"/>
        </w:rPr>
      </w:pPr>
      <w:r w:rsidRPr="00251223">
        <w:rPr>
          <w:sz w:val="24"/>
          <w:szCs w:val="24"/>
        </w:rPr>
        <w:t xml:space="preserve">г. Саратов                                                                                        </w:t>
      </w:r>
      <w:r w:rsidRPr="00251223">
        <w:rPr>
          <w:sz w:val="24"/>
          <w:szCs w:val="24"/>
        </w:rPr>
        <w:tab/>
        <w:t xml:space="preserve">    «____» __________200_г.</w:t>
      </w:r>
    </w:p>
    <w:p w:rsidR="0057390D" w:rsidRPr="00251223" w:rsidRDefault="0057390D" w:rsidP="0057390D">
      <w:pPr>
        <w:pStyle w:val="a7"/>
      </w:pPr>
      <w:r w:rsidRPr="00251223">
        <w:rPr>
          <w:bCs/>
          <w:color w:val="000000"/>
        </w:rPr>
        <w:t xml:space="preserve"> МОУ «Средняя общеобразовательная школа № 32»</w:t>
      </w:r>
      <w:r w:rsidRPr="00251223">
        <w:rPr>
          <w:b/>
          <w:bCs/>
        </w:rPr>
        <w:t xml:space="preserve"> </w:t>
      </w:r>
      <w:r w:rsidRPr="00251223">
        <w:t xml:space="preserve"> Волжского района г. Саратова, именуемый в дальнейшем Заказчик, в лице </w:t>
      </w:r>
      <w:r>
        <w:t>и.о.</w:t>
      </w:r>
      <w:r w:rsidRPr="00251223">
        <w:t xml:space="preserve">директора </w:t>
      </w:r>
      <w:r>
        <w:t>И.И. Мичуриной</w:t>
      </w:r>
      <w:r w:rsidRPr="00251223">
        <w:t>, действующего на основании Устава, с одной стороны, и _____________________________________________________________________, именуемый в дальнейшем Поставщик, в лице _____________________________________________, действующего на основании ___________________________________________________________,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 от «__» _____________ 200_ г.), заключили настоящий Контракт о нижеследующем:</w:t>
      </w:r>
    </w:p>
    <w:p w:rsidR="0057390D" w:rsidRPr="00251223" w:rsidRDefault="0057390D" w:rsidP="0057390D">
      <w:pPr>
        <w:pStyle w:val="a5"/>
        <w:jc w:val="center"/>
        <w:rPr>
          <w:b/>
          <w:sz w:val="24"/>
          <w:szCs w:val="24"/>
        </w:rPr>
      </w:pPr>
      <w:r w:rsidRPr="00251223">
        <w:rPr>
          <w:b/>
          <w:sz w:val="24"/>
          <w:szCs w:val="24"/>
        </w:rPr>
        <w:t>1. Предмет Контракта.</w:t>
      </w:r>
    </w:p>
    <w:p w:rsidR="0057390D" w:rsidRPr="00251223" w:rsidRDefault="0057390D" w:rsidP="0057390D">
      <w:pPr>
        <w:jc w:val="both"/>
      </w:pPr>
      <w:r w:rsidRPr="00251223">
        <w:t>1.1. Поставщик по заданию Заказчика о</w:t>
      </w:r>
      <w:r w:rsidR="001F5A3A">
        <w:t>бязуется поставить Заказчику ученическую мебель</w:t>
      </w:r>
      <w:r w:rsidRPr="00251223">
        <w:t xml:space="preserve"> (далее – товар) в соответствии с условиями настоящего Контракта.</w:t>
      </w:r>
    </w:p>
    <w:p w:rsidR="0057390D" w:rsidRPr="00251223" w:rsidRDefault="0057390D" w:rsidP="0057390D">
      <w:pPr>
        <w:jc w:val="both"/>
      </w:pPr>
      <w:r w:rsidRPr="00251223">
        <w:t>1.2. Заказчик обязуется принять и оплатить поставляемые Поставщиком товары в порядке и на условиях предусмотренных настоящим Контрактом.</w:t>
      </w:r>
    </w:p>
    <w:p w:rsidR="0057390D" w:rsidRPr="00251223" w:rsidRDefault="0057390D" w:rsidP="0057390D">
      <w:pPr>
        <w:jc w:val="center"/>
      </w:pPr>
    </w:p>
    <w:p w:rsidR="0057390D" w:rsidRPr="00251223" w:rsidRDefault="0057390D" w:rsidP="0057390D">
      <w:pPr>
        <w:ind w:left="720"/>
        <w:jc w:val="center"/>
        <w:rPr>
          <w:b/>
        </w:rPr>
      </w:pPr>
      <w:r w:rsidRPr="00251223">
        <w:rPr>
          <w:b/>
        </w:rPr>
        <w:t>2. Основные условия.</w:t>
      </w:r>
    </w:p>
    <w:p w:rsidR="0057390D" w:rsidRPr="00251223" w:rsidRDefault="0057390D" w:rsidP="0057390D">
      <w:pPr>
        <w:pStyle w:val="a5"/>
        <w:spacing w:after="0"/>
        <w:ind w:left="0"/>
        <w:jc w:val="both"/>
        <w:rPr>
          <w:sz w:val="24"/>
          <w:szCs w:val="24"/>
        </w:rPr>
      </w:pPr>
      <w:r w:rsidRPr="00251223">
        <w:rPr>
          <w:sz w:val="24"/>
          <w:szCs w:val="24"/>
        </w:rPr>
        <w:t>2.1. Поставщик обязуется поставить Заказчику товары в количестве и ассортименте, указанных в Спецификации (Приложение № 1) являющейся неотъемлемой частью настоящего Контракта.</w:t>
      </w:r>
    </w:p>
    <w:p w:rsidR="0057390D" w:rsidRPr="00251223" w:rsidRDefault="0057390D" w:rsidP="0057390D">
      <w:pPr>
        <w:pStyle w:val="a5"/>
        <w:spacing w:after="0"/>
        <w:ind w:left="0"/>
        <w:jc w:val="both"/>
        <w:rPr>
          <w:sz w:val="24"/>
          <w:szCs w:val="24"/>
        </w:rPr>
      </w:pPr>
      <w:r w:rsidRPr="00251223">
        <w:rPr>
          <w:sz w:val="24"/>
          <w:szCs w:val="24"/>
        </w:rPr>
        <w:t>2.2. Заказчик обязуется оплатить Поставщику стоимость товаров в порядке, форме и размере установленном настоящим Контрактом.</w:t>
      </w:r>
    </w:p>
    <w:p w:rsidR="0057390D" w:rsidRPr="00251223" w:rsidRDefault="0057390D" w:rsidP="0057390D">
      <w:pPr>
        <w:pStyle w:val="a5"/>
        <w:spacing w:after="0"/>
        <w:ind w:left="0"/>
        <w:jc w:val="both"/>
        <w:rPr>
          <w:sz w:val="24"/>
          <w:szCs w:val="24"/>
        </w:rPr>
      </w:pPr>
      <w:r w:rsidRPr="00877FD8">
        <w:rPr>
          <w:sz w:val="24"/>
          <w:szCs w:val="24"/>
        </w:rPr>
        <w:t>2.3. Сроки поставки товара: в течение 30 дней с момента заключения настоящего Контракта.</w:t>
      </w:r>
    </w:p>
    <w:p w:rsidR="0057390D" w:rsidRPr="00251223" w:rsidRDefault="0057390D" w:rsidP="0057390D">
      <w:pPr>
        <w:pStyle w:val="a5"/>
        <w:spacing w:after="0"/>
        <w:ind w:left="0"/>
        <w:jc w:val="both"/>
        <w:rPr>
          <w:sz w:val="24"/>
        </w:rPr>
      </w:pPr>
      <w:r w:rsidRPr="00251223">
        <w:rPr>
          <w:sz w:val="24"/>
          <w:szCs w:val="24"/>
        </w:rPr>
        <w:t xml:space="preserve">2.4 Место доставки поставляемых товаров: </w:t>
      </w:r>
      <w:r w:rsidRPr="00251223">
        <w:rPr>
          <w:bCs/>
          <w:sz w:val="24"/>
        </w:rPr>
        <w:t>МОУ «Средняя общеобразовательная школа № 32», г. Саратов, ул.  Молодежная, дом 6</w:t>
      </w:r>
      <w:r w:rsidRPr="00251223">
        <w:rPr>
          <w:b/>
          <w:bCs/>
          <w:sz w:val="24"/>
        </w:rPr>
        <w:t>.</w:t>
      </w:r>
    </w:p>
    <w:p w:rsidR="0057390D" w:rsidRPr="00251223" w:rsidRDefault="0057390D" w:rsidP="0057390D">
      <w:pPr>
        <w:pStyle w:val="a5"/>
        <w:spacing w:after="0"/>
        <w:ind w:left="0"/>
        <w:jc w:val="both"/>
        <w:rPr>
          <w:sz w:val="24"/>
          <w:szCs w:val="24"/>
        </w:rPr>
      </w:pPr>
      <w:r w:rsidRPr="00251223">
        <w:rPr>
          <w:sz w:val="24"/>
          <w:szCs w:val="24"/>
        </w:rPr>
        <w:t>2.5 Поставщик обязан передать Заказчику следующие документы на поставляемый товар: товарную накладную.</w:t>
      </w:r>
    </w:p>
    <w:p w:rsidR="0057390D" w:rsidRPr="00251223" w:rsidRDefault="0057390D" w:rsidP="0057390D">
      <w:pPr>
        <w:pStyle w:val="a5"/>
        <w:spacing w:after="0"/>
        <w:ind w:left="0"/>
        <w:jc w:val="both"/>
        <w:rPr>
          <w:sz w:val="24"/>
          <w:szCs w:val="24"/>
        </w:rPr>
      </w:pPr>
      <w:r w:rsidRPr="00251223">
        <w:rPr>
          <w:sz w:val="24"/>
        </w:rPr>
        <w:t>2.6. Доставка</w:t>
      </w:r>
      <w:r w:rsidR="00992E7D">
        <w:rPr>
          <w:sz w:val="24"/>
        </w:rPr>
        <w:t>,</w:t>
      </w:r>
      <w:r w:rsidRPr="00251223">
        <w:rPr>
          <w:sz w:val="24"/>
        </w:rPr>
        <w:t xml:space="preserve"> отгрузка </w:t>
      </w:r>
      <w:r w:rsidR="00992E7D">
        <w:rPr>
          <w:sz w:val="24"/>
        </w:rPr>
        <w:t xml:space="preserve">и сборка </w:t>
      </w:r>
      <w:r w:rsidRPr="00251223">
        <w:rPr>
          <w:sz w:val="24"/>
        </w:rPr>
        <w:t>товара осуществляются силами и за счет Поставщика.</w:t>
      </w:r>
    </w:p>
    <w:p w:rsidR="0057390D" w:rsidRPr="00251223" w:rsidRDefault="0057390D" w:rsidP="0057390D">
      <w:pPr>
        <w:jc w:val="both"/>
      </w:pPr>
      <w:r w:rsidRPr="00251223">
        <w:t>2.7. Поставщик считается выполнившим свои обязательства по поставке с момента передачи качественного товара в полном объеме Заказчику.</w:t>
      </w:r>
    </w:p>
    <w:p w:rsidR="0057390D" w:rsidRPr="00251223" w:rsidRDefault="0057390D" w:rsidP="0057390D">
      <w:pPr>
        <w:jc w:val="both"/>
      </w:pPr>
      <w:r w:rsidRPr="00251223">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 г. № П-7, оформляется Актом приёма-передачи товара, подписываемыми уполномоченными представителями Сторон.</w:t>
      </w:r>
    </w:p>
    <w:p w:rsidR="0057390D" w:rsidRPr="00251223" w:rsidRDefault="0057390D" w:rsidP="0057390D">
      <w:pPr>
        <w:jc w:val="both"/>
      </w:pPr>
      <w:r w:rsidRPr="00251223">
        <w:t>2.9. При приемке поставленного Поставщиком товара Заказчик осуществляет проверку товара на соответствие количества и качества требованиям, установленным настоящим Контрактом и действующим законодательством.</w:t>
      </w:r>
    </w:p>
    <w:p w:rsidR="0057390D" w:rsidRPr="00251223" w:rsidRDefault="0057390D" w:rsidP="0057390D">
      <w:pPr>
        <w:pStyle w:val="ConsPlusNonformat"/>
        <w:widowControl/>
        <w:jc w:val="both"/>
        <w:rPr>
          <w:rFonts w:ascii="Times New Roman" w:hAnsi="Times New Roman" w:cs="Times New Roman"/>
          <w:sz w:val="24"/>
          <w:szCs w:val="24"/>
        </w:rPr>
      </w:pPr>
      <w:r w:rsidRPr="00251223">
        <w:rPr>
          <w:rFonts w:ascii="Times New Roman" w:hAnsi="Times New Roman" w:cs="Times New Roman"/>
          <w:sz w:val="24"/>
          <w:szCs w:val="24"/>
        </w:rPr>
        <w:t>2.10. Для проверки соответствия качества поставляемых товаров требованиям, установленным настоящим Контрактом, Заказчик вправе привлекать независимых экспертов.</w:t>
      </w:r>
    </w:p>
    <w:p w:rsidR="0057390D" w:rsidRPr="00251223" w:rsidRDefault="0057390D" w:rsidP="0057390D">
      <w:pPr>
        <w:pStyle w:val="a5"/>
        <w:spacing w:after="0"/>
        <w:ind w:left="0"/>
        <w:jc w:val="both"/>
        <w:rPr>
          <w:sz w:val="24"/>
          <w:szCs w:val="24"/>
        </w:rPr>
      </w:pPr>
      <w:r w:rsidRPr="00251223">
        <w:rPr>
          <w:sz w:val="24"/>
          <w:szCs w:val="24"/>
        </w:rPr>
        <w:t>2.11. Досрочная поставка товара Поставщиком Заказчику возможна только по письменному соглашению Сторон.</w:t>
      </w:r>
    </w:p>
    <w:p w:rsidR="0057390D" w:rsidRPr="00251223" w:rsidRDefault="0057390D" w:rsidP="0057390D">
      <w:pPr>
        <w:pStyle w:val="2"/>
        <w:jc w:val="both"/>
        <w:rPr>
          <w:b w:val="0"/>
          <w:sz w:val="24"/>
        </w:rPr>
      </w:pPr>
      <w:r w:rsidRPr="00251223">
        <w:rPr>
          <w:b w:val="0"/>
          <w:sz w:val="24"/>
        </w:rPr>
        <w:t xml:space="preserve">2.12. Право собственности, а также риск случайной гибели или случайного повреждения продукции переходит к Заказчику с момента получения товара от Поставщика (с учетом </w:t>
      </w:r>
      <w:proofErr w:type="spellStart"/>
      <w:r w:rsidRPr="00251223">
        <w:rPr>
          <w:b w:val="0"/>
          <w:sz w:val="24"/>
        </w:rPr>
        <w:t>пп</w:t>
      </w:r>
      <w:proofErr w:type="spellEnd"/>
      <w:r w:rsidRPr="00251223">
        <w:rPr>
          <w:b w:val="0"/>
          <w:sz w:val="24"/>
        </w:rPr>
        <w:t>. 2.6 – 2.8 настоящего Контракта).</w:t>
      </w:r>
    </w:p>
    <w:p w:rsidR="0057390D" w:rsidRPr="00251223" w:rsidRDefault="0057390D" w:rsidP="0057390D">
      <w:pPr>
        <w:pStyle w:val="a5"/>
        <w:spacing w:after="0"/>
        <w:ind w:left="0"/>
        <w:jc w:val="both"/>
        <w:rPr>
          <w:sz w:val="24"/>
          <w:szCs w:val="24"/>
        </w:rPr>
      </w:pPr>
      <w:r w:rsidRPr="00251223">
        <w:rPr>
          <w:sz w:val="24"/>
          <w:szCs w:val="24"/>
        </w:rPr>
        <w:t>2.13. При выявлении недопоставки товара Поставщик обязан восполнить недопоставленное количество товара, доукомплектовать его, своими силами и за свой счет в течение 5 (пяти) дней с момента обнаружения недопоставки.</w:t>
      </w:r>
    </w:p>
    <w:p w:rsidR="0057390D" w:rsidRPr="00251223" w:rsidRDefault="0057390D" w:rsidP="0057390D">
      <w:pPr>
        <w:pStyle w:val="2"/>
        <w:jc w:val="both"/>
      </w:pPr>
      <w:r w:rsidRPr="00251223">
        <w:rPr>
          <w:b w:val="0"/>
          <w:sz w:val="24"/>
        </w:rPr>
        <w:t>2.14. Поставщик обязан обеспечить упаковку товара, способную предотвратить его повреждение, утрату или порчу</w:t>
      </w:r>
      <w:r>
        <w:rPr>
          <w:b w:val="0"/>
          <w:sz w:val="24"/>
        </w:rPr>
        <w:t>.</w:t>
      </w:r>
    </w:p>
    <w:p w:rsidR="0057390D" w:rsidRPr="00251223" w:rsidRDefault="0057390D" w:rsidP="0057390D">
      <w:pPr>
        <w:pStyle w:val="a5"/>
        <w:jc w:val="center"/>
        <w:rPr>
          <w:b/>
          <w:sz w:val="24"/>
          <w:szCs w:val="24"/>
        </w:rPr>
      </w:pPr>
      <w:r w:rsidRPr="00251223">
        <w:rPr>
          <w:b/>
          <w:sz w:val="24"/>
          <w:szCs w:val="24"/>
        </w:rPr>
        <w:lastRenderedPageBreak/>
        <w:t>3. Цена Контракта. Порядок расчетов.</w:t>
      </w:r>
    </w:p>
    <w:p w:rsidR="0057390D" w:rsidRPr="00251223" w:rsidRDefault="0057390D" w:rsidP="0057390D">
      <w:pPr>
        <w:pStyle w:val="a5"/>
        <w:spacing w:after="0"/>
        <w:ind w:left="0"/>
        <w:jc w:val="both"/>
        <w:rPr>
          <w:sz w:val="24"/>
          <w:szCs w:val="24"/>
        </w:rPr>
      </w:pPr>
      <w:r w:rsidRPr="00251223">
        <w:rPr>
          <w:sz w:val="24"/>
          <w:szCs w:val="24"/>
        </w:rPr>
        <w:t>3.1. Цена</w:t>
      </w:r>
      <w:r w:rsidRPr="00251223">
        <w:rPr>
          <w:color w:val="FF0000"/>
          <w:sz w:val="24"/>
          <w:szCs w:val="24"/>
        </w:rPr>
        <w:t xml:space="preserve"> </w:t>
      </w:r>
      <w:r w:rsidRPr="00251223">
        <w:rPr>
          <w:sz w:val="24"/>
          <w:szCs w:val="24"/>
        </w:rPr>
        <w:t xml:space="preserve">Контракта определяется по Спецификации (Приложение № 1), представленной Поставщиком </w:t>
      </w:r>
      <w:r w:rsidRPr="00251223">
        <w:rPr>
          <w:color w:val="000000"/>
          <w:sz w:val="24"/>
          <w:szCs w:val="24"/>
        </w:rPr>
        <w:t>с учетом объявленных условий запроса котировок,</w:t>
      </w:r>
      <w:r w:rsidRPr="00251223">
        <w:rPr>
          <w:sz w:val="24"/>
          <w:szCs w:val="24"/>
        </w:rPr>
        <w:t xml:space="preserve"> и составляет________ (________________________________) рублей, в том числе НДС __ % __________ (____________________________________________________________________________) рублей.</w:t>
      </w:r>
    </w:p>
    <w:p w:rsidR="0057390D" w:rsidRPr="00251223" w:rsidRDefault="0057390D" w:rsidP="0057390D">
      <w:pPr>
        <w:pStyle w:val="a5"/>
        <w:spacing w:after="0"/>
        <w:ind w:left="0"/>
        <w:jc w:val="both"/>
        <w:rPr>
          <w:sz w:val="24"/>
          <w:szCs w:val="24"/>
        </w:rPr>
      </w:pPr>
      <w:r w:rsidRPr="00251223">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57390D" w:rsidRPr="00251223" w:rsidRDefault="0057390D" w:rsidP="0057390D">
      <w:pPr>
        <w:pStyle w:val="ConsPlusNormal"/>
        <w:ind w:firstLine="0"/>
        <w:jc w:val="both"/>
        <w:rPr>
          <w:rFonts w:ascii="Times New Roman" w:hAnsi="Times New Roman" w:cs="Times New Roman"/>
          <w:sz w:val="24"/>
          <w:szCs w:val="24"/>
        </w:rPr>
      </w:pPr>
      <w:r w:rsidRPr="00251223">
        <w:rPr>
          <w:rFonts w:ascii="Times New Roman" w:hAnsi="Times New Roman" w:cs="Times New Roman"/>
          <w:sz w:val="24"/>
          <w:szCs w:val="24"/>
        </w:rPr>
        <w:t>3</w:t>
      </w:r>
      <w:r w:rsidRPr="00251223">
        <w:rPr>
          <w:rFonts w:ascii="Times New Roman" w:hAnsi="Times New Roman" w:cs="Times New Roman"/>
          <w:color w:val="000000"/>
          <w:sz w:val="24"/>
          <w:szCs w:val="24"/>
        </w:rPr>
        <w:t>.2.</w:t>
      </w:r>
      <w:r w:rsidRPr="00251223">
        <w:rPr>
          <w:rFonts w:ascii="Times New Roman" w:hAnsi="Times New Roman" w:cs="Times New Roman"/>
          <w:sz w:val="24"/>
          <w:szCs w:val="24"/>
        </w:rPr>
        <w:t xml:space="preserve"> Цена настоящего Контракта может быть снижена по соглашению Сторон без изменения предусмотренных Контрактом количества товаров и иных условий исполнения настоящего муниципального Контракта.</w:t>
      </w:r>
    </w:p>
    <w:p w:rsidR="0057390D" w:rsidRPr="00251223" w:rsidRDefault="0057390D" w:rsidP="0057390D">
      <w:pPr>
        <w:pStyle w:val="ConsPlusNormal"/>
        <w:ind w:firstLine="0"/>
        <w:jc w:val="both"/>
        <w:rPr>
          <w:rFonts w:ascii="Times New Roman" w:hAnsi="Times New Roman" w:cs="Times New Roman"/>
          <w:color w:val="000000"/>
          <w:sz w:val="24"/>
          <w:szCs w:val="24"/>
        </w:rPr>
      </w:pPr>
      <w:r w:rsidRPr="00251223">
        <w:rPr>
          <w:rFonts w:ascii="Times New Roman" w:hAnsi="Times New Roman" w:cs="Times New Roman"/>
          <w:color w:val="000000"/>
          <w:sz w:val="24"/>
          <w:szCs w:val="24"/>
        </w:rPr>
        <w:t>3.3. Цена настоящего Контракта является твердой и не может изменяться в ходе его исполнения, за исключением случая, установленного п. 3.2 настоящего Контракта.</w:t>
      </w:r>
    </w:p>
    <w:p w:rsidR="0057390D" w:rsidRPr="00251223" w:rsidRDefault="0057390D" w:rsidP="0057390D">
      <w:pPr>
        <w:pStyle w:val="ConsPlusNormal"/>
        <w:ind w:firstLine="0"/>
        <w:jc w:val="both"/>
        <w:rPr>
          <w:rFonts w:ascii="Times New Roman" w:hAnsi="Times New Roman" w:cs="Times New Roman"/>
          <w:color w:val="000000"/>
          <w:sz w:val="24"/>
          <w:szCs w:val="24"/>
        </w:rPr>
      </w:pPr>
      <w:r w:rsidRPr="00251223">
        <w:rPr>
          <w:rFonts w:ascii="Times New Roman" w:hAnsi="Times New Roman" w:cs="Times New Roman"/>
          <w:sz w:val="24"/>
          <w:szCs w:val="24"/>
        </w:rPr>
        <w:t>Оплата поставляемых товаров осуществляется по цене, установленной настоящим Контрактом</w:t>
      </w:r>
      <w:r w:rsidRPr="00251223">
        <w:rPr>
          <w:rStyle w:val="grame"/>
          <w:rFonts w:ascii="Times New Roman" w:hAnsi="Times New Roman" w:cs="Times New Roman"/>
          <w:color w:val="000000"/>
          <w:sz w:val="24"/>
          <w:szCs w:val="24"/>
        </w:rPr>
        <w:t>.</w:t>
      </w:r>
      <w:r w:rsidRPr="00251223">
        <w:rPr>
          <w:rFonts w:ascii="Times New Roman" w:hAnsi="Times New Roman" w:cs="Times New Roman"/>
          <w:sz w:val="24"/>
          <w:szCs w:val="24"/>
        </w:rPr>
        <w:t xml:space="preserve"> </w:t>
      </w:r>
    </w:p>
    <w:p w:rsidR="001F5A3A" w:rsidRDefault="001F5A3A" w:rsidP="0057390D">
      <w:pPr>
        <w:tabs>
          <w:tab w:val="num" w:pos="581"/>
        </w:tabs>
        <w:snapToGrid w:val="0"/>
        <w:jc w:val="both"/>
      </w:pPr>
      <w:r>
        <w:tab/>
      </w:r>
      <w:r w:rsidRPr="00251223">
        <w:t xml:space="preserve">В цену </w:t>
      </w:r>
      <w:r>
        <w:t xml:space="preserve">Контракта </w:t>
      </w:r>
      <w:r w:rsidRPr="00251223">
        <w:t>включены расходы</w:t>
      </w:r>
      <w:r w:rsidRPr="00251223">
        <w:rPr>
          <w:bCs/>
        </w:rPr>
        <w:t xml:space="preserve"> </w:t>
      </w:r>
      <w:r w:rsidRPr="00251223">
        <w:t>на упаковку,</w:t>
      </w:r>
      <w:r w:rsidRPr="00251223">
        <w:rPr>
          <w:bCs/>
        </w:rPr>
        <w:t xml:space="preserve"> перевозку, страхование,</w:t>
      </w:r>
      <w:r w:rsidRPr="00251223">
        <w:t xml:space="preserve"> хранение, погрузку, выгрузку, доставку</w:t>
      </w:r>
      <w:r>
        <w:t>,</w:t>
      </w:r>
      <w:r w:rsidRPr="00251223">
        <w:t xml:space="preserve"> </w:t>
      </w:r>
      <w:r>
        <w:t xml:space="preserve">сборку </w:t>
      </w:r>
      <w:r w:rsidRPr="00251223">
        <w:t>товара,</w:t>
      </w:r>
      <w:r w:rsidRPr="00251223">
        <w:rPr>
          <w:bCs/>
        </w:rPr>
        <w:t xml:space="preserve"> уплату таможенных пошлин, налогов, сборов и других обязательных платежей</w:t>
      </w:r>
      <w:r w:rsidRPr="00251223">
        <w:t xml:space="preserve">, а также другие расходы, связанные с исполнением </w:t>
      </w:r>
      <w:r>
        <w:t>настоящего</w:t>
      </w:r>
      <w:r w:rsidRPr="00251223">
        <w:t xml:space="preserve"> </w:t>
      </w:r>
      <w:r>
        <w:t>К</w:t>
      </w:r>
      <w:r w:rsidRPr="00251223">
        <w:t>онтракта.</w:t>
      </w:r>
    </w:p>
    <w:p w:rsidR="0057390D" w:rsidRPr="00251223" w:rsidRDefault="0057390D" w:rsidP="0057390D">
      <w:pPr>
        <w:tabs>
          <w:tab w:val="num" w:pos="581"/>
        </w:tabs>
        <w:snapToGrid w:val="0"/>
        <w:jc w:val="both"/>
      </w:pPr>
      <w:r w:rsidRPr="00251223">
        <w:t>3.4. Расчеты между Сторонами муниципального контракта производятся в безналичном порядке в форме платежного поручения. Оплата производится за счет средств бюджета муниципального образования «Город Саратов» (тип средств 010101)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поставщика.</w:t>
      </w:r>
    </w:p>
    <w:p w:rsidR="0057390D" w:rsidRPr="00251223" w:rsidRDefault="0057390D" w:rsidP="0057390D">
      <w:pPr>
        <w:tabs>
          <w:tab w:val="num" w:pos="581"/>
        </w:tabs>
        <w:snapToGrid w:val="0"/>
        <w:jc w:val="both"/>
      </w:pPr>
      <w:r w:rsidRPr="00251223">
        <w:t>3.5. Оплата производится Заказчиком по факту поставки товара Поставщиком в течени</w:t>
      </w:r>
      <w:r w:rsidR="001F5A3A">
        <w:t>е</w:t>
      </w:r>
      <w:r w:rsidRPr="00251223">
        <w:t xml:space="preserve"> 30 дней с момента подписания Сторонами Акта приема-передачи товара.</w:t>
      </w:r>
    </w:p>
    <w:p w:rsidR="0057390D" w:rsidRPr="00251223" w:rsidRDefault="0057390D" w:rsidP="0057390D">
      <w:pPr>
        <w:tabs>
          <w:tab w:val="num" w:pos="581"/>
        </w:tabs>
        <w:snapToGrid w:val="0"/>
        <w:jc w:val="both"/>
      </w:pPr>
    </w:p>
    <w:p w:rsidR="0057390D" w:rsidRPr="00251223" w:rsidRDefault="0057390D" w:rsidP="0057390D">
      <w:pPr>
        <w:pStyle w:val="a5"/>
        <w:jc w:val="center"/>
        <w:rPr>
          <w:b/>
          <w:sz w:val="24"/>
          <w:szCs w:val="24"/>
        </w:rPr>
      </w:pPr>
      <w:r w:rsidRPr="00251223">
        <w:rPr>
          <w:b/>
          <w:sz w:val="24"/>
          <w:szCs w:val="24"/>
        </w:rPr>
        <w:t>4. Качество товара и гарантийный срок.</w:t>
      </w:r>
    </w:p>
    <w:p w:rsidR="0057390D" w:rsidRPr="001F5A3A" w:rsidRDefault="0057390D" w:rsidP="0057390D">
      <w:pPr>
        <w:pStyle w:val="a5"/>
        <w:ind w:left="0"/>
        <w:jc w:val="both"/>
        <w:rPr>
          <w:sz w:val="24"/>
          <w:szCs w:val="24"/>
        </w:rPr>
      </w:pPr>
      <w:r w:rsidRPr="001F5A3A">
        <w:rPr>
          <w:sz w:val="24"/>
          <w:szCs w:val="24"/>
        </w:rPr>
        <w:t xml:space="preserve">4.1. Поставщик гарантирует качество и безопасность поставляемого товара в соответствии с действующими </w:t>
      </w:r>
      <w:proofErr w:type="spellStart"/>
      <w:r w:rsidR="001F5A3A" w:rsidRPr="001F5A3A">
        <w:rPr>
          <w:sz w:val="24"/>
          <w:szCs w:val="24"/>
        </w:rPr>
        <w:t>ГОСТами</w:t>
      </w:r>
      <w:proofErr w:type="spellEnd"/>
      <w:r w:rsidR="001F5A3A" w:rsidRPr="001F5A3A">
        <w:rPr>
          <w:sz w:val="24"/>
          <w:szCs w:val="24"/>
        </w:rPr>
        <w:t>, ТУ, санитарно-эпидемиологическими правилами и нормами, требованиями пожарной безопасности</w:t>
      </w:r>
      <w:r w:rsidRPr="001F5A3A">
        <w:rPr>
          <w:sz w:val="24"/>
          <w:szCs w:val="24"/>
        </w:rPr>
        <w:t xml:space="preserve"> и другими действующими нормативными документами, утвержденными на данный вид товара и наличием сертификатов, обязательных для данного вида товара, оформленных в соответствии с действующим законодательством.</w:t>
      </w:r>
    </w:p>
    <w:p w:rsidR="0057390D" w:rsidRPr="00251223" w:rsidRDefault="0057390D" w:rsidP="0057390D">
      <w:pPr>
        <w:pStyle w:val="a5"/>
        <w:ind w:left="0"/>
        <w:jc w:val="both"/>
        <w:rPr>
          <w:sz w:val="24"/>
          <w:szCs w:val="24"/>
        </w:rPr>
      </w:pPr>
      <w:r w:rsidRPr="00251223">
        <w:rPr>
          <w:sz w:val="24"/>
          <w:szCs w:val="24"/>
        </w:rPr>
        <w:t>4.2. Подтверждением качества поставляемого товара со стороны Поставщика являются сертификаты качества на поставляемые товары. Поставщик обязан предоставить указанные документы в момент получения товара Заказчиком.</w:t>
      </w:r>
    </w:p>
    <w:p w:rsidR="0057390D" w:rsidRPr="00251223" w:rsidRDefault="0057390D" w:rsidP="0057390D">
      <w:pPr>
        <w:pStyle w:val="a5"/>
        <w:ind w:left="0"/>
        <w:jc w:val="both"/>
        <w:rPr>
          <w:sz w:val="24"/>
          <w:szCs w:val="24"/>
        </w:rPr>
      </w:pPr>
      <w:r w:rsidRPr="00251223">
        <w:rPr>
          <w:sz w:val="24"/>
          <w:szCs w:val="24"/>
        </w:rPr>
        <w:t>4.3. Заказчик имеет право предъявить Поставщику претензии по количеству, комплектности поставленного товара не позднее 10 дней с момента поставки, а по качеству – в течение срока предоставления гарантии качества на поставляемый товар.</w:t>
      </w:r>
    </w:p>
    <w:p w:rsidR="0057390D" w:rsidRPr="00251223" w:rsidRDefault="0057390D" w:rsidP="0057390D">
      <w:pPr>
        <w:ind w:right="-2"/>
        <w:jc w:val="both"/>
      </w:pPr>
      <w:r w:rsidRPr="00251223">
        <w:t>4.4. В случае поставки товара ненадлежащего качества Заказчик вправе возвратить товар, потребовать его замены, при этом Поставщик обязан выполнить требование Заказчика в течение 10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57390D" w:rsidRPr="00251223" w:rsidRDefault="0057390D" w:rsidP="0057390D">
      <w:pPr>
        <w:pStyle w:val="2"/>
        <w:ind w:firstLine="540"/>
        <w:jc w:val="both"/>
        <w:rPr>
          <w:b w:val="0"/>
          <w:sz w:val="24"/>
        </w:rPr>
      </w:pPr>
      <w:r w:rsidRPr="00251223">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
    <w:p w:rsidR="0057390D" w:rsidRPr="00251223" w:rsidRDefault="0057390D" w:rsidP="0057390D">
      <w:pPr>
        <w:ind w:right="-2"/>
        <w:jc w:val="both"/>
      </w:pPr>
      <w:r w:rsidRPr="00251223">
        <w:t>4.5. Поставщик вправе перепроверить качество забракованного товара в течение 10 дней с момента его получения от Заказчика.</w:t>
      </w:r>
    </w:p>
    <w:p w:rsidR="0057390D" w:rsidRPr="00251223" w:rsidRDefault="0057390D" w:rsidP="0057390D">
      <w:pPr>
        <w:ind w:right="-2"/>
        <w:jc w:val="both"/>
      </w:pPr>
      <w:r w:rsidRPr="00877FD8">
        <w:t xml:space="preserve">4.6. Поставщик обязуется предоставить гарантии качества на поставляемый товар </w:t>
      </w:r>
      <w:r w:rsidR="00877FD8" w:rsidRPr="00877FD8">
        <w:t xml:space="preserve">на срок 12 месяцев с момента подписания </w:t>
      </w:r>
      <w:r w:rsidR="00877FD8">
        <w:t>С</w:t>
      </w:r>
      <w:r w:rsidR="00877FD8" w:rsidRPr="00877FD8">
        <w:t>торонами Акта приема-передачи товара</w:t>
      </w:r>
      <w:r w:rsidRPr="00877FD8">
        <w:t>.</w:t>
      </w:r>
    </w:p>
    <w:p w:rsidR="0057390D" w:rsidRPr="00251223" w:rsidRDefault="0057390D" w:rsidP="0057390D">
      <w:pPr>
        <w:pStyle w:val="a5"/>
        <w:ind w:left="0"/>
        <w:jc w:val="both"/>
        <w:rPr>
          <w:sz w:val="24"/>
          <w:szCs w:val="24"/>
        </w:rPr>
      </w:pPr>
      <w:r w:rsidRPr="00251223">
        <w:rPr>
          <w:sz w:val="24"/>
          <w:szCs w:val="24"/>
        </w:rPr>
        <w:t>4.7. В период срока предоставления гарантии качества на поставляемые товары Поставщик обязан за свой счет устранять недостатки, заменять товар или доукомплектовывать его в течение 10 дней с момента обнаружения Заказчиком дефекта (недостатка).</w:t>
      </w:r>
    </w:p>
    <w:p w:rsidR="0057390D" w:rsidRPr="00251223" w:rsidRDefault="0057390D" w:rsidP="0057390D">
      <w:pPr>
        <w:pStyle w:val="a5"/>
        <w:jc w:val="center"/>
        <w:rPr>
          <w:b/>
          <w:sz w:val="24"/>
          <w:szCs w:val="24"/>
        </w:rPr>
      </w:pPr>
      <w:r w:rsidRPr="00251223">
        <w:rPr>
          <w:b/>
          <w:sz w:val="24"/>
          <w:szCs w:val="24"/>
        </w:rPr>
        <w:t>5. Обстоятельства непреодолимой силы.</w:t>
      </w:r>
    </w:p>
    <w:p w:rsidR="0057390D" w:rsidRPr="00251223" w:rsidRDefault="0057390D" w:rsidP="0057390D">
      <w:pPr>
        <w:pStyle w:val="21"/>
        <w:spacing w:after="0" w:line="240" w:lineRule="auto"/>
        <w:ind w:left="0"/>
        <w:jc w:val="both"/>
      </w:pPr>
      <w:r w:rsidRPr="00251223">
        <w:lastRenderedPageBreak/>
        <w:t>5.1.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w:t>
      </w:r>
    </w:p>
    <w:p w:rsidR="0057390D" w:rsidRPr="00251223" w:rsidRDefault="0057390D" w:rsidP="0057390D">
      <w:pPr>
        <w:ind w:firstLine="709"/>
        <w:jc w:val="both"/>
      </w:pPr>
      <w:r w:rsidRPr="00251223">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57390D" w:rsidRPr="00251223" w:rsidRDefault="0057390D" w:rsidP="0057390D">
      <w:pPr>
        <w:pStyle w:val="a5"/>
        <w:ind w:left="0"/>
        <w:jc w:val="center"/>
        <w:rPr>
          <w:b/>
          <w:sz w:val="24"/>
          <w:szCs w:val="24"/>
        </w:rPr>
      </w:pPr>
      <w:r w:rsidRPr="00251223">
        <w:rPr>
          <w:b/>
          <w:sz w:val="24"/>
          <w:szCs w:val="24"/>
        </w:rPr>
        <w:t>6. Ответственность Сторон.</w:t>
      </w:r>
    </w:p>
    <w:p w:rsidR="0057390D" w:rsidRPr="00251223" w:rsidRDefault="0057390D" w:rsidP="0057390D">
      <w:pPr>
        <w:pStyle w:val="a5"/>
        <w:spacing w:after="0"/>
        <w:ind w:left="0"/>
        <w:jc w:val="both"/>
        <w:rPr>
          <w:sz w:val="24"/>
          <w:szCs w:val="24"/>
        </w:rPr>
      </w:pPr>
      <w:r w:rsidRPr="00251223">
        <w:rPr>
          <w:sz w:val="24"/>
          <w:szCs w:val="24"/>
        </w:rPr>
        <w:t>6.1. В случае просрочки исполнения Поставщиком обязательств, предусмотренных условиями настоящего Контракта, а также в случае их неисполнения или ненадлежащего исполнения, Поставщик уплачивает неустойку в виде пени в размере 0,1 %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57390D" w:rsidRPr="00251223" w:rsidRDefault="0057390D" w:rsidP="0057390D">
      <w:pPr>
        <w:pStyle w:val="a5"/>
        <w:spacing w:after="0"/>
        <w:ind w:left="0" w:firstLine="709"/>
        <w:jc w:val="both"/>
        <w:rPr>
          <w:sz w:val="24"/>
          <w:szCs w:val="24"/>
        </w:rPr>
      </w:pPr>
      <w:r w:rsidRPr="00251223">
        <w:rPr>
          <w:sz w:val="24"/>
          <w:szCs w:val="24"/>
        </w:rPr>
        <w:t>В случае поставки товара ненадлежащего качества Поставщик уплачивает Заказчику штраф в размере 3 % от цены Контракта.</w:t>
      </w:r>
    </w:p>
    <w:p w:rsidR="0057390D" w:rsidRPr="00251223" w:rsidRDefault="0057390D" w:rsidP="0057390D">
      <w:pPr>
        <w:pStyle w:val="ConsPlusNonformat"/>
        <w:widowControl/>
        <w:jc w:val="both"/>
        <w:rPr>
          <w:rStyle w:val="grame"/>
          <w:rFonts w:ascii="Times New Roman" w:hAnsi="Times New Roman" w:cs="Times New Roman"/>
          <w:color w:val="000000"/>
          <w:sz w:val="24"/>
          <w:szCs w:val="24"/>
        </w:rPr>
      </w:pPr>
      <w:r w:rsidRPr="00251223">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sidRPr="00251223">
        <w:rPr>
          <w:rStyle w:val="grame"/>
          <w:rFonts w:ascii="Times New Roman" w:hAnsi="Times New Roman" w:cs="Times New Roman"/>
          <w:color w:val="000000"/>
          <w:sz w:val="24"/>
          <w:szCs w:val="24"/>
        </w:rPr>
        <w:t>.</w:t>
      </w:r>
    </w:p>
    <w:p w:rsidR="0057390D" w:rsidRPr="00251223" w:rsidRDefault="0057390D" w:rsidP="0057390D">
      <w:pPr>
        <w:pStyle w:val="a5"/>
        <w:spacing w:after="0"/>
        <w:ind w:left="0"/>
        <w:jc w:val="both"/>
        <w:rPr>
          <w:sz w:val="24"/>
          <w:szCs w:val="24"/>
        </w:rPr>
      </w:pPr>
      <w:r w:rsidRPr="00251223">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57390D" w:rsidRPr="00251223" w:rsidRDefault="0057390D" w:rsidP="0057390D">
      <w:pPr>
        <w:pStyle w:val="a5"/>
        <w:spacing w:after="0"/>
        <w:ind w:left="0"/>
        <w:jc w:val="both"/>
        <w:rPr>
          <w:sz w:val="24"/>
          <w:szCs w:val="24"/>
        </w:rPr>
      </w:pPr>
      <w:r w:rsidRPr="00251223">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57390D" w:rsidRPr="00251223" w:rsidRDefault="0057390D" w:rsidP="0057390D">
      <w:pPr>
        <w:pStyle w:val="a5"/>
        <w:jc w:val="center"/>
        <w:rPr>
          <w:b/>
          <w:sz w:val="24"/>
          <w:szCs w:val="24"/>
        </w:rPr>
      </w:pPr>
      <w:r w:rsidRPr="00251223">
        <w:rPr>
          <w:b/>
          <w:sz w:val="24"/>
          <w:szCs w:val="24"/>
        </w:rPr>
        <w:t>7. Порядок урегулирования споров.</w:t>
      </w:r>
    </w:p>
    <w:p w:rsidR="0057390D" w:rsidRPr="00251223" w:rsidRDefault="0057390D" w:rsidP="0057390D">
      <w:pPr>
        <w:pStyle w:val="3"/>
        <w:spacing w:after="0"/>
        <w:ind w:left="0"/>
        <w:jc w:val="both"/>
        <w:rPr>
          <w:sz w:val="24"/>
          <w:szCs w:val="24"/>
        </w:rPr>
      </w:pPr>
      <w:r w:rsidRPr="00251223">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57390D" w:rsidRPr="00251223" w:rsidRDefault="0057390D" w:rsidP="0057390D">
      <w:pPr>
        <w:pStyle w:val="3"/>
        <w:spacing w:after="0"/>
        <w:ind w:left="0"/>
        <w:jc w:val="both"/>
        <w:rPr>
          <w:sz w:val="24"/>
          <w:szCs w:val="24"/>
        </w:rPr>
      </w:pPr>
      <w:r w:rsidRPr="00251223">
        <w:rPr>
          <w:sz w:val="24"/>
          <w:szCs w:val="24"/>
        </w:rPr>
        <w:t xml:space="preserve">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w:t>
      </w:r>
      <w:proofErr w:type="spellStart"/>
      <w:r w:rsidRPr="00251223">
        <w:rPr>
          <w:sz w:val="24"/>
          <w:szCs w:val="24"/>
        </w:rPr>
        <w:t>пп</w:t>
      </w:r>
      <w:proofErr w:type="spellEnd"/>
      <w:r w:rsidRPr="00251223">
        <w:rPr>
          <w:sz w:val="24"/>
          <w:szCs w:val="24"/>
        </w:rPr>
        <w:t>. 2.13, 4.3, 4.4,</w:t>
      </w:r>
      <w:r w:rsidR="001F5A3A">
        <w:rPr>
          <w:sz w:val="24"/>
          <w:szCs w:val="24"/>
        </w:rPr>
        <w:t xml:space="preserve"> </w:t>
      </w:r>
      <w:r w:rsidRPr="00251223">
        <w:rPr>
          <w:sz w:val="24"/>
          <w:szCs w:val="24"/>
        </w:rPr>
        <w:t>4.5, 4.7</w:t>
      </w:r>
      <w:r w:rsidR="001F5A3A">
        <w:rPr>
          <w:sz w:val="24"/>
          <w:szCs w:val="24"/>
        </w:rPr>
        <w:t>.</w:t>
      </w:r>
      <w:r w:rsidRPr="00251223">
        <w:rPr>
          <w:sz w:val="24"/>
          <w:szCs w:val="24"/>
        </w:rPr>
        <w:t xml:space="preserve"> настоящего Контракта</w:t>
      </w:r>
    </w:p>
    <w:p w:rsidR="0057390D" w:rsidRPr="00251223" w:rsidRDefault="0057390D" w:rsidP="0057390D">
      <w:pPr>
        <w:pStyle w:val="a5"/>
        <w:spacing w:after="0"/>
        <w:ind w:left="0"/>
        <w:jc w:val="both"/>
        <w:rPr>
          <w:sz w:val="24"/>
          <w:szCs w:val="24"/>
        </w:rPr>
      </w:pPr>
      <w:r w:rsidRPr="00251223">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57390D" w:rsidRPr="00251223" w:rsidRDefault="0057390D" w:rsidP="0057390D">
      <w:pPr>
        <w:spacing w:line="264" w:lineRule="exact"/>
        <w:jc w:val="both"/>
        <w:rPr>
          <w:b/>
        </w:rPr>
      </w:pPr>
    </w:p>
    <w:p w:rsidR="0057390D" w:rsidRPr="00251223" w:rsidRDefault="0057390D" w:rsidP="0057390D">
      <w:pPr>
        <w:spacing w:line="264" w:lineRule="exact"/>
        <w:jc w:val="center"/>
        <w:rPr>
          <w:b/>
        </w:rPr>
      </w:pPr>
      <w:r w:rsidRPr="00251223">
        <w:rPr>
          <w:b/>
        </w:rPr>
        <w:t>8. Заключительные положения.</w:t>
      </w:r>
    </w:p>
    <w:p w:rsidR="0057390D" w:rsidRPr="00251223" w:rsidRDefault="0057390D" w:rsidP="0057390D">
      <w:pPr>
        <w:spacing w:line="264" w:lineRule="exact"/>
        <w:jc w:val="both"/>
      </w:pPr>
      <w:r w:rsidRPr="00251223">
        <w:t xml:space="preserve">8.1.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w:t>
      </w:r>
      <w:smartTag w:uri="urn:schemas-microsoft-com:office:smarttags" w:element="metricconverter">
        <w:smartTagPr>
          <w:attr w:name="ProductID" w:val="2009 г"/>
        </w:smartTagPr>
        <w:r w:rsidRPr="00251223">
          <w:t>2009 г</w:t>
        </w:r>
      </w:smartTag>
      <w:r w:rsidRPr="00251223">
        <w:t>.,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57390D" w:rsidRPr="00251223" w:rsidRDefault="0057390D" w:rsidP="0057390D">
      <w:pPr>
        <w:pStyle w:val="a7"/>
      </w:pPr>
      <w:r w:rsidRPr="00251223">
        <w:t>8.2. Изменение, пролонгация, приостановление, прекращение настоящего Контракта возможно лишь по письменному соглашению Стор</w:t>
      </w:r>
      <w:r w:rsidR="001F5A3A">
        <w:t>он</w:t>
      </w:r>
      <w:r w:rsidRPr="00251223">
        <w:t>, за исключением случаев, предусмотренных действующим законодательством.</w:t>
      </w:r>
    </w:p>
    <w:p w:rsidR="0057390D" w:rsidRPr="00251223" w:rsidRDefault="0057390D" w:rsidP="0057390D">
      <w:pPr>
        <w:jc w:val="both"/>
      </w:pPr>
      <w:r w:rsidRPr="00251223">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57390D" w:rsidRPr="00251223" w:rsidRDefault="0057390D" w:rsidP="0057390D">
      <w:pPr>
        <w:jc w:val="both"/>
      </w:pPr>
      <w:r w:rsidRPr="00251223">
        <w:t>8.4. Взаимоотношения Сторон по поставке товаров для муниципальных нужд в части не предусмотренной настоящим Контрактом регулируются действующим законодательством Российской Федерации.</w:t>
      </w:r>
    </w:p>
    <w:p w:rsidR="0057390D" w:rsidRPr="00251223" w:rsidRDefault="0057390D" w:rsidP="0057390D">
      <w:pPr>
        <w:pStyle w:val="a7"/>
      </w:pPr>
      <w:r w:rsidRPr="00251223">
        <w:lastRenderedPageBreak/>
        <w:t>8.5. Стороны обязаны известить друг друга, если произошли изменения в юридических реквизитах в трехдневный срок с момента изменения.</w:t>
      </w:r>
    </w:p>
    <w:p w:rsidR="0057390D" w:rsidRPr="00251223" w:rsidRDefault="0057390D" w:rsidP="0057390D">
      <w:pPr>
        <w:pStyle w:val="a7"/>
      </w:pPr>
      <w:r w:rsidRPr="00251223">
        <w:t>8.6.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57390D" w:rsidRPr="00251223" w:rsidRDefault="0057390D" w:rsidP="0057390D">
      <w:pPr>
        <w:pStyle w:val="a7"/>
      </w:pPr>
      <w:r w:rsidRPr="00251223">
        <w:t>8.7. Настоящий Контракт составлен в двух экземплярах, имеющих одинаковую юридическую силу, по одному экземпляру для каждой из Сторон и имеет Приложения:</w:t>
      </w:r>
    </w:p>
    <w:p w:rsidR="0057390D" w:rsidRPr="00251223" w:rsidRDefault="0057390D" w:rsidP="0057390D">
      <w:pPr>
        <w:pStyle w:val="a7"/>
      </w:pPr>
      <w:r w:rsidRPr="00251223">
        <w:t>1. Спецификация (Приложение № 1).</w:t>
      </w:r>
    </w:p>
    <w:p w:rsidR="0057390D" w:rsidRPr="00251223" w:rsidRDefault="0057390D" w:rsidP="0057390D">
      <w:pPr>
        <w:pStyle w:val="a7"/>
        <w:rPr>
          <w:bCs/>
        </w:rPr>
      </w:pPr>
    </w:p>
    <w:p w:rsidR="0057390D" w:rsidRPr="00251223" w:rsidRDefault="0057390D" w:rsidP="0057390D">
      <w:pPr>
        <w:pStyle w:val="a7"/>
        <w:jc w:val="center"/>
        <w:rPr>
          <w:b/>
          <w:bCs/>
        </w:rPr>
      </w:pPr>
      <w:r w:rsidRPr="00251223">
        <w:rPr>
          <w:b/>
          <w:bCs/>
        </w:rPr>
        <w:t>9.Юридические адреса, банковские реквизиты и подписи Сторон</w:t>
      </w:r>
    </w:p>
    <w:p w:rsidR="0057390D" w:rsidRPr="00251223" w:rsidRDefault="0057390D" w:rsidP="0057390D">
      <w:pPr>
        <w:pStyle w:val="a7"/>
        <w:jc w:val="left"/>
        <w:rPr>
          <w:b/>
        </w:rPr>
      </w:pPr>
    </w:p>
    <w:p w:rsidR="0057390D" w:rsidRPr="000C32A0" w:rsidRDefault="0057390D" w:rsidP="0057390D">
      <w:r w:rsidRPr="000C32A0">
        <w:rPr>
          <w:b/>
        </w:rPr>
        <w:t xml:space="preserve">Заказчик:  </w:t>
      </w:r>
      <w:r w:rsidRPr="000C32A0">
        <w:t>Юридический адрес: ул.Молодежная, 6</w:t>
      </w:r>
    </w:p>
    <w:p w:rsidR="0057390D" w:rsidRPr="000C32A0" w:rsidRDefault="0057390D" w:rsidP="0057390D">
      <w:r w:rsidRPr="000C32A0">
        <w:t xml:space="preserve">  Почтовый адрес: ул.Молодежная, 6 г.Саратов 410050 , Тел.79-78-85</w:t>
      </w:r>
    </w:p>
    <w:p w:rsidR="0057390D" w:rsidRPr="000C32A0" w:rsidRDefault="0057390D" w:rsidP="0057390D">
      <w:r w:rsidRPr="000C32A0">
        <w:t xml:space="preserve">  БИК 046311001.  ИНН 6450042869</w:t>
      </w:r>
    </w:p>
    <w:p w:rsidR="0057390D" w:rsidRPr="000C32A0" w:rsidRDefault="0057390D" w:rsidP="0057390D">
      <w:r w:rsidRPr="000C32A0">
        <w:t xml:space="preserve">  </w:t>
      </w:r>
      <w:proofErr w:type="spellStart"/>
      <w:r w:rsidRPr="000C32A0">
        <w:t>р</w:t>
      </w:r>
      <w:proofErr w:type="spellEnd"/>
      <w:r w:rsidRPr="000C32A0">
        <w:t>/счет 40204810800000000016 , л/счет 601020100 , ОКОНХ 92310</w:t>
      </w:r>
      <w:r w:rsidRPr="000C32A0">
        <w:br/>
        <w:t xml:space="preserve">  ОКПО 43722494 ,  ОМС 112725 .  КПП 645001001     ОКАТО 63401364000</w:t>
      </w:r>
    </w:p>
    <w:p w:rsidR="0057390D" w:rsidRPr="000C32A0" w:rsidRDefault="0057390D" w:rsidP="0057390D">
      <w:r w:rsidRPr="000C32A0">
        <w:t xml:space="preserve">  ИМНС 6450</w:t>
      </w:r>
    </w:p>
    <w:p w:rsidR="0057390D" w:rsidRPr="000C32A0" w:rsidRDefault="0057390D" w:rsidP="0057390D">
      <w:r w:rsidRPr="000C32A0">
        <w:t>Банк ГРКЦ  ГУ Банка России по Саратовской обл. г.Саратов</w:t>
      </w:r>
    </w:p>
    <w:p w:rsidR="0057390D" w:rsidRPr="000C32A0" w:rsidRDefault="0057390D" w:rsidP="0057390D"/>
    <w:p w:rsidR="0057390D" w:rsidRPr="000C32A0" w:rsidRDefault="0057390D" w:rsidP="0057390D">
      <w:pPr>
        <w:pStyle w:val="a7"/>
        <w:jc w:val="left"/>
        <w:rPr>
          <w:b/>
        </w:rPr>
      </w:pPr>
    </w:p>
    <w:p w:rsidR="0057390D" w:rsidRPr="000C32A0" w:rsidRDefault="0057390D" w:rsidP="0057390D">
      <w:pPr>
        <w:pStyle w:val="a7"/>
        <w:rPr>
          <w:b/>
        </w:rPr>
      </w:pPr>
      <w:r w:rsidRPr="000C32A0">
        <w:rPr>
          <w:b/>
        </w:rPr>
        <w:t xml:space="preserve"> Поставщик: _________________________________________________</w:t>
      </w:r>
    </w:p>
    <w:p w:rsidR="0057390D" w:rsidRPr="000C32A0" w:rsidRDefault="0057390D" w:rsidP="0057390D">
      <w:pPr>
        <w:pStyle w:val="a7"/>
        <w:jc w:val="left"/>
        <w:rPr>
          <w:b/>
        </w:rPr>
      </w:pPr>
      <w:r w:rsidRPr="000C32A0">
        <w:rPr>
          <w:b/>
        </w:rPr>
        <w:t>____________________________________________________________</w:t>
      </w:r>
    </w:p>
    <w:p w:rsidR="0057390D" w:rsidRPr="000C32A0" w:rsidRDefault="0057390D" w:rsidP="0057390D">
      <w:pPr>
        <w:pStyle w:val="a7"/>
        <w:jc w:val="left"/>
        <w:rPr>
          <w:b/>
        </w:rPr>
      </w:pPr>
      <w:r w:rsidRPr="000C32A0">
        <w:rPr>
          <w:b/>
        </w:rPr>
        <w:t>____________________________________________________________</w:t>
      </w:r>
    </w:p>
    <w:p w:rsidR="0057390D" w:rsidRPr="000C32A0" w:rsidRDefault="0057390D" w:rsidP="0057390D">
      <w:pPr>
        <w:pStyle w:val="a7"/>
        <w:rPr>
          <w:b/>
        </w:rPr>
      </w:pPr>
    </w:p>
    <w:p w:rsidR="0057390D" w:rsidRPr="000C32A0" w:rsidRDefault="0057390D" w:rsidP="0057390D">
      <w:pPr>
        <w:pStyle w:val="a7"/>
        <w:ind w:firstLine="709"/>
        <w:rPr>
          <w:b/>
        </w:rPr>
      </w:pPr>
      <w:r w:rsidRPr="000C32A0">
        <w:rPr>
          <w:b/>
        </w:rPr>
        <w:t>Заказчик                                                                                     Поставщик</w:t>
      </w:r>
    </w:p>
    <w:p w:rsidR="0057390D" w:rsidRPr="000C32A0" w:rsidRDefault="0057390D" w:rsidP="0057390D">
      <w:pPr>
        <w:pStyle w:val="a7"/>
        <w:rPr>
          <w:b/>
        </w:rPr>
      </w:pPr>
      <w:r w:rsidRPr="000C32A0">
        <w:rPr>
          <w:b/>
        </w:rPr>
        <w:t>____________                                                                                                  ______________</w:t>
      </w:r>
    </w:p>
    <w:p w:rsidR="0057390D" w:rsidRPr="000C32A0" w:rsidRDefault="0057390D" w:rsidP="0057390D">
      <w:pPr>
        <w:pStyle w:val="a7"/>
        <w:ind w:firstLine="709"/>
        <w:rPr>
          <w:b/>
        </w:rPr>
      </w:pPr>
      <w:r w:rsidRPr="000C32A0">
        <w:rPr>
          <w:b/>
        </w:rPr>
        <w:t>М.П.                                                                                                        М.П.</w:t>
      </w:r>
    </w:p>
    <w:p w:rsidR="0057390D" w:rsidRPr="000C32A0"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Pr="00251223" w:rsidRDefault="0057390D" w:rsidP="0057390D">
      <w:pPr>
        <w:jc w:val="center"/>
        <w:rPr>
          <w:b/>
        </w:rPr>
      </w:pPr>
    </w:p>
    <w:p w:rsidR="0057390D" w:rsidRDefault="0057390D" w:rsidP="0057390D">
      <w:pPr>
        <w:jc w:val="center"/>
        <w:rPr>
          <w:b/>
        </w:rPr>
      </w:pPr>
    </w:p>
    <w:p w:rsidR="0057390D" w:rsidRPr="00251223" w:rsidRDefault="0057390D" w:rsidP="0057390D">
      <w:pPr>
        <w:jc w:val="center"/>
        <w:rPr>
          <w:b/>
        </w:rPr>
      </w:pPr>
    </w:p>
    <w:p w:rsidR="0057390D" w:rsidRDefault="0057390D" w:rsidP="0057390D">
      <w:pPr>
        <w:jc w:val="center"/>
        <w:rPr>
          <w:b/>
        </w:rPr>
      </w:pPr>
    </w:p>
    <w:p w:rsidR="0057390D" w:rsidRDefault="0057390D" w:rsidP="0057390D">
      <w:pPr>
        <w:jc w:val="center"/>
        <w:rPr>
          <w:b/>
        </w:rPr>
      </w:pPr>
    </w:p>
    <w:p w:rsidR="0057390D" w:rsidRDefault="0057390D" w:rsidP="0057390D">
      <w:pPr>
        <w:jc w:val="center"/>
        <w:rPr>
          <w:b/>
        </w:rPr>
      </w:pPr>
    </w:p>
    <w:p w:rsidR="0057390D" w:rsidRDefault="0057390D" w:rsidP="0057390D">
      <w:pPr>
        <w:jc w:val="center"/>
        <w:rPr>
          <w:b/>
        </w:rPr>
      </w:pPr>
    </w:p>
    <w:p w:rsidR="0057390D" w:rsidRDefault="0057390D" w:rsidP="0057390D">
      <w:pPr>
        <w:jc w:val="center"/>
        <w:rPr>
          <w:b/>
        </w:rPr>
      </w:pPr>
    </w:p>
    <w:p w:rsidR="0057390D" w:rsidRDefault="0057390D" w:rsidP="0057390D">
      <w:pPr>
        <w:jc w:val="center"/>
        <w:rPr>
          <w:b/>
        </w:rPr>
      </w:pPr>
    </w:p>
    <w:p w:rsidR="0057390D" w:rsidRDefault="0057390D" w:rsidP="0057390D">
      <w:pPr>
        <w:jc w:val="center"/>
        <w:rPr>
          <w:b/>
        </w:rPr>
      </w:pPr>
    </w:p>
    <w:p w:rsidR="0057390D" w:rsidRDefault="0057390D" w:rsidP="0057390D">
      <w:pPr>
        <w:jc w:val="center"/>
        <w:rPr>
          <w:b/>
        </w:rPr>
      </w:pPr>
    </w:p>
    <w:p w:rsidR="0057390D" w:rsidRDefault="0057390D" w:rsidP="0057390D">
      <w:pPr>
        <w:jc w:val="center"/>
        <w:rPr>
          <w:b/>
        </w:rPr>
      </w:pPr>
    </w:p>
    <w:p w:rsidR="0057390D" w:rsidRDefault="0057390D" w:rsidP="0057390D">
      <w:pPr>
        <w:jc w:val="center"/>
        <w:rPr>
          <w:b/>
        </w:rPr>
      </w:pPr>
    </w:p>
    <w:p w:rsidR="0057390D" w:rsidRDefault="0057390D" w:rsidP="0057390D">
      <w:pPr>
        <w:jc w:val="center"/>
        <w:rPr>
          <w:b/>
        </w:rPr>
      </w:pPr>
    </w:p>
    <w:p w:rsidR="0057390D" w:rsidRPr="00251223" w:rsidRDefault="0057390D" w:rsidP="0057390D">
      <w:pPr>
        <w:jc w:val="center"/>
        <w:rPr>
          <w:b/>
        </w:rPr>
      </w:pPr>
      <w:r w:rsidRPr="00251223">
        <w:rPr>
          <w:b/>
          <w:lang w:val="en-US"/>
        </w:rPr>
        <w:lastRenderedPageBreak/>
        <w:t>III</w:t>
      </w:r>
      <w:r w:rsidRPr="00251223">
        <w:rPr>
          <w:b/>
        </w:rPr>
        <w:t xml:space="preserve"> часть.</w:t>
      </w:r>
    </w:p>
    <w:p w:rsidR="0057390D" w:rsidRPr="00251223" w:rsidRDefault="0057390D" w:rsidP="0057390D">
      <w:pPr>
        <w:jc w:val="center"/>
        <w:rPr>
          <w:b/>
        </w:rPr>
      </w:pPr>
      <w:r w:rsidRPr="00251223">
        <w:rPr>
          <w:b/>
        </w:rPr>
        <w:t>форма котировочной заявки (заполняется участником размещения заказа)</w:t>
      </w:r>
    </w:p>
    <w:p w:rsidR="0057390D" w:rsidRPr="00251223" w:rsidRDefault="0057390D" w:rsidP="0057390D">
      <w:pPr>
        <w:jc w:val="center"/>
        <w:rPr>
          <w:b/>
        </w:rPr>
      </w:pPr>
      <w:r w:rsidRPr="00251223">
        <w:rPr>
          <w:b/>
        </w:rPr>
        <w:t>КОТИРОВОЧНАЯ ЗАЯВКА</w:t>
      </w:r>
    </w:p>
    <w:p w:rsidR="0057390D" w:rsidRPr="00251223" w:rsidRDefault="0057390D" w:rsidP="0057390D">
      <w:pPr>
        <w:jc w:val="center"/>
      </w:pPr>
    </w:p>
    <w:p w:rsidR="0057390D" w:rsidRPr="00251223" w:rsidRDefault="0057390D" w:rsidP="0057390D">
      <w:pPr>
        <w:tabs>
          <w:tab w:val="left" w:pos="6600"/>
        </w:tabs>
      </w:pPr>
      <w:r w:rsidRPr="00251223">
        <w:t xml:space="preserve">Дата: «___» _____________ </w:t>
      </w:r>
      <w:smartTag w:uri="urn:schemas-microsoft-com:office:smarttags" w:element="metricconverter">
        <w:smartTagPr>
          <w:attr w:name="ProductID" w:val="2009 г"/>
        </w:smartTagPr>
        <w:r w:rsidRPr="00251223">
          <w:t>2009 г</w:t>
        </w:r>
      </w:smartTag>
      <w:r w:rsidRPr="00251223">
        <w:t>.</w:t>
      </w:r>
      <w:r w:rsidRPr="00251223">
        <w:tab/>
      </w:r>
    </w:p>
    <w:p w:rsidR="0057390D" w:rsidRPr="00251223" w:rsidRDefault="0057390D" w:rsidP="0057390D">
      <w:pPr>
        <w:ind w:left="6120"/>
        <w:rPr>
          <w:b/>
          <w:color w:val="000000"/>
        </w:rPr>
      </w:pPr>
      <w:r w:rsidRPr="00251223">
        <w:rPr>
          <w:b/>
        </w:rPr>
        <w:t xml:space="preserve">В орган, уполномоченный </w:t>
      </w:r>
      <w:r w:rsidRPr="00251223">
        <w:rPr>
          <w:b/>
          <w:color w:val="000000"/>
        </w:rPr>
        <w:t>на осуществление функций по размещению заказов для муниципальных заказчиков города</w:t>
      </w:r>
    </w:p>
    <w:p w:rsidR="0057390D" w:rsidRPr="00251223" w:rsidRDefault="0057390D" w:rsidP="0057390D">
      <w:pPr>
        <w:jc w:val="center"/>
      </w:pPr>
      <w:r w:rsidRPr="00251223">
        <w:t>Уважаемые господа!</w:t>
      </w:r>
    </w:p>
    <w:p w:rsidR="0057390D" w:rsidRPr="00251223" w:rsidRDefault="0057390D" w:rsidP="0057390D">
      <w:pPr>
        <w:ind w:firstLine="708"/>
        <w:jc w:val="both"/>
      </w:pPr>
      <w:r w:rsidRPr="00251223">
        <w:t xml:space="preserve">Изучив извещение о запросе котировок № </w:t>
      </w:r>
      <w:r w:rsidR="00877FD8">
        <w:t>751</w:t>
      </w:r>
      <w:r w:rsidR="001F5A3A">
        <w:t xml:space="preserve"> для субъектов малого предпринимательства</w:t>
      </w:r>
      <w:r w:rsidRPr="00251223">
        <w:t>, в том числе проект муниципального контракта, мы, нижеподписавшиеся, предлагаем осуществить поставку</w:t>
      </w:r>
    </w:p>
    <w:p w:rsidR="0057390D" w:rsidRPr="00251223" w:rsidRDefault="0057390D" w:rsidP="0057390D">
      <w:pPr>
        <w:ind w:firstLine="708"/>
        <w:jc w:val="both"/>
      </w:pPr>
      <w:r w:rsidRPr="00251223">
        <w:t>_____________________________________________________________________________</w:t>
      </w:r>
    </w:p>
    <w:p w:rsidR="0057390D" w:rsidRPr="00251223" w:rsidRDefault="0057390D" w:rsidP="0057390D">
      <w:pPr>
        <w:ind w:firstLine="708"/>
        <w:jc w:val="center"/>
        <w:rPr>
          <w:sz w:val="18"/>
          <w:szCs w:val="18"/>
        </w:rPr>
      </w:pPr>
      <w:r w:rsidRPr="00251223">
        <w:t>(</w:t>
      </w:r>
      <w:r w:rsidRPr="00251223">
        <w:rPr>
          <w:sz w:val="18"/>
          <w:szCs w:val="18"/>
        </w:rPr>
        <w:t>наименование товара, работ, услуг)</w:t>
      </w:r>
    </w:p>
    <w:p w:rsidR="0057390D" w:rsidRPr="00251223" w:rsidRDefault="0057390D" w:rsidP="0057390D">
      <w:pPr>
        <w:jc w:val="both"/>
      </w:pPr>
      <w:r w:rsidRPr="00251223">
        <w:t>Для ________________________________________________________________________________</w:t>
      </w:r>
    </w:p>
    <w:p w:rsidR="0057390D" w:rsidRPr="00251223" w:rsidRDefault="0057390D" w:rsidP="0057390D">
      <w:pPr>
        <w:jc w:val="center"/>
        <w:rPr>
          <w:sz w:val="18"/>
          <w:szCs w:val="18"/>
        </w:rPr>
      </w:pPr>
      <w:r w:rsidRPr="00251223">
        <w:rPr>
          <w:sz w:val="18"/>
          <w:szCs w:val="18"/>
        </w:rPr>
        <w:t>(наименование заказчика)</w:t>
      </w:r>
    </w:p>
    <w:p w:rsidR="0057390D" w:rsidRPr="00251223" w:rsidRDefault="0057390D" w:rsidP="0057390D">
      <w:pPr>
        <w:pStyle w:val="a7"/>
        <w:ind w:firstLine="708"/>
      </w:pPr>
      <w:r w:rsidRPr="00251223">
        <w:t>Мы ___________________________________________________________________________,</w:t>
      </w:r>
    </w:p>
    <w:p w:rsidR="0057390D" w:rsidRPr="00251223" w:rsidRDefault="0057390D" w:rsidP="0057390D">
      <w:pPr>
        <w:pStyle w:val="31"/>
        <w:ind w:firstLine="709"/>
        <w:jc w:val="center"/>
      </w:pPr>
      <w:r w:rsidRPr="00251223">
        <w:t>(наименование участника размещения заказа)</w:t>
      </w:r>
    </w:p>
    <w:p w:rsidR="0057390D" w:rsidRPr="00251223" w:rsidRDefault="0057390D" w:rsidP="0057390D">
      <w:pPr>
        <w:pStyle w:val="a5"/>
        <w:ind w:left="0"/>
        <w:jc w:val="both"/>
        <w:rPr>
          <w:sz w:val="24"/>
          <w:szCs w:val="24"/>
        </w:rPr>
      </w:pPr>
      <w:r w:rsidRPr="00251223">
        <w:rPr>
          <w:sz w:val="24"/>
          <w:szCs w:val="24"/>
        </w:rPr>
        <w:t>в лице, _____________________________________________________________________________,</w:t>
      </w:r>
    </w:p>
    <w:p w:rsidR="0057390D" w:rsidRPr="00251223" w:rsidRDefault="0057390D" w:rsidP="0057390D">
      <w:pPr>
        <w:pStyle w:val="a5"/>
        <w:ind w:firstLine="709"/>
        <w:jc w:val="center"/>
        <w:rPr>
          <w:sz w:val="16"/>
          <w:szCs w:val="16"/>
        </w:rPr>
      </w:pPr>
      <w:r w:rsidRPr="00251223">
        <w:rPr>
          <w:sz w:val="16"/>
          <w:szCs w:val="16"/>
        </w:rPr>
        <w:t>(наименование должности, Ф.И.О. руководителя, уполномоченного лица для  юридического лица)</w:t>
      </w:r>
    </w:p>
    <w:p w:rsidR="0057390D" w:rsidRPr="00251223" w:rsidRDefault="001F5A3A" w:rsidP="0057390D">
      <w:pPr>
        <w:tabs>
          <w:tab w:val="left" w:pos="1260"/>
          <w:tab w:val="left" w:pos="3240"/>
          <w:tab w:val="left" w:pos="3600"/>
        </w:tabs>
        <w:jc w:val="both"/>
      </w:pPr>
      <w:r>
        <w:t>П</w:t>
      </w:r>
      <w:r w:rsidR="0057390D" w:rsidRPr="00251223">
        <w:t>одтверждаем наше соответствие требованиям, установленным статьей 4 Федерального закона от 24 июля 2007 г. N 209-ФЗ "О развитии малого и среднего предпринимательства в Российской Федерации".</w:t>
      </w:r>
    </w:p>
    <w:p w:rsidR="0057390D" w:rsidRPr="00251223" w:rsidRDefault="001F5A3A" w:rsidP="0057390D">
      <w:pPr>
        <w:pStyle w:val="a7"/>
      </w:pPr>
      <w:r>
        <w:t>В</w:t>
      </w:r>
      <w:r w:rsidR="0057390D" w:rsidRPr="00251223">
        <w:t xml:space="preserve">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57390D" w:rsidRPr="00251223" w:rsidRDefault="0057390D" w:rsidP="0057390D">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57390D" w:rsidRPr="00251223" w:rsidTr="001F5A3A">
        <w:trPr>
          <w:jc w:val="center"/>
        </w:trPr>
        <w:tc>
          <w:tcPr>
            <w:tcW w:w="463"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1.</w:t>
            </w:r>
          </w:p>
        </w:tc>
        <w:tc>
          <w:tcPr>
            <w:tcW w:w="4760"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Наименование (для юридического лица)</w:t>
            </w:r>
          </w:p>
          <w:p w:rsidR="0057390D" w:rsidRPr="00251223" w:rsidRDefault="0057390D" w:rsidP="001F5A3A">
            <w:pPr>
              <w:jc w:val="both"/>
            </w:pPr>
            <w:r w:rsidRPr="00251223">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p>
          <w:p w:rsidR="0057390D" w:rsidRPr="00251223" w:rsidRDefault="0057390D" w:rsidP="001F5A3A">
            <w:pPr>
              <w:jc w:val="both"/>
            </w:pPr>
            <w:r w:rsidRPr="00251223">
              <w:t>_________________</w:t>
            </w:r>
          </w:p>
        </w:tc>
      </w:tr>
      <w:tr w:rsidR="0057390D" w:rsidRPr="00251223" w:rsidTr="001F5A3A">
        <w:trPr>
          <w:jc w:val="center"/>
        </w:trPr>
        <w:tc>
          <w:tcPr>
            <w:tcW w:w="463"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2</w:t>
            </w:r>
          </w:p>
        </w:tc>
        <w:tc>
          <w:tcPr>
            <w:tcW w:w="4760"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Место нахождения (для юридического лица)</w:t>
            </w:r>
          </w:p>
          <w:p w:rsidR="0057390D" w:rsidRPr="00251223" w:rsidRDefault="0057390D" w:rsidP="001F5A3A">
            <w:pPr>
              <w:jc w:val="both"/>
            </w:pPr>
            <w:r w:rsidRPr="00251223">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_________________</w:t>
            </w:r>
          </w:p>
          <w:p w:rsidR="0057390D" w:rsidRPr="00251223" w:rsidRDefault="0057390D" w:rsidP="001F5A3A">
            <w:pPr>
              <w:jc w:val="both"/>
            </w:pPr>
          </w:p>
          <w:p w:rsidR="0057390D" w:rsidRPr="00251223" w:rsidRDefault="0057390D" w:rsidP="001F5A3A">
            <w:pPr>
              <w:jc w:val="both"/>
            </w:pPr>
            <w:r w:rsidRPr="00251223">
              <w:t>_________________</w:t>
            </w:r>
          </w:p>
          <w:p w:rsidR="0057390D" w:rsidRPr="00251223" w:rsidRDefault="0057390D" w:rsidP="001F5A3A">
            <w:pPr>
              <w:jc w:val="both"/>
            </w:pPr>
            <w:r w:rsidRPr="00251223">
              <w:t>Контактный телефон:</w:t>
            </w:r>
          </w:p>
        </w:tc>
      </w:tr>
      <w:tr w:rsidR="0057390D" w:rsidRPr="00251223" w:rsidTr="001F5A3A">
        <w:trPr>
          <w:jc w:val="center"/>
        </w:trPr>
        <w:tc>
          <w:tcPr>
            <w:tcW w:w="463"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3</w:t>
            </w:r>
          </w:p>
        </w:tc>
        <w:tc>
          <w:tcPr>
            <w:tcW w:w="4760"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 xml:space="preserve">Поставка </w:t>
            </w:r>
            <w:r w:rsidR="0024679B">
              <w:t xml:space="preserve">ученической мебели </w:t>
            </w:r>
            <w:r w:rsidRPr="00251223">
              <w:t>в соответствии с наименованием и характеристиками поставляемых товаров (Приложение № 1 к настоящей котировочной заявке)</w:t>
            </w:r>
          </w:p>
        </w:tc>
      </w:tr>
      <w:tr w:rsidR="0057390D" w:rsidRPr="00251223" w:rsidTr="001F5A3A">
        <w:trPr>
          <w:jc w:val="center"/>
        </w:trPr>
        <w:tc>
          <w:tcPr>
            <w:tcW w:w="463"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4</w:t>
            </w:r>
          </w:p>
        </w:tc>
        <w:tc>
          <w:tcPr>
            <w:tcW w:w="4760"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_____________________________________________</w:t>
            </w:r>
          </w:p>
        </w:tc>
      </w:tr>
      <w:tr w:rsidR="0057390D" w:rsidRPr="00251223" w:rsidTr="001F5A3A">
        <w:trPr>
          <w:jc w:val="center"/>
        </w:trPr>
        <w:tc>
          <w:tcPr>
            <w:tcW w:w="463"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5</w:t>
            </w:r>
          </w:p>
        </w:tc>
        <w:tc>
          <w:tcPr>
            <w:tcW w:w="4760"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p>
        </w:tc>
      </w:tr>
      <w:tr w:rsidR="0057390D" w:rsidRPr="00251223" w:rsidTr="001F5A3A">
        <w:trPr>
          <w:jc w:val="center"/>
        </w:trPr>
        <w:tc>
          <w:tcPr>
            <w:tcW w:w="463"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6</w:t>
            </w:r>
          </w:p>
        </w:tc>
        <w:tc>
          <w:tcPr>
            <w:tcW w:w="4760"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57390D" w:rsidRPr="00251223" w:rsidRDefault="0057390D" w:rsidP="001F5A3A">
            <w:pPr>
              <w:jc w:val="both"/>
            </w:pPr>
            <w:r w:rsidRPr="00251223">
              <w:t>_____________(____________рублей _____копеек).</w:t>
            </w:r>
          </w:p>
          <w:p w:rsidR="0057390D" w:rsidRPr="00251223" w:rsidRDefault="0057390D" w:rsidP="001F5A3A">
            <w:pPr>
              <w:jc w:val="both"/>
            </w:pPr>
            <w:r w:rsidRPr="00251223">
              <w:t>(цена указывается цифрами и прописью)</w:t>
            </w:r>
          </w:p>
          <w:p w:rsidR="0057390D" w:rsidRPr="00251223" w:rsidRDefault="001F5A3A" w:rsidP="001F5A3A">
            <w:pPr>
              <w:jc w:val="both"/>
            </w:pPr>
            <w:r w:rsidRPr="00251223">
              <w:t>В цену включены расходы</w:t>
            </w:r>
            <w:r w:rsidRPr="00251223">
              <w:rPr>
                <w:bCs/>
              </w:rPr>
              <w:t xml:space="preserve"> </w:t>
            </w:r>
            <w:r w:rsidRPr="00251223">
              <w:t>на упаковку,</w:t>
            </w:r>
            <w:r w:rsidRPr="00251223">
              <w:rPr>
                <w:bCs/>
              </w:rPr>
              <w:t xml:space="preserve"> перевозку, страхование,</w:t>
            </w:r>
            <w:r w:rsidRPr="00251223">
              <w:t xml:space="preserve"> хранение, погрузку, выгрузку, доставку</w:t>
            </w:r>
            <w:r>
              <w:t>,</w:t>
            </w:r>
            <w:r w:rsidRPr="00251223">
              <w:t xml:space="preserve"> </w:t>
            </w:r>
            <w:r>
              <w:t xml:space="preserve">сборку </w:t>
            </w:r>
            <w:r w:rsidRPr="00251223">
              <w:t>товара,</w:t>
            </w:r>
            <w:r w:rsidRPr="00251223">
              <w:rPr>
                <w:bCs/>
              </w:rPr>
              <w:t xml:space="preserve"> уплату таможенных пошлин, налогов, сборов и других обязательных платежей</w:t>
            </w:r>
            <w:r w:rsidRPr="00251223">
              <w:t>, а также другие расходы, связанные с исполнением муниципального контракта.</w:t>
            </w:r>
          </w:p>
        </w:tc>
      </w:tr>
    </w:tbl>
    <w:p w:rsidR="0057390D" w:rsidRPr="00251223" w:rsidRDefault="0057390D" w:rsidP="0057390D">
      <w:pPr>
        <w:pStyle w:val="a7"/>
      </w:pPr>
      <w:r w:rsidRPr="00251223">
        <w:t>1. Наименование и характеристики поставляемых товаров (Приложение № 1).</w:t>
      </w:r>
    </w:p>
    <w:p w:rsidR="001F5A3A" w:rsidRDefault="0057390D" w:rsidP="0057390D">
      <w:pPr>
        <w:jc w:val="both"/>
      </w:pPr>
      <w:r w:rsidRPr="00251223">
        <w:t>Подпись, фамилия, имя, отчество, должность</w:t>
      </w:r>
    </w:p>
    <w:p w:rsidR="0057390D" w:rsidRPr="00251223" w:rsidRDefault="0057390D" w:rsidP="0057390D">
      <w:pPr>
        <w:jc w:val="both"/>
      </w:pPr>
      <w:r w:rsidRPr="00251223">
        <w:t>Печать участника размещения заказа.</w:t>
      </w:r>
    </w:p>
    <w:p w:rsidR="0057390D" w:rsidRPr="001F5A3A" w:rsidRDefault="0057390D" w:rsidP="0057390D">
      <w:pPr>
        <w:ind w:firstLine="708"/>
        <w:jc w:val="both"/>
        <w:rPr>
          <w:b/>
          <w:sz w:val="22"/>
          <w:szCs w:val="22"/>
        </w:rPr>
      </w:pPr>
      <w:r w:rsidRPr="001F5A3A">
        <w:rPr>
          <w:b/>
          <w:sz w:val="22"/>
          <w:szCs w:val="22"/>
        </w:rPr>
        <w:t>Примечание:*</w:t>
      </w:r>
    </w:p>
    <w:p w:rsidR="0057390D" w:rsidRPr="001F5A3A" w:rsidRDefault="0057390D" w:rsidP="0057390D">
      <w:pPr>
        <w:ind w:firstLine="708"/>
        <w:jc w:val="both"/>
        <w:rPr>
          <w:sz w:val="20"/>
          <w:szCs w:val="20"/>
        </w:rPr>
      </w:pPr>
      <w:r w:rsidRPr="001F5A3A">
        <w:rPr>
          <w:sz w:val="20"/>
          <w:szCs w:val="20"/>
        </w:rPr>
        <w:lastRenderedPageBreak/>
        <w:t>1. Участник размещения заказа должен соответствовать требованиям, установленным статьей 4 Федерального закона от 24 июля 2007 г. N 209-ФЗ "О развитии малого и среднего предпринимательства в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57390D" w:rsidRPr="001F5A3A" w:rsidRDefault="0057390D" w:rsidP="0057390D">
      <w:pPr>
        <w:ind w:firstLine="708"/>
        <w:jc w:val="both"/>
        <w:rPr>
          <w:sz w:val="20"/>
          <w:szCs w:val="20"/>
        </w:rPr>
      </w:pPr>
      <w:r w:rsidRPr="001F5A3A">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двадцать пять процентов;</w:t>
      </w:r>
    </w:p>
    <w:p w:rsidR="0057390D" w:rsidRPr="001F5A3A" w:rsidRDefault="0057390D" w:rsidP="0057390D">
      <w:pPr>
        <w:ind w:firstLine="708"/>
        <w:jc w:val="both"/>
        <w:rPr>
          <w:sz w:val="20"/>
          <w:szCs w:val="20"/>
        </w:rPr>
      </w:pPr>
      <w:r w:rsidRPr="001F5A3A">
        <w:rPr>
          <w:sz w:val="20"/>
          <w:szCs w:val="20"/>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w:t>
      </w:r>
    </w:p>
    <w:p w:rsidR="0057390D" w:rsidRPr="001F5A3A" w:rsidRDefault="0057390D" w:rsidP="0057390D">
      <w:pPr>
        <w:ind w:firstLine="708"/>
        <w:jc w:val="both"/>
        <w:rPr>
          <w:sz w:val="20"/>
          <w:szCs w:val="20"/>
        </w:rPr>
      </w:pPr>
      <w:r w:rsidRPr="001F5A3A">
        <w:rPr>
          <w:sz w:val="20"/>
          <w:szCs w:val="20"/>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предельного значения, установленного Правительством Российской Федерации для субъектов малого предпринимательства (Постановлением Правительства Российской Федерации от 22 июля 2008 года </w:t>
      </w:r>
      <w:r w:rsidRPr="001F5A3A">
        <w:rPr>
          <w:sz w:val="20"/>
          <w:szCs w:val="20"/>
          <w:lang w:val="en-US"/>
        </w:rPr>
        <w:t>N</w:t>
      </w:r>
      <w:r w:rsidRPr="001F5A3A">
        <w:rPr>
          <w:sz w:val="20"/>
          <w:szCs w:val="20"/>
        </w:rPr>
        <w:t xml:space="preserve"> 556 установлено предельное значение - 400 млн. рублей).</w:t>
      </w:r>
    </w:p>
    <w:p w:rsidR="0057390D" w:rsidRDefault="0057390D" w:rsidP="0057390D">
      <w:pPr>
        <w:ind w:firstLine="708"/>
        <w:jc w:val="both"/>
        <w:rPr>
          <w:sz w:val="20"/>
          <w:szCs w:val="20"/>
        </w:rPr>
      </w:pPr>
      <w:r w:rsidRPr="001F5A3A">
        <w:rPr>
          <w:sz w:val="20"/>
          <w:szCs w:val="20"/>
        </w:rPr>
        <w:t xml:space="preserve">2. Участник размещения заказа подает котировочную заявку по форме, установленной частью </w:t>
      </w:r>
      <w:r w:rsidRPr="001F5A3A">
        <w:rPr>
          <w:sz w:val="20"/>
          <w:szCs w:val="20"/>
          <w:lang w:val="en-US"/>
        </w:rPr>
        <w:t>III</w:t>
      </w:r>
      <w:r w:rsidRPr="001F5A3A">
        <w:rPr>
          <w:sz w:val="20"/>
          <w:szCs w:val="20"/>
        </w:rPr>
        <w:t xml:space="preserve"> Извещения</w:t>
      </w:r>
      <w:r w:rsidR="001F5A3A">
        <w:rPr>
          <w:sz w:val="20"/>
          <w:szCs w:val="20"/>
        </w:rPr>
        <w:t xml:space="preserve"> о проведении запроса котировок</w:t>
      </w:r>
    </w:p>
    <w:p w:rsidR="001F5A3A" w:rsidRPr="001F5A3A" w:rsidRDefault="001F5A3A" w:rsidP="001F5A3A">
      <w:pPr>
        <w:ind w:firstLine="708"/>
        <w:jc w:val="both"/>
        <w:rPr>
          <w:sz w:val="20"/>
          <w:szCs w:val="20"/>
        </w:rPr>
      </w:pPr>
      <w:r w:rsidRPr="001F5A3A">
        <w:rPr>
          <w:sz w:val="20"/>
          <w:szCs w:val="20"/>
        </w:rPr>
        <w:t xml:space="preserve">представляет наименование и характеристики поставляемых товаров (Приложение № 1) в соответствии с частью </w:t>
      </w:r>
      <w:r w:rsidRPr="001F5A3A">
        <w:rPr>
          <w:sz w:val="20"/>
          <w:szCs w:val="20"/>
          <w:lang w:val="en-US"/>
        </w:rPr>
        <w:t>I</w:t>
      </w:r>
      <w:r w:rsidRPr="001F5A3A">
        <w:rPr>
          <w:sz w:val="20"/>
          <w:szCs w:val="20"/>
        </w:rPr>
        <w:t xml:space="preserve"> (запрос котировок) извещения о проведении запроса котировок. Приложение № 1 является неотъемлемой частью котировочной заявки, подаваемой участником размещения заказа.</w:t>
      </w:r>
    </w:p>
    <w:p w:rsidR="0057390D" w:rsidRPr="001F5A3A" w:rsidRDefault="0057390D" w:rsidP="0057390D">
      <w:pPr>
        <w:pStyle w:val="33"/>
        <w:tabs>
          <w:tab w:val="clear" w:pos="2160"/>
          <w:tab w:val="left" w:pos="708"/>
        </w:tabs>
        <w:ind w:left="0" w:firstLine="0"/>
        <w:rPr>
          <w:sz w:val="20"/>
        </w:rPr>
      </w:pPr>
      <w:r w:rsidRPr="001F5A3A">
        <w:rPr>
          <w:b/>
          <w:sz w:val="20"/>
        </w:rPr>
        <w:tab/>
      </w:r>
      <w:r w:rsidRPr="001F5A3A">
        <w:rPr>
          <w:sz w:val="20"/>
        </w:rPr>
        <w:t>3.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w:t>
      </w:r>
      <w:r w:rsidR="001F5A3A" w:rsidRPr="001F5A3A">
        <w:rPr>
          <w:sz w:val="20"/>
        </w:rPr>
        <w:t xml:space="preserve"> лица, в том числе на прошивке.</w:t>
      </w:r>
    </w:p>
    <w:p w:rsidR="0057390D" w:rsidRPr="001F5A3A" w:rsidRDefault="0057390D" w:rsidP="0057390D">
      <w:pPr>
        <w:pStyle w:val="33"/>
        <w:tabs>
          <w:tab w:val="clear" w:pos="2160"/>
          <w:tab w:val="left" w:pos="708"/>
        </w:tabs>
        <w:ind w:left="0" w:firstLine="0"/>
        <w:rPr>
          <w:sz w:val="20"/>
        </w:rPr>
      </w:pPr>
      <w:r w:rsidRPr="001F5A3A">
        <w:rPr>
          <w:sz w:val="20"/>
        </w:rPr>
        <w:tab/>
        <w:t>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w:t>
      </w:r>
      <w:r w:rsidR="001F5A3A" w:rsidRPr="001F5A3A">
        <w:rPr>
          <w:sz w:val="20"/>
        </w:rPr>
        <w:t>ения заказа – физического лица.</w:t>
      </w:r>
    </w:p>
    <w:p w:rsidR="0057390D" w:rsidRPr="001F5A3A" w:rsidRDefault="0057390D" w:rsidP="0057390D">
      <w:pPr>
        <w:pStyle w:val="33"/>
        <w:tabs>
          <w:tab w:val="clear" w:pos="2160"/>
          <w:tab w:val="left" w:pos="708"/>
        </w:tabs>
        <w:ind w:left="0" w:firstLine="0"/>
        <w:rPr>
          <w:sz w:val="20"/>
        </w:rPr>
      </w:pPr>
      <w:r w:rsidRPr="001F5A3A">
        <w:rPr>
          <w:sz w:val="20"/>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702EA0" w:rsidRPr="001F5A3A" w:rsidRDefault="0057390D" w:rsidP="001F5A3A">
      <w:pPr>
        <w:pStyle w:val="2-11"/>
        <w:rPr>
          <w:sz w:val="20"/>
          <w:szCs w:val="20"/>
        </w:rPr>
      </w:pPr>
      <w:r w:rsidRPr="001F5A3A">
        <w:rPr>
          <w:sz w:val="20"/>
          <w:szCs w:val="20"/>
        </w:rPr>
        <w:tab/>
        <w:t>4.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sectPr w:rsidR="00702EA0" w:rsidRPr="001F5A3A" w:rsidSect="001F5A3A">
      <w:footerReference w:type="even" r:id="rId6"/>
      <w:footerReference w:type="default" r:id="rId7"/>
      <w:pgSz w:w="11906" w:h="16838"/>
      <w:pgMar w:top="426"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A3A" w:rsidRDefault="001F5A3A" w:rsidP="009428AF">
      <w:r>
        <w:separator/>
      </w:r>
    </w:p>
  </w:endnote>
  <w:endnote w:type="continuationSeparator" w:id="1">
    <w:p w:rsidR="001F5A3A" w:rsidRDefault="001F5A3A" w:rsidP="00942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3A" w:rsidRDefault="00B96271">
    <w:pPr>
      <w:pStyle w:val="aa"/>
      <w:framePr w:wrap="around" w:vAnchor="text" w:hAnchor="margin" w:xAlign="right" w:y="1"/>
      <w:rPr>
        <w:rStyle w:val="a9"/>
      </w:rPr>
    </w:pPr>
    <w:r>
      <w:rPr>
        <w:rStyle w:val="a9"/>
      </w:rPr>
      <w:fldChar w:fldCharType="begin"/>
    </w:r>
    <w:r w:rsidR="001F5A3A">
      <w:rPr>
        <w:rStyle w:val="a9"/>
      </w:rPr>
      <w:instrText xml:space="preserve">PAGE  </w:instrText>
    </w:r>
    <w:r>
      <w:rPr>
        <w:rStyle w:val="a9"/>
      </w:rPr>
      <w:fldChar w:fldCharType="end"/>
    </w:r>
  </w:p>
  <w:p w:rsidR="001F5A3A" w:rsidRDefault="001F5A3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3A" w:rsidRDefault="00B96271">
    <w:pPr>
      <w:pStyle w:val="aa"/>
      <w:framePr w:wrap="around" w:vAnchor="text" w:hAnchor="margin" w:xAlign="right" w:y="1"/>
      <w:rPr>
        <w:rStyle w:val="a9"/>
      </w:rPr>
    </w:pPr>
    <w:r>
      <w:rPr>
        <w:rStyle w:val="a9"/>
      </w:rPr>
      <w:fldChar w:fldCharType="begin"/>
    </w:r>
    <w:r w:rsidR="001F5A3A">
      <w:rPr>
        <w:rStyle w:val="a9"/>
      </w:rPr>
      <w:instrText xml:space="preserve">PAGE  </w:instrText>
    </w:r>
    <w:r>
      <w:rPr>
        <w:rStyle w:val="a9"/>
      </w:rPr>
      <w:fldChar w:fldCharType="separate"/>
    </w:r>
    <w:r w:rsidR="00877FD8">
      <w:rPr>
        <w:rStyle w:val="a9"/>
        <w:noProof/>
      </w:rPr>
      <w:t>1</w:t>
    </w:r>
    <w:r>
      <w:rPr>
        <w:rStyle w:val="a9"/>
      </w:rPr>
      <w:fldChar w:fldCharType="end"/>
    </w:r>
  </w:p>
  <w:p w:rsidR="001F5A3A" w:rsidRDefault="001F5A3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A3A" w:rsidRDefault="001F5A3A" w:rsidP="009428AF">
      <w:r>
        <w:separator/>
      </w:r>
    </w:p>
  </w:footnote>
  <w:footnote w:type="continuationSeparator" w:id="1">
    <w:p w:rsidR="001F5A3A" w:rsidRDefault="001F5A3A" w:rsidP="00942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57390D"/>
    <w:rsid w:val="000F27CC"/>
    <w:rsid w:val="001F5A3A"/>
    <w:rsid w:val="00205CAA"/>
    <w:rsid w:val="0024679B"/>
    <w:rsid w:val="00313674"/>
    <w:rsid w:val="00322857"/>
    <w:rsid w:val="00367F6C"/>
    <w:rsid w:val="0057390D"/>
    <w:rsid w:val="00702EA0"/>
    <w:rsid w:val="007B7207"/>
    <w:rsid w:val="007D7299"/>
    <w:rsid w:val="00877FD8"/>
    <w:rsid w:val="009427C9"/>
    <w:rsid w:val="009428AF"/>
    <w:rsid w:val="00992E7D"/>
    <w:rsid w:val="00B25CC5"/>
    <w:rsid w:val="00B96271"/>
    <w:rsid w:val="00BE1319"/>
    <w:rsid w:val="00C10AC4"/>
    <w:rsid w:val="00C70D31"/>
    <w:rsid w:val="00D40402"/>
    <w:rsid w:val="00D6667E"/>
    <w:rsid w:val="00DD4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9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390D"/>
    <w:pPr>
      <w:jc w:val="center"/>
    </w:pPr>
    <w:rPr>
      <w:b/>
      <w:sz w:val="28"/>
      <w:szCs w:val="20"/>
    </w:rPr>
  </w:style>
  <w:style w:type="character" w:customStyle="1" w:styleId="a4">
    <w:name w:val="Название Знак"/>
    <w:basedOn w:val="a0"/>
    <w:link w:val="a3"/>
    <w:rsid w:val="0057390D"/>
    <w:rPr>
      <w:rFonts w:ascii="Times New Roman" w:eastAsia="Times New Roman" w:hAnsi="Times New Roman" w:cs="Times New Roman"/>
      <w:b/>
      <w:sz w:val="28"/>
      <w:szCs w:val="20"/>
      <w:lang w:eastAsia="ru-RU"/>
    </w:rPr>
  </w:style>
  <w:style w:type="paragraph" w:customStyle="1" w:styleId="2-11">
    <w:name w:val="содержание2-11"/>
    <w:basedOn w:val="a"/>
    <w:rsid w:val="0057390D"/>
    <w:pPr>
      <w:spacing w:after="60"/>
      <w:jc w:val="both"/>
    </w:pPr>
  </w:style>
  <w:style w:type="character" w:customStyle="1" w:styleId="grame">
    <w:name w:val="grame"/>
    <w:basedOn w:val="a0"/>
    <w:rsid w:val="0057390D"/>
  </w:style>
  <w:style w:type="paragraph" w:styleId="a5">
    <w:name w:val="Body Text Indent"/>
    <w:basedOn w:val="a"/>
    <w:link w:val="a6"/>
    <w:rsid w:val="0057390D"/>
    <w:pPr>
      <w:spacing w:after="120"/>
      <w:ind w:left="283"/>
    </w:pPr>
    <w:rPr>
      <w:sz w:val="20"/>
      <w:szCs w:val="20"/>
    </w:rPr>
  </w:style>
  <w:style w:type="character" w:customStyle="1" w:styleId="a6">
    <w:name w:val="Основной текст с отступом Знак"/>
    <w:basedOn w:val="a0"/>
    <w:link w:val="a5"/>
    <w:rsid w:val="0057390D"/>
    <w:rPr>
      <w:rFonts w:ascii="Times New Roman" w:eastAsia="Times New Roman" w:hAnsi="Times New Roman" w:cs="Times New Roman"/>
      <w:sz w:val="20"/>
      <w:szCs w:val="20"/>
      <w:lang w:eastAsia="ru-RU"/>
    </w:rPr>
  </w:style>
  <w:style w:type="paragraph" w:styleId="a7">
    <w:name w:val="Body Text"/>
    <w:basedOn w:val="a"/>
    <w:link w:val="a8"/>
    <w:rsid w:val="0057390D"/>
    <w:pPr>
      <w:jc w:val="both"/>
    </w:pPr>
  </w:style>
  <w:style w:type="character" w:customStyle="1" w:styleId="a8">
    <w:name w:val="Основной текст Знак"/>
    <w:basedOn w:val="a0"/>
    <w:link w:val="a7"/>
    <w:rsid w:val="0057390D"/>
    <w:rPr>
      <w:rFonts w:ascii="Times New Roman" w:eastAsia="Times New Roman" w:hAnsi="Times New Roman" w:cs="Times New Roman"/>
      <w:sz w:val="24"/>
      <w:szCs w:val="24"/>
      <w:lang w:eastAsia="ru-RU"/>
    </w:rPr>
  </w:style>
  <w:style w:type="paragraph" w:customStyle="1" w:styleId="ConsPlusNonformat">
    <w:name w:val="ConsPlusNonformat"/>
    <w:rsid w:val="005739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57390D"/>
    <w:rPr>
      <w:b/>
      <w:bCs/>
      <w:sz w:val="28"/>
    </w:rPr>
  </w:style>
  <w:style w:type="character" w:customStyle="1" w:styleId="20">
    <w:name w:val="Основной текст 2 Знак"/>
    <w:basedOn w:val="a0"/>
    <w:link w:val="2"/>
    <w:rsid w:val="0057390D"/>
    <w:rPr>
      <w:rFonts w:ascii="Times New Roman" w:eastAsia="Times New Roman" w:hAnsi="Times New Roman" w:cs="Times New Roman"/>
      <w:b/>
      <w:bCs/>
      <w:sz w:val="28"/>
      <w:szCs w:val="24"/>
      <w:lang w:eastAsia="ru-RU"/>
    </w:rPr>
  </w:style>
  <w:style w:type="paragraph" w:customStyle="1" w:styleId="ConsPlusNormal">
    <w:name w:val="ConsPlusNormal"/>
    <w:rsid w:val="005739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57390D"/>
    <w:pPr>
      <w:spacing w:after="120" w:line="480" w:lineRule="auto"/>
      <w:ind w:left="283"/>
    </w:pPr>
  </w:style>
  <w:style w:type="character" w:customStyle="1" w:styleId="22">
    <w:name w:val="Основной текст с отступом 2 Знак"/>
    <w:basedOn w:val="a0"/>
    <w:link w:val="21"/>
    <w:rsid w:val="0057390D"/>
    <w:rPr>
      <w:rFonts w:ascii="Times New Roman" w:eastAsia="Times New Roman" w:hAnsi="Times New Roman" w:cs="Times New Roman"/>
      <w:sz w:val="24"/>
      <w:szCs w:val="24"/>
      <w:lang w:eastAsia="ru-RU"/>
    </w:rPr>
  </w:style>
  <w:style w:type="paragraph" w:styleId="3">
    <w:name w:val="Body Text Indent 3"/>
    <w:basedOn w:val="a"/>
    <w:link w:val="30"/>
    <w:rsid w:val="0057390D"/>
    <w:pPr>
      <w:spacing w:after="120"/>
      <w:ind w:left="283"/>
    </w:pPr>
    <w:rPr>
      <w:sz w:val="16"/>
      <w:szCs w:val="16"/>
    </w:rPr>
  </w:style>
  <w:style w:type="character" w:customStyle="1" w:styleId="30">
    <w:name w:val="Основной текст с отступом 3 Знак"/>
    <w:basedOn w:val="a0"/>
    <w:link w:val="3"/>
    <w:rsid w:val="0057390D"/>
    <w:rPr>
      <w:rFonts w:ascii="Times New Roman" w:eastAsia="Times New Roman" w:hAnsi="Times New Roman" w:cs="Times New Roman"/>
      <w:sz w:val="16"/>
      <w:szCs w:val="16"/>
      <w:lang w:eastAsia="ru-RU"/>
    </w:rPr>
  </w:style>
  <w:style w:type="paragraph" w:styleId="31">
    <w:name w:val="Body Text 3"/>
    <w:basedOn w:val="a"/>
    <w:link w:val="32"/>
    <w:rsid w:val="0057390D"/>
    <w:pPr>
      <w:spacing w:after="120"/>
    </w:pPr>
    <w:rPr>
      <w:sz w:val="16"/>
      <w:szCs w:val="16"/>
    </w:rPr>
  </w:style>
  <w:style w:type="character" w:customStyle="1" w:styleId="32">
    <w:name w:val="Основной текст 3 Знак"/>
    <w:basedOn w:val="a0"/>
    <w:link w:val="31"/>
    <w:rsid w:val="0057390D"/>
    <w:rPr>
      <w:rFonts w:ascii="Times New Roman" w:eastAsia="Times New Roman" w:hAnsi="Times New Roman" w:cs="Times New Roman"/>
      <w:sz w:val="16"/>
      <w:szCs w:val="16"/>
      <w:lang w:eastAsia="ru-RU"/>
    </w:rPr>
  </w:style>
  <w:style w:type="paragraph" w:customStyle="1" w:styleId="33">
    <w:name w:val="Стиль3"/>
    <w:basedOn w:val="21"/>
    <w:rsid w:val="0057390D"/>
    <w:pPr>
      <w:widowControl w:val="0"/>
      <w:tabs>
        <w:tab w:val="num" w:pos="2160"/>
      </w:tabs>
      <w:adjustRightInd w:val="0"/>
      <w:spacing w:after="0" w:line="240" w:lineRule="auto"/>
      <w:ind w:left="2160" w:hanging="720"/>
      <w:jc w:val="both"/>
    </w:pPr>
    <w:rPr>
      <w:szCs w:val="20"/>
    </w:rPr>
  </w:style>
  <w:style w:type="character" w:styleId="a9">
    <w:name w:val="page number"/>
    <w:basedOn w:val="a0"/>
    <w:rsid w:val="0057390D"/>
  </w:style>
  <w:style w:type="paragraph" w:styleId="aa">
    <w:name w:val="footer"/>
    <w:basedOn w:val="a"/>
    <w:link w:val="ab"/>
    <w:rsid w:val="0057390D"/>
    <w:pPr>
      <w:tabs>
        <w:tab w:val="center" w:pos="4677"/>
        <w:tab w:val="right" w:pos="9355"/>
      </w:tabs>
    </w:pPr>
  </w:style>
  <w:style w:type="character" w:customStyle="1" w:styleId="ab">
    <w:name w:val="Нижний колонтитул Знак"/>
    <w:basedOn w:val="a0"/>
    <w:link w:val="aa"/>
    <w:rsid w:val="0057390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3897</Words>
  <Characters>22215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Шарыпкин</cp:lastModifiedBy>
  <cp:revision>7</cp:revision>
  <cp:lastPrinted>2009-07-13T10:07:00Z</cp:lastPrinted>
  <dcterms:created xsi:type="dcterms:W3CDTF">2009-07-14T05:32:00Z</dcterms:created>
  <dcterms:modified xsi:type="dcterms:W3CDTF">2009-07-23T08:21:00Z</dcterms:modified>
</cp:coreProperties>
</file>