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0D" w:rsidRDefault="00E9190D" w:rsidP="00E9190D">
      <w:pPr>
        <w:pStyle w:val="a5"/>
        <w:ind w:left="5670"/>
        <w:jc w:val="left"/>
      </w:pPr>
      <w:r>
        <w:t>Утверждаю:</w:t>
      </w:r>
    </w:p>
    <w:p w:rsidR="00E9190D" w:rsidRPr="000E2EF7" w:rsidRDefault="00E9190D" w:rsidP="00E9190D">
      <w:pPr>
        <w:pStyle w:val="a5"/>
        <w:ind w:left="5670"/>
        <w:jc w:val="left"/>
        <w:rPr>
          <w:sz w:val="22"/>
          <w:szCs w:val="22"/>
        </w:rPr>
      </w:pPr>
      <w:r>
        <w:rPr>
          <w:sz w:val="22"/>
          <w:szCs w:val="22"/>
        </w:rPr>
        <w:t>Д</w:t>
      </w:r>
      <w:r w:rsidRPr="000E2EF7">
        <w:rPr>
          <w:sz w:val="22"/>
          <w:szCs w:val="22"/>
        </w:rPr>
        <w:t>иректор</w:t>
      </w:r>
    </w:p>
    <w:p w:rsidR="00E9190D" w:rsidRPr="000E2EF7" w:rsidRDefault="00E9190D" w:rsidP="00E9190D">
      <w:pPr>
        <w:pStyle w:val="a5"/>
        <w:ind w:left="5670" w:right="-143"/>
        <w:jc w:val="left"/>
        <w:rPr>
          <w:sz w:val="22"/>
          <w:szCs w:val="22"/>
        </w:rPr>
      </w:pPr>
      <w:r>
        <w:rPr>
          <w:sz w:val="22"/>
          <w:szCs w:val="22"/>
        </w:rPr>
        <w:t>Муниципального учреждения</w:t>
      </w:r>
      <w:r w:rsidRPr="000E2EF7">
        <w:rPr>
          <w:sz w:val="22"/>
          <w:szCs w:val="22"/>
        </w:rPr>
        <w:t xml:space="preserve"> «Централизованная бухгалтерия </w:t>
      </w:r>
      <w:proofErr w:type="gramStart"/>
      <w:r w:rsidRPr="000E2EF7">
        <w:rPr>
          <w:sz w:val="22"/>
          <w:szCs w:val="22"/>
        </w:rPr>
        <w:t>учреждений образования Кировского района города Саратова</w:t>
      </w:r>
      <w:proofErr w:type="gramEnd"/>
      <w:r w:rsidRPr="000E2EF7">
        <w:rPr>
          <w:sz w:val="22"/>
          <w:szCs w:val="22"/>
        </w:rPr>
        <w:t>»</w:t>
      </w:r>
    </w:p>
    <w:p w:rsidR="00E9190D" w:rsidRPr="000E2EF7" w:rsidRDefault="00E9190D" w:rsidP="00E9190D">
      <w:pPr>
        <w:pStyle w:val="a5"/>
        <w:ind w:left="5670"/>
        <w:jc w:val="left"/>
        <w:rPr>
          <w:sz w:val="22"/>
          <w:szCs w:val="22"/>
        </w:rPr>
      </w:pPr>
      <w:r>
        <w:rPr>
          <w:sz w:val="22"/>
          <w:szCs w:val="22"/>
        </w:rPr>
        <w:t>____</w:t>
      </w:r>
      <w:r w:rsidRPr="000E2EF7">
        <w:rPr>
          <w:sz w:val="22"/>
          <w:szCs w:val="22"/>
        </w:rPr>
        <w:t>______________</w:t>
      </w:r>
      <w:r w:rsidR="005639DB">
        <w:rPr>
          <w:sz w:val="22"/>
          <w:szCs w:val="22"/>
        </w:rPr>
        <w:t xml:space="preserve"> </w:t>
      </w:r>
      <w:r>
        <w:rPr>
          <w:sz w:val="22"/>
          <w:szCs w:val="22"/>
        </w:rPr>
        <w:t>Мухина Л.В.</w:t>
      </w:r>
    </w:p>
    <w:p w:rsidR="00E9190D" w:rsidRDefault="00E9190D" w:rsidP="00E9190D">
      <w:pPr>
        <w:pStyle w:val="a5"/>
        <w:ind w:left="5670"/>
        <w:jc w:val="left"/>
        <w:rPr>
          <w:b w:val="0"/>
          <w:sz w:val="24"/>
          <w:szCs w:val="24"/>
        </w:rPr>
      </w:pPr>
      <w:r>
        <w:rPr>
          <w:b w:val="0"/>
          <w:sz w:val="24"/>
          <w:szCs w:val="24"/>
        </w:rPr>
        <w:t xml:space="preserve"> «___»_______________ 2010 г.</w:t>
      </w:r>
    </w:p>
    <w:p w:rsidR="004D24DF" w:rsidRDefault="004D24DF" w:rsidP="004D24DF">
      <w:pPr>
        <w:pStyle w:val="a5"/>
        <w:jc w:val="both"/>
        <w:rPr>
          <w:b w:val="0"/>
          <w:sz w:val="24"/>
          <w:szCs w:val="24"/>
        </w:rPr>
      </w:pPr>
    </w:p>
    <w:p w:rsidR="004D24DF" w:rsidRDefault="004D24DF" w:rsidP="004D24DF">
      <w:pPr>
        <w:pStyle w:val="a5"/>
      </w:pPr>
      <w:r>
        <w:t>ИЗВЕЩЕНИЕ О ПРОВЕДЕНИИ ЗАПРОСА КОТИРОВОК</w:t>
      </w:r>
    </w:p>
    <w:p w:rsidR="004D24DF" w:rsidRPr="00170872" w:rsidRDefault="00D020BC" w:rsidP="004D24DF">
      <w:pPr>
        <w:jc w:val="center"/>
        <w:rPr>
          <w:b/>
        </w:rPr>
      </w:pPr>
      <w:r>
        <w:rPr>
          <w:b/>
        </w:rPr>
        <w:t xml:space="preserve">№ </w:t>
      </w:r>
      <w:r w:rsidR="005639DB">
        <w:rPr>
          <w:b/>
        </w:rPr>
        <w:t>1823</w:t>
      </w:r>
    </w:p>
    <w:p w:rsidR="004D24DF" w:rsidRPr="00960464" w:rsidRDefault="004D24DF" w:rsidP="004D24DF">
      <w:pPr>
        <w:jc w:val="center"/>
      </w:pPr>
    </w:p>
    <w:p w:rsidR="004D24DF" w:rsidRDefault="004D24DF" w:rsidP="004D24DF">
      <w:pPr>
        <w:jc w:val="center"/>
        <w:rPr>
          <w:b/>
        </w:rPr>
      </w:pPr>
      <w:r>
        <w:rPr>
          <w:b/>
          <w:lang w:val="en-US"/>
        </w:rPr>
        <w:t>I</w:t>
      </w:r>
      <w:r>
        <w:rPr>
          <w:b/>
        </w:rPr>
        <w:t xml:space="preserve"> часть: Запрос котировок</w:t>
      </w:r>
    </w:p>
    <w:p w:rsidR="004D24DF" w:rsidRDefault="004D24DF" w:rsidP="004D24DF">
      <w:pPr>
        <w:jc w:val="center"/>
      </w:pPr>
    </w:p>
    <w:p w:rsidR="004D24DF" w:rsidRDefault="004D24DF" w:rsidP="004D24DF">
      <w:pPr>
        <w:jc w:val="center"/>
      </w:pPr>
      <w:r>
        <w:t>Дата:</w:t>
      </w:r>
      <w:r w:rsidR="00D87AAC">
        <w:t xml:space="preserve"> </w:t>
      </w:r>
      <w:r w:rsidR="0021297D" w:rsidRPr="005639DB">
        <w:t>29</w:t>
      </w:r>
      <w:r w:rsidR="0021297D">
        <w:t>.09.</w:t>
      </w:r>
      <w:r w:rsidR="004651C4">
        <w:t>2010</w:t>
      </w:r>
      <w:r>
        <w:t xml:space="preserve"> г.</w:t>
      </w:r>
    </w:p>
    <w:p w:rsidR="004D24DF" w:rsidRDefault="004D24DF" w:rsidP="004D24DF">
      <w:pPr>
        <w:jc w:val="cente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4D24DF">
        <w:trPr>
          <w:jc w:val="center"/>
        </w:trPr>
        <w:tc>
          <w:tcPr>
            <w:tcW w:w="516"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1.</w:t>
            </w:r>
          </w:p>
        </w:tc>
        <w:tc>
          <w:tcPr>
            <w:tcW w:w="4457" w:type="dxa"/>
            <w:tcBorders>
              <w:top w:val="single" w:sz="4" w:space="0" w:color="auto"/>
              <w:left w:val="single" w:sz="4" w:space="0" w:color="auto"/>
              <w:bottom w:val="single" w:sz="4" w:space="0" w:color="auto"/>
              <w:right w:val="single" w:sz="4" w:space="0" w:color="auto"/>
            </w:tcBorders>
          </w:tcPr>
          <w:p w:rsidR="004D24DF" w:rsidRDefault="004D24DF" w:rsidP="004D24DF">
            <w:r>
              <w:t>Наименование органа, уполномоченного на осуществление функций по размещению заказов,</w:t>
            </w:r>
          </w:p>
          <w:p w:rsidR="004D24DF" w:rsidRDefault="004D24DF" w:rsidP="004D24DF">
            <w:r>
              <w:t>наименование заказчика.</w:t>
            </w:r>
          </w:p>
          <w:p w:rsidR="004D24DF" w:rsidRPr="00B2487B" w:rsidRDefault="004D24DF" w:rsidP="004D24DF">
            <w:r>
              <w:t>Почтовый адрес.</w:t>
            </w:r>
          </w:p>
          <w:p w:rsidR="004D24DF" w:rsidRDefault="004D24DF" w:rsidP="004D24DF">
            <w:r>
              <w:t>Адрес электронной почты (при его наличии)</w:t>
            </w:r>
          </w:p>
        </w:tc>
        <w:tc>
          <w:tcPr>
            <w:tcW w:w="5414" w:type="dxa"/>
            <w:tcBorders>
              <w:top w:val="single" w:sz="4" w:space="0" w:color="auto"/>
              <w:left w:val="single" w:sz="4" w:space="0" w:color="auto"/>
              <w:bottom w:val="single" w:sz="4" w:space="0" w:color="auto"/>
              <w:right w:val="single" w:sz="4" w:space="0" w:color="auto"/>
            </w:tcBorders>
          </w:tcPr>
          <w:p w:rsidR="004D24DF" w:rsidRPr="00DC626E" w:rsidRDefault="004D24DF" w:rsidP="00D87AAC">
            <w:pPr>
              <w:jc w:val="both"/>
            </w:pPr>
            <w:r>
              <w:t>Уполномоченный орган – администрация муниципального образования «Город Саратов».</w:t>
            </w:r>
          </w:p>
          <w:p w:rsidR="004D24DF" w:rsidRDefault="004D24DF" w:rsidP="00D87AAC">
            <w:pPr>
              <w:jc w:val="both"/>
            </w:pPr>
            <w:smartTag w:uri="urn:schemas-microsoft-com:office:smarttags" w:element="metricconverter">
              <w:smartTagPr>
                <w:attr w:name="ProductID" w:val="410031, г"/>
              </w:smartTagPr>
              <w:r>
                <w:t>410031, г</w:t>
              </w:r>
            </w:smartTag>
            <w:r>
              <w:t xml:space="preserve">. Саратов, </w:t>
            </w:r>
            <w:proofErr w:type="gramStart"/>
            <w:r>
              <w:t>Первомайская</w:t>
            </w:r>
            <w:proofErr w:type="gramEnd"/>
            <w:r>
              <w:t>, 78.</w:t>
            </w:r>
          </w:p>
          <w:p w:rsidR="004D24DF" w:rsidRDefault="004D24DF" w:rsidP="00D87AAC">
            <w:pPr>
              <w:jc w:val="both"/>
            </w:pPr>
            <w:r>
              <w:t>Адрес электронной почты:</w:t>
            </w:r>
          </w:p>
          <w:p w:rsidR="004D24DF" w:rsidRDefault="004D24DF" w:rsidP="00D87AAC">
            <w:pPr>
              <w:jc w:val="both"/>
            </w:pPr>
            <w:proofErr w:type="spellStart"/>
            <w:r>
              <w:rPr>
                <w:lang w:val="en-US"/>
              </w:rPr>
              <w:t>mupzakaz</w:t>
            </w:r>
            <w:proofErr w:type="spellEnd"/>
            <w:r>
              <w:t>@</w:t>
            </w:r>
            <w:proofErr w:type="spellStart"/>
            <w:r>
              <w:rPr>
                <w:lang w:val="en-US"/>
              </w:rPr>
              <w:t>admsaratov</w:t>
            </w:r>
            <w:proofErr w:type="spellEnd"/>
            <w:r>
              <w:t>.</w:t>
            </w:r>
            <w:proofErr w:type="spellStart"/>
            <w:r>
              <w:rPr>
                <w:lang w:val="en-US"/>
              </w:rPr>
              <w:t>ru</w:t>
            </w:r>
            <w:proofErr w:type="spellEnd"/>
          </w:p>
          <w:p w:rsidR="00E9190D" w:rsidRDefault="00E9190D" w:rsidP="00E9190D">
            <w:r>
              <w:t xml:space="preserve">Заказчик – Муниципальное учреждение </w:t>
            </w:r>
            <w:r w:rsidRPr="000E2EF7">
              <w:t xml:space="preserve">«Централизованная бухгалтерия </w:t>
            </w:r>
            <w:proofErr w:type="gramStart"/>
            <w:r w:rsidRPr="000E2EF7">
              <w:t>учреждений образования Кировского района города Саратова</w:t>
            </w:r>
            <w:proofErr w:type="gramEnd"/>
            <w:r w:rsidRPr="000E2EF7">
              <w:t>»</w:t>
            </w:r>
            <w:r>
              <w:t>,</w:t>
            </w:r>
          </w:p>
          <w:p w:rsidR="00E9190D" w:rsidRDefault="00E9190D" w:rsidP="00E9190D">
            <w:r>
              <w:t>410012, г. Саратов, ул. им</w:t>
            </w:r>
            <w:proofErr w:type="gramStart"/>
            <w:r>
              <w:t>.П</w:t>
            </w:r>
            <w:proofErr w:type="gramEnd"/>
            <w:r>
              <w:t>угачева Е.И., 123.</w:t>
            </w:r>
          </w:p>
          <w:p w:rsidR="004D24DF" w:rsidRDefault="00E9190D" w:rsidP="00E9190D">
            <w:pPr>
              <w:jc w:val="both"/>
            </w:pPr>
            <w:r>
              <w:t xml:space="preserve">Адрес электронной почты: </w:t>
            </w:r>
            <w:hyperlink r:id="rId7" w:history="1">
              <w:r w:rsidRPr="00300831">
                <w:rPr>
                  <w:rStyle w:val="ab"/>
                  <w:lang w:val="en-US"/>
                </w:rPr>
                <w:t>cb</w:t>
              </w:r>
              <w:r w:rsidRPr="000E2EF7">
                <w:rPr>
                  <w:rStyle w:val="ab"/>
                </w:rPr>
                <w:t>.</w:t>
              </w:r>
              <w:r w:rsidRPr="00300831">
                <w:rPr>
                  <w:rStyle w:val="ab"/>
                  <w:lang w:val="en-US"/>
                </w:rPr>
                <w:t>kir</w:t>
              </w:r>
              <w:r w:rsidRPr="000E2EF7">
                <w:rPr>
                  <w:rStyle w:val="ab"/>
                </w:rPr>
                <w:t>@</w:t>
              </w:r>
              <w:r w:rsidRPr="00300831">
                <w:rPr>
                  <w:rStyle w:val="ab"/>
                  <w:lang w:val="en-US"/>
                </w:rPr>
                <w:t>mail</w:t>
              </w:r>
              <w:r w:rsidRPr="000E2EF7">
                <w:rPr>
                  <w:rStyle w:val="ab"/>
                </w:rPr>
                <w:t>.</w:t>
              </w:r>
              <w:r w:rsidRPr="00300831">
                <w:rPr>
                  <w:rStyle w:val="ab"/>
                  <w:lang w:val="en-US"/>
                </w:rPr>
                <w:t>ru</w:t>
              </w:r>
            </w:hyperlink>
          </w:p>
        </w:tc>
      </w:tr>
      <w:tr w:rsidR="004D24DF">
        <w:trPr>
          <w:jc w:val="center"/>
        </w:trPr>
        <w:tc>
          <w:tcPr>
            <w:tcW w:w="516"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2.</w:t>
            </w:r>
          </w:p>
        </w:tc>
        <w:tc>
          <w:tcPr>
            <w:tcW w:w="4457"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tcPr>
          <w:p w:rsidR="004D24DF" w:rsidRPr="006A514A" w:rsidRDefault="004D24DF" w:rsidP="004D24DF">
            <w:pPr>
              <w:jc w:val="both"/>
            </w:pPr>
            <w:r w:rsidRPr="006A514A">
              <w:t>Бюджет муниципальн</w:t>
            </w:r>
            <w:r w:rsidR="00997D62">
              <w:t>ого образования «Город Саратов»</w:t>
            </w:r>
          </w:p>
        </w:tc>
      </w:tr>
      <w:tr w:rsidR="004D24DF">
        <w:trPr>
          <w:jc w:val="center"/>
        </w:trPr>
        <w:tc>
          <w:tcPr>
            <w:tcW w:w="516"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3.</w:t>
            </w:r>
          </w:p>
        </w:tc>
        <w:tc>
          <w:tcPr>
            <w:tcW w:w="4457"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Форма котировочной заявки, в том числе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t xml:space="preserve"> извещения о проведении запроса котировок</w:t>
            </w:r>
          </w:p>
        </w:tc>
      </w:tr>
      <w:tr w:rsidR="004D24DF">
        <w:trPr>
          <w:jc w:val="center"/>
        </w:trPr>
        <w:tc>
          <w:tcPr>
            <w:tcW w:w="516"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rsidRPr="00467AD9">
              <w:t>4.</w:t>
            </w:r>
          </w:p>
        </w:tc>
        <w:tc>
          <w:tcPr>
            <w:tcW w:w="4457"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proofErr w:type="gramStart"/>
            <w:r>
              <w:t>Наименование, характеристики и количество поставляемых товаров</w:t>
            </w:r>
            <w:r>
              <w:br/>
              <w:t>Наименование, характеристики и объем выполняемых работ, оказываемых услуг (</w:t>
            </w:r>
            <w:r w:rsidRPr="00C710B8">
              <w:rPr>
                <w:rStyle w:val="grame"/>
                <w:color w:val="000000"/>
              </w:rPr>
              <w:t xml:space="preserve">должны быть указаны требования, установленные </w:t>
            </w:r>
            <w:r w:rsidRPr="00467AD9">
              <w:rPr>
                <w:rStyle w:val="grame"/>
                <w:color w:val="000000"/>
              </w:rPr>
              <w:t>заказчиком</w:t>
            </w:r>
            <w:r w:rsidRPr="00C710B8">
              <w:rPr>
                <w:rStyle w:val="grame"/>
                <w:color w:val="000000"/>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Pr="00C710B8">
              <w:rPr>
                <w:rStyle w:val="grame"/>
                <w:color w:val="000000"/>
              </w:rPr>
              <w:t xml:space="preserve"> услуг потребностям заказчика</w:t>
            </w:r>
            <w:r>
              <w:rPr>
                <w:rStyle w:val="grame"/>
                <w:color w:val="000000"/>
              </w:rPr>
              <w:t>)</w:t>
            </w:r>
          </w:p>
        </w:tc>
        <w:tc>
          <w:tcPr>
            <w:tcW w:w="5414" w:type="dxa"/>
            <w:tcBorders>
              <w:top w:val="single" w:sz="4" w:space="0" w:color="auto"/>
              <w:left w:val="single" w:sz="4" w:space="0" w:color="auto"/>
              <w:bottom w:val="single" w:sz="4" w:space="0" w:color="auto"/>
              <w:right w:val="single" w:sz="4" w:space="0" w:color="auto"/>
            </w:tcBorders>
          </w:tcPr>
          <w:p w:rsidR="004D24DF" w:rsidRDefault="005639DB" w:rsidP="004D24DF">
            <w:pPr>
              <w:jc w:val="both"/>
            </w:pPr>
            <w:r>
              <w:t>Поставка нефтепродуктов:</w:t>
            </w:r>
          </w:p>
          <w:p w:rsidR="00E9190D" w:rsidRPr="000B20FB" w:rsidRDefault="00E9190D" w:rsidP="00E9190D">
            <w:pPr>
              <w:jc w:val="both"/>
            </w:pPr>
            <w:r w:rsidRPr="000B20FB">
              <w:t>- бензин АИ-92 –</w:t>
            </w:r>
            <w:r>
              <w:t xml:space="preserve"> 8120</w:t>
            </w:r>
            <w:r w:rsidRPr="000B20FB">
              <w:t xml:space="preserve"> л;</w:t>
            </w:r>
          </w:p>
          <w:p w:rsidR="00AD4330" w:rsidRDefault="00E9190D" w:rsidP="00AD4330">
            <w:pPr>
              <w:jc w:val="both"/>
            </w:pPr>
            <w:r w:rsidRPr="000B20FB">
              <w:t xml:space="preserve">- бензин АИ-95 – </w:t>
            </w:r>
            <w:r>
              <w:t xml:space="preserve">2490 </w:t>
            </w:r>
            <w:r w:rsidRPr="000B20FB">
              <w:t>л.</w:t>
            </w:r>
          </w:p>
          <w:p w:rsidR="004D24DF" w:rsidRDefault="004D24DF" w:rsidP="004D24DF">
            <w:pPr>
              <w:jc w:val="both"/>
            </w:pPr>
            <w:r>
              <w:t>Поставка нефтепродуктов осуществляется силами и за счет поставщика путем отгрузки (передачи) нефтепродуктов заказчику на АЗС на основании (при предъявлении) товарораспорядительного документа (талона).</w:t>
            </w:r>
          </w:p>
          <w:p w:rsidR="004D24DF" w:rsidRDefault="004D24DF" w:rsidP="004D24DF">
            <w:pPr>
              <w:jc w:val="both"/>
            </w:pPr>
            <w:r>
              <w:t xml:space="preserve">Качество и безопасность нефтепродуктов должны соответствовать действующим </w:t>
            </w:r>
            <w:proofErr w:type="spellStart"/>
            <w:r>
              <w:t>ГОСТам</w:t>
            </w:r>
            <w:proofErr w:type="spellEnd"/>
            <w:r>
              <w:t>, ТУ и другим действующим нормативным документам, утвержденным на данный вид товара.</w:t>
            </w:r>
          </w:p>
          <w:p w:rsidR="004D24DF" w:rsidRDefault="004D24DF" w:rsidP="004D24DF">
            <w:pPr>
              <w:jc w:val="both"/>
            </w:pPr>
            <w:r>
              <w:t xml:space="preserve">Срок годности нефтепродуктов определяется в соответствии с </w:t>
            </w:r>
            <w:proofErr w:type="spellStart"/>
            <w:r>
              <w:t>ГОСТами</w:t>
            </w:r>
            <w:proofErr w:type="spellEnd"/>
            <w:r>
              <w:t>, ТУ с учетом рекомендаций производителя.</w:t>
            </w:r>
          </w:p>
          <w:p w:rsidR="004D24DF" w:rsidRDefault="004D24DF" w:rsidP="004D24DF">
            <w:pPr>
              <w:jc w:val="both"/>
            </w:pPr>
            <w:r>
              <w:t>Отгрузка нефтепродуктов осуществляется через автозаправочные станции, принимающие к обслуживанию талоны.</w:t>
            </w:r>
          </w:p>
          <w:p w:rsidR="004D24DF" w:rsidRPr="00FF5186" w:rsidRDefault="004D24DF" w:rsidP="004D24DF">
            <w:pPr>
              <w:jc w:val="both"/>
            </w:pPr>
            <w:r>
              <w:t>Поставщик считается выполнившим свои обязательства по поставке с момента передачи качественного товара в полном объеме заказчику.</w:t>
            </w:r>
          </w:p>
        </w:tc>
      </w:tr>
      <w:tr w:rsidR="004D24DF">
        <w:trPr>
          <w:jc w:val="center"/>
        </w:trPr>
        <w:tc>
          <w:tcPr>
            <w:tcW w:w="516"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lastRenderedPageBreak/>
              <w:t>5.</w:t>
            </w:r>
          </w:p>
        </w:tc>
        <w:tc>
          <w:tcPr>
            <w:tcW w:w="4457"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Место доставки поставляемых товаров, 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г. Саратов, АЗС, принимающие к обслуживанию талоны на получение нефтепродуктов</w:t>
            </w:r>
          </w:p>
        </w:tc>
      </w:tr>
      <w:tr w:rsidR="004D24DF">
        <w:trPr>
          <w:jc w:val="center"/>
        </w:trPr>
        <w:tc>
          <w:tcPr>
            <w:tcW w:w="516"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6.</w:t>
            </w:r>
          </w:p>
        </w:tc>
        <w:tc>
          <w:tcPr>
            <w:tcW w:w="4457"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Сроки поставок товаров, выполнения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4D24DF" w:rsidRPr="00FA571F" w:rsidRDefault="004D24DF" w:rsidP="00FE1AD6">
            <w:pPr>
              <w:jc w:val="both"/>
            </w:pPr>
            <w:r>
              <w:t xml:space="preserve">С момента заключения муниципального контракта </w:t>
            </w:r>
            <w:r w:rsidR="00FE1AD6">
              <w:t>д</w:t>
            </w:r>
            <w:r>
              <w:t xml:space="preserve">о </w:t>
            </w:r>
            <w:r w:rsidR="00844A56">
              <w:t>3</w:t>
            </w:r>
            <w:r w:rsidR="00AF727D">
              <w:t>1</w:t>
            </w:r>
            <w:r w:rsidR="00844A56">
              <w:t>.</w:t>
            </w:r>
            <w:r w:rsidR="00AF727D">
              <w:t>12</w:t>
            </w:r>
            <w:r w:rsidR="00844A56">
              <w:t>.</w:t>
            </w:r>
            <w:r>
              <w:t>20</w:t>
            </w:r>
            <w:r w:rsidRPr="00740454">
              <w:t>10</w:t>
            </w:r>
            <w:r>
              <w:t xml:space="preserve"> г. </w:t>
            </w:r>
          </w:p>
        </w:tc>
      </w:tr>
      <w:tr w:rsidR="004D24DF">
        <w:trPr>
          <w:jc w:val="center"/>
        </w:trPr>
        <w:tc>
          <w:tcPr>
            <w:tcW w:w="516"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7.</w:t>
            </w:r>
          </w:p>
        </w:tc>
        <w:tc>
          <w:tcPr>
            <w:tcW w:w="4457"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414" w:type="dxa"/>
            <w:tcBorders>
              <w:top w:val="single" w:sz="4" w:space="0" w:color="auto"/>
              <w:left w:val="single" w:sz="4" w:space="0" w:color="auto"/>
              <w:bottom w:val="single" w:sz="4" w:space="0" w:color="auto"/>
              <w:right w:val="single" w:sz="4" w:space="0" w:color="auto"/>
            </w:tcBorders>
          </w:tcPr>
          <w:p w:rsidR="004D24DF" w:rsidRPr="00A55D50" w:rsidRDefault="00120317" w:rsidP="004D24DF">
            <w:pPr>
              <w:autoSpaceDE w:val="0"/>
              <w:autoSpaceDN w:val="0"/>
              <w:adjustRightInd w:val="0"/>
              <w:jc w:val="both"/>
            </w:pPr>
            <w:r>
              <w:t>В цену включены расходы</w:t>
            </w:r>
            <w:r>
              <w:rPr>
                <w:bCs/>
              </w:rPr>
              <w:t xml:space="preserve"> на перевозку, страхование,</w:t>
            </w:r>
            <w:r>
              <w:t xml:space="preserve"> хранение, погрузку, выгрузку, доставку товара,</w:t>
            </w:r>
            <w:r>
              <w:rPr>
                <w:bCs/>
              </w:rPr>
              <w:t xml:space="preserve"> уплату таможенных пошлин, налогов, сборов и других обязательных платежей</w:t>
            </w:r>
            <w:r>
              <w:t>, а также расходы на выдачу талонов на нефтепродукты, обмен талонов, и другие расходы, связанные с исполнением муниципального контракта.</w:t>
            </w:r>
          </w:p>
        </w:tc>
      </w:tr>
      <w:tr w:rsidR="004D24DF">
        <w:trPr>
          <w:jc w:val="center"/>
        </w:trPr>
        <w:tc>
          <w:tcPr>
            <w:tcW w:w="516"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8.</w:t>
            </w:r>
          </w:p>
        </w:tc>
        <w:tc>
          <w:tcPr>
            <w:tcW w:w="4457"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Максимальная цена контракта (в рублях)</w:t>
            </w:r>
          </w:p>
        </w:tc>
        <w:tc>
          <w:tcPr>
            <w:tcW w:w="5414" w:type="dxa"/>
            <w:tcBorders>
              <w:top w:val="single" w:sz="4" w:space="0" w:color="auto"/>
              <w:left w:val="single" w:sz="4" w:space="0" w:color="auto"/>
              <w:bottom w:val="single" w:sz="4" w:space="0" w:color="auto"/>
              <w:right w:val="single" w:sz="4" w:space="0" w:color="auto"/>
            </w:tcBorders>
          </w:tcPr>
          <w:p w:rsidR="004D24DF" w:rsidRPr="00D82D54" w:rsidRDefault="00E55ABA" w:rsidP="00E55ABA">
            <w:pPr>
              <w:jc w:val="both"/>
            </w:pPr>
            <w:r>
              <w:rPr>
                <w:color w:val="000000"/>
              </w:rPr>
              <w:t>251197</w:t>
            </w:r>
            <w:r w:rsidR="004D24DF" w:rsidRPr="00D82D54">
              <w:rPr>
                <w:color w:val="000000"/>
              </w:rPr>
              <w:t>,</w:t>
            </w:r>
            <w:r w:rsidR="00AF727D">
              <w:rPr>
                <w:color w:val="000000"/>
              </w:rPr>
              <w:t>00</w:t>
            </w:r>
            <w:r w:rsidR="004D24DF" w:rsidRPr="00D82D54">
              <w:rPr>
                <w:color w:val="000000"/>
              </w:rPr>
              <w:t xml:space="preserve"> рублей (</w:t>
            </w:r>
            <w:r>
              <w:rPr>
                <w:color w:val="000000"/>
              </w:rPr>
              <w:t>двести пятьдесят одна тысяча сто девяносто семь</w:t>
            </w:r>
            <w:r w:rsidR="00247CBD">
              <w:rPr>
                <w:color w:val="000000"/>
              </w:rPr>
              <w:t xml:space="preserve"> рублей</w:t>
            </w:r>
            <w:r w:rsidR="004D24DF" w:rsidRPr="00D82D54">
              <w:rPr>
                <w:color w:val="000000"/>
              </w:rPr>
              <w:t xml:space="preserve"> </w:t>
            </w:r>
            <w:r w:rsidR="00AF727D">
              <w:rPr>
                <w:color w:val="000000"/>
              </w:rPr>
              <w:t>00</w:t>
            </w:r>
            <w:r w:rsidR="00247CBD">
              <w:rPr>
                <w:color w:val="000000"/>
              </w:rPr>
              <w:t xml:space="preserve"> копеек</w:t>
            </w:r>
            <w:r w:rsidR="004D24DF" w:rsidRPr="00D82D54">
              <w:rPr>
                <w:color w:val="000000"/>
              </w:rPr>
              <w:t>)</w:t>
            </w:r>
            <w:r w:rsidR="004D24DF">
              <w:rPr>
                <w:color w:val="000000"/>
              </w:rPr>
              <w:t>.</w:t>
            </w:r>
          </w:p>
        </w:tc>
      </w:tr>
      <w:tr w:rsidR="004D24DF">
        <w:trPr>
          <w:jc w:val="center"/>
        </w:trPr>
        <w:tc>
          <w:tcPr>
            <w:tcW w:w="516"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9.</w:t>
            </w:r>
          </w:p>
        </w:tc>
        <w:tc>
          <w:tcPr>
            <w:tcW w:w="4457"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smartTag w:uri="urn:schemas-microsoft-com:office:smarttags" w:element="metricconverter">
              <w:smartTagPr>
                <w:attr w:name="ProductID" w:val="410031, г"/>
              </w:smartTagPr>
              <w:r>
                <w:t>410031, г</w:t>
              </w:r>
            </w:smartTag>
            <w:r>
              <w:t xml:space="preserve">. Саратов, ул. </w:t>
            </w:r>
            <w:proofErr w:type="gramStart"/>
            <w:r>
              <w:t>Первомайская</w:t>
            </w:r>
            <w:proofErr w:type="gramEnd"/>
            <w:r>
              <w:t xml:space="preserve">, 78 к. </w:t>
            </w:r>
            <w:r w:rsidRPr="0064073D">
              <w:t>327</w:t>
            </w:r>
            <w:r>
              <w:t xml:space="preserve"> Адрес электронной почты: </w:t>
            </w:r>
            <w:proofErr w:type="spellStart"/>
            <w:r>
              <w:rPr>
                <w:lang w:val="en-US"/>
              </w:rPr>
              <w:t>mupzakaz</w:t>
            </w:r>
            <w:proofErr w:type="spellEnd"/>
            <w:r>
              <w:t>@</w:t>
            </w:r>
            <w:proofErr w:type="spellStart"/>
            <w:r>
              <w:rPr>
                <w:lang w:val="en-US"/>
              </w:rPr>
              <w:t>admsaratov</w:t>
            </w:r>
            <w:proofErr w:type="spellEnd"/>
            <w:r>
              <w:t>.</w:t>
            </w:r>
            <w:proofErr w:type="spellStart"/>
            <w:r>
              <w:rPr>
                <w:lang w:val="en-US"/>
              </w:rPr>
              <w:t>ru</w:t>
            </w:r>
            <w:proofErr w:type="spellEnd"/>
          </w:p>
          <w:p w:rsidR="004D24DF" w:rsidRDefault="004D24DF" w:rsidP="004D24DF">
            <w:pPr>
              <w:jc w:val="both"/>
              <w:rPr>
                <w:color w:val="000000"/>
              </w:rPr>
            </w:pPr>
            <w:r>
              <w:t xml:space="preserve">Заявки подаются с </w:t>
            </w:r>
            <w:r w:rsidR="0021297D">
              <w:t>30.09.</w:t>
            </w:r>
            <w:r w:rsidR="004651C4">
              <w:t>2010</w:t>
            </w:r>
            <w:r w:rsidRPr="009B713B">
              <w:t xml:space="preserve"> г.</w:t>
            </w:r>
            <w:r>
              <w:t xml:space="preserve"> по </w:t>
            </w:r>
            <w:r w:rsidR="0021297D">
              <w:t>11.10.</w:t>
            </w:r>
            <w:r w:rsidR="004651C4">
              <w:t>2010</w:t>
            </w:r>
            <w:r w:rsidRPr="009B713B">
              <w:t xml:space="preserve"> г. </w:t>
            </w:r>
            <w:r>
              <w:rPr>
                <w:color w:val="000000"/>
              </w:rPr>
              <w:t xml:space="preserve">ежедневно в рабочие дни с </w:t>
            </w:r>
            <w:r w:rsidRPr="009C7B66">
              <w:rPr>
                <w:color w:val="000000"/>
              </w:rPr>
              <w:t>10</w:t>
            </w:r>
            <w:r w:rsidRPr="009B713B">
              <w:rPr>
                <w:color w:val="000000"/>
              </w:rPr>
              <w:t xml:space="preserve">-00 до </w:t>
            </w:r>
            <w:r>
              <w:rPr>
                <w:color w:val="000000"/>
              </w:rPr>
              <w:t xml:space="preserve">13-00 и с 14-00 </w:t>
            </w:r>
            <w:proofErr w:type="gramStart"/>
            <w:r>
              <w:rPr>
                <w:color w:val="000000"/>
              </w:rPr>
              <w:t>до</w:t>
            </w:r>
            <w:proofErr w:type="gramEnd"/>
            <w:r>
              <w:rPr>
                <w:color w:val="000000"/>
              </w:rPr>
              <w:t xml:space="preserve"> </w:t>
            </w:r>
            <w:r w:rsidRPr="009B713B">
              <w:rPr>
                <w:color w:val="000000"/>
              </w:rPr>
              <w:t>16-00 (время московское).</w:t>
            </w:r>
          </w:p>
          <w:p w:rsidR="004D24DF" w:rsidRPr="009B713B" w:rsidRDefault="0080563A" w:rsidP="004D24DF">
            <w:pPr>
              <w:jc w:val="both"/>
              <w:rPr>
                <w:color w:val="000000"/>
              </w:rPr>
            </w:pPr>
            <w:r>
              <w:rPr>
                <w:color w:val="000000"/>
              </w:rPr>
              <w:t xml:space="preserve">Окончание подачи заявок: </w:t>
            </w:r>
            <w:r w:rsidR="0021297D">
              <w:rPr>
                <w:color w:val="000000"/>
              </w:rPr>
              <w:t>11.10.</w:t>
            </w:r>
            <w:r w:rsidR="004651C4">
              <w:rPr>
                <w:color w:val="000000"/>
              </w:rPr>
              <w:t>2010</w:t>
            </w:r>
            <w:r w:rsidR="004D24DF">
              <w:rPr>
                <w:color w:val="000000"/>
              </w:rPr>
              <w:t xml:space="preserve"> г. в 16-00 (время московское)</w:t>
            </w:r>
          </w:p>
          <w:p w:rsidR="004D24DF" w:rsidRPr="00874897" w:rsidRDefault="004D24DF" w:rsidP="004D24DF">
            <w:pPr>
              <w:jc w:val="both"/>
            </w:pPr>
            <w:r>
              <w:t xml:space="preserve">Тел. для справок: 74-86-78, </w:t>
            </w:r>
            <w:r w:rsidRPr="00874897">
              <w:t>28-59-93</w:t>
            </w:r>
          </w:p>
        </w:tc>
      </w:tr>
      <w:tr w:rsidR="004D24DF">
        <w:trPr>
          <w:jc w:val="center"/>
        </w:trPr>
        <w:tc>
          <w:tcPr>
            <w:tcW w:w="516"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Срок и условия оплаты поставок товаров, выполнения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4D24DF" w:rsidRDefault="004D24DF" w:rsidP="004D24DF">
            <w:pPr>
              <w:tabs>
                <w:tab w:val="num" w:pos="581"/>
              </w:tabs>
              <w:snapToGrid w:val="0"/>
              <w:jc w:val="both"/>
            </w:pPr>
            <w:r>
              <w:t>Расчеты за поставленный товар осуществляются в безналичном порядке в форме платежного поручения. Оплата производится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поставщика.</w:t>
            </w:r>
          </w:p>
          <w:p w:rsidR="004D24DF" w:rsidRPr="003E0DE2" w:rsidRDefault="00E9190D" w:rsidP="004D24DF">
            <w:pPr>
              <w:tabs>
                <w:tab w:val="num" w:pos="581"/>
              </w:tabs>
              <w:snapToGrid w:val="0"/>
              <w:jc w:val="both"/>
            </w:pPr>
            <w:r>
              <w:t>Заказчик в течение 20</w:t>
            </w:r>
            <w:r w:rsidR="004D24DF" w:rsidRPr="003E0DE2">
              <w:t xml:space="preserve"> </w:t>
            </w:r>
            <w:r w:rsidR="004D24DF">
              <w:t xml:space="preserve">рабочих </w:t>
            </w:r>
            <w:r w:rsidR="004D24DF" w:rsidRPr="003E0DE2">
              <w:t xml:space="preserve">дней с момента заключения </w:t>
            </w:r>
            <w:r w:rsidR="004D24DF">
              <w:t>муниципального</w:t>
            </w:r>
            <w:r w:rsidR="004D24DF" w:rsidRPr="003E0DE2">
              <w:t xml:space="preserve"> контракта</w:t>
            </w:r>
            <w:r w:rsidR="004D24DF">
              <w:t>,</w:t>
            </w:r>
            <w:r w:rsidR="004D24DF" w:rsidRPr="003E0DE2">
              <w:t xml:space="preserve"> производит</w:t>
            </w:r>
            <w:r w:rsidR="004D24DF">
              <w:t xml:space="preserve"> выплату </w:t>
            </w:r>
            <w:r w:rsidR="004D24DF" w:rsidRPr="003E0DE2">
              <w:t>авансов</w:t>
            </w:r>
            <w:r w:rsidR="004D24DF">
              <w:t>ого</w:t>
            </w:r>
            <w:r w:rsidR="004D24DF" w:rsidRPr="003E0DE2">
              <w:t xml:space="preserve"> платеж</w:t>
            </w:r>
            <w:r w:rsidR="004D24DF">
              <w:t>а поставщику</w:t>
            </w:r>
            <w:r w:rsidR="004D24DF" w:rsidRPr="003E0DE2">
              <w:t xml:space="preserve"> в размере 30 % от цены </w:t>
            </w:r>
            <w:r w:rsidR="004D24DF">
              <w:t>муниципального контракта</w:t>
            </w:r>
            <w:r w:rsidR="004D24DF" w:rsidRPr="003E0DE2">
              <w:t>.</w:t>
            </w:r>
          </w:p>
          <w:p w:rsidR="004D24DF" w:rsidRPr="00796FE0" w:rsidRDefault="004D24DF" w:rsidP="00997D62">
            <w:pPr>
              <w:tabs>
                <w:tab w:val="num" w:pos="581"/>
              </w:tabs>
              <w:snapToGrid w:val="0"/>
              <w:jc w:val="both"/>
            </w:pPr>
            <w:r w:rsidRPr="003E0DE2">
              <w:t>Оставшаяся часть цены муниципального контракта</w:t>
            </w:r>
            <w:r>
              <w:t xml:space="preserve">, </w:t>
            </w:r>
            <w:r w:rsidRPr="003E0DE2">
              <w:t xml:space="preserve">оплачивается заказчиком </w:t>
            </w:r>
            <w:r>
              <w:t xml:space="preserve">по факту поставки товара поставщиком </w:t>
            </w:r>
            <w:r w:rsidR="00E9190D">
              <w:t>в течение 15</w:t>
            </w:r>
            <w:r w:rsidRPr="003E0DE2">
              <w:t xml:space="preserve"> </w:t>
            </w:r>
            <w:r>
              <w:t xml:space="preserve">рабочих </w:t>
            </w:r>
            <w:r w:rsidRPr="003E0DE2">
              <w:t xml:space="preserve">дней с момента подписания сторонами </w:t>
            </w:r>
            <w:r>
              <w:t xml:space="preserve">муниципального контракта </w:t>
            </w:r>
            <w:r w:rsidRPr="003E0DE2">
              <w:t>товарной накладной.</w:t>
            </w:r>
          </w:p>
        </w:tc>
      </w:tr>
      <w:tr w:rsidR="004D24DF">
        <w:trPr>
          <w:jc w:val="center"/>
        </w:trPr>
        <w:tc>
          <w:tcPr>
            <w:tcW w:w="516"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4D24DF" w:rsidRDefault="004D24DF" w:rsidP="004D24DF">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414"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 xml:space="preserve">Не ранее чем через </w:t>
            </w:r>
            <w:r w:rsidRPr="003F10F3">
              <w:t>7</w:t>
            </w:r>
            <w:r>
              <w:t xml:space="preserve"> дней со дня размещения на официальном сайте протокола рассмотрения и оценки котировочных заявок и не позднее чем через 10 дней со дня подписания указанного протокола</w:t>
            </w:r>
          </w:p>
        </w:tc>
      </w:tr>
      <w:tr w:rsidR="004D24DF">
        <w:trPr>
          <w:jc w:val="center"/>
        </w:trPr>
        <w:tc>
          <w:tcPr>
            <w:tcW w:w="516" w:type="dxa"/>
            <w:tcBorders>
              <w:top w:val="single" w:sz="4" w:space="0" w:color="auto"/>
              <w:left w:val="single" w:sz="4" w:space="0" w:color="auto"/>
              <w:bottom w:val="single" w:sz="4" w:space="0" w:color="auto"/>
              <w:right w:val="single" w:sz="4" w:space="0" w:color="auto"/>
            </w:tcBorders>
          </w:tcPr>
          <w:p w:rsidR="004D24DF" w:rsidRPr="00434D7B" w:rsidRDefault="004D24DF" w:rsidP="004D24DF">
            <w:pPr>
              <w:jc w:val="both"/>
            </w:pPr>
            <w:r>
              <w:rPr>
                <w:lang w:val="en-US"/>
              </w:rPr>
              <w:t>12</w:t>
            </w:r>
            <w:r>
              <w:t>.</w:t>
            </w:r>
          </w:p>
        </w:tc>
        <w:tc>
          <w:tcPr>
            <w:tcW w:w="4457" w:type="dxa"/>
            <w:tcBorders>
              <w:top w:val="single" w:sz="4" w:space="0" w:color="auto"/>
              <w:left w:val="single" w:sz="4" w:space="0" w:color="auto"/>
              <w:bottom w:val="single" w:sz="4" w:space="0" w:color="auto"/>
              <w:right w:val="single" w:sz="4" w:space="0" w:color="auto"/>
            </w:tcBorders>
          </w:tcPr>
          <w:p w:rsidR="004D24DF" w:rsidRDefault="004D24DF" w:rsidP="004D24DF">
            <w:pPr>
              <w:pStyle w:val="ConsPlusTitle"/>
              <w:widowControl/>
              <w:jc w:val="both"/>
            </w:pPr>
            <w:r w:rsidRPr="0000182D">
              <w:rPr>
                <w:rFonts w:ascii="Times New Roman" w:hAnsi="Times New Roman" w:cs="Times New Roman"/>
                <w:b w:val="0"/>
                <w:sz w:val="24"/>
                <w:szCs w:val="24"/>
              </w:rPr>
              <w:t xml:space="preserve">Требование об отсутствии в реестре </w:t>
            </w:r>
            <w:r w:rsidRPr="0000182D">
              <w:rPr>
                <w:rFonts w:ascii="Times New Roman" w:hAnsi="Times New Roman" w:cs="Times New Roman"/>
                <w:b w:val="0"/>
                <w:sz w:val="24"/>
                <w:szCs w:val="24"/>
              </w:rPr>
              <w:lastRenderedPageBreak/>
              <w:t xml:space="preserve">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w:t>
            </w:r>
            <w:r>
              <w:rPr>
                <w:rFonts w:ascii="Times New Roman" w:hAnsi="Times New Roman" w:cs="Times New Roman"/>
                <w:b w:val="0"/>
                <w:sz w:val="24"/>
                <w:szCs w:val="24"/>
              </w:rPr>
              <w:t>об участниках размещения заказа</w:t>
            </w:r>
          </w:p>
        </w:tc>
        <w:tc>
          <w:tcPr>
            <w:tcW w:w="5414" w:type="dxa"/>
            <w:tcBorders>
              <w:top w:val="single" w:sz="4" w:space="0" w:color="auto"/>
              <w:left w:val="single" w:sz="4" w:space="0" w:color="auto"/>
              <w:bottom w:val="single" w:sz="4" w:space="0" w:color="auto"/>
              <w:right w:val="single" w:sz="4" w:space="0" w:color="auto"/>
            </w:tcBorders>
          </w:tcPr>
          <w:p w:rsidR="004D24DF" w:rsidRPr="00434D7B" w:rsidRDefault="004D24DF" w:rsidP="004D24DF">
            <w:pPr>
              <w:jc w:val="both"/>
              <w:rPr>
                <w:highlight w:val="yellow"/>
              </w:rPr>
            </w:pPr>
            <w:r w:rsidRPr="006F13AB">
              <w:lastRenderedPageBreak/>
              <w:t>Установлено</w:t>
            </w:r>
          </w:p>
        </w:tc>
      </w:tr>
    </w:tbl>
    <w:p w:rsidR="004D24DF" w:rsidRDefault="004D24DF" w:rsidP="0021297D">
      <w:pPr>
        <w:jc w:val="center"/>
        <w:rPr>
          <w:b/>
        </w:rPr>
      </w:pPr>
      <w:r w:rsidRPr="0021297D">
        <w:rPr>
          <w:b/>
        </w:rPr>
        <w:lastRenderedPageBreak/>
        <w:br w:type="page"/>
      </w:r>
      <w:proofErr w:type="gramStart"/>
      <w:r>
        <w:rPr>
          <w:b/>
          <w:lang w:val="en-US"/>
        </w:rPr>
        <w:lastRenderedPageBreak/>
        <w:t>II</w:t>
      </w:r>
      <w:r>
        <w:rPr>
          <w:b/>
        </w:rPr>
        <w:t xml:space="preserve"> часть.</w:t>
      </w:r>
      <w:proofErr w:type="gramEnd"/>
      <w:r w:rsidR="0021297D">
        <w:rPr>
          <w:b/>
        </w:rPr>
        <w:t xml:space="preserve"> </w:t>
      </w:r>
      <w:r>
        <w:rPr>
          <w:b/>
        </w:rPr>
        <w:t>Проект муниципального контракта</w:t>
      </w:r>
      <w:r w:rsidR="0021297D">
        <w:rPr>
          <w:b/>
        </w:rPr>
        <w:t>.</w:t>
      </w:r>
    </w:p>
    <w:p w:rsidR="004D24DF" w:rsidRDefault="004D24DF" w:rsidP="004D24DF">
      <w:pPr>
        <w:jc w:val="center"/>
        <w:rPr>
          <w:b/>
        </w:rPr>
      </w:pPr>
      <w:r>
        <w:rPr>
          <w:b/>
        </w:rPr>
        <w:t>МУНИЦИПАЛЬНЫЙ КОНТРАКТ</w:t>
      </w:r>
    </w:p>
    <w:p w:rsidR="004D24DF" w:rsidRDefault="004D24DF" w:rsidP="004D24DF">
      <w:pPr>
        <w:jc w:val="center"/>
      </w:pPr>
      <w:r>
        <w:t>на поставку товаров для муниципальных нужд</w:t>
      </w:r>
    </w:p>
    <w:p w:rsidR="004D24DF" w:rsidRDefault="004D24DF" w:rsidP="004D24DF">
      <w:pPr>
        <w:ind w:left="720"/>
        <w:jc w:val="center"/>
      </w:pPr>
      <w:r>
        <w:t>№___________</w:t>
      </w:r>
    </w:p>
    <w:p w:rsidR="004D24DF" w:rsidRDefault="004D24DF" w:rsidP="004D24DF">
      <w:pPr>
        <w:pStyle w:val="a3"/>
        <w:ind w:left="720"/>
        <w:rPr>
          <w:b/>
          <w:color w:val="FF0000"/>
        </w:rPr>
      </w:pPr>
    </w:p>
    <w:p w:rsidR="004D24DF" w:rsidRPr="00A1480F" w:rsidRDefault="004D24DF" w:rsidP="00997D62">
      <w:pPr>
        <w:pStyle w:val="a7"/>
        <w:tabs>
          <w:tab w:val="left" w:pos="6915"/>
        </w:tabs>
        <w:jc w:val="center"/>
        <w:rPr>
          <w:sz w:val="24"/>
          <w:szCs w:val="24"/>
        </w:rPr>
      </w:pPr>
      <w:r w:rsidRPr="00A1480F">
        <w:rPr>
          <w:sz w:val="24"/>
          <w:szCs w:val="24"/>
        </w:rPr>
        <w:t xml:space="preserve">г. Саратов                                                                                        </w:t>
      </w:r>
      <w:r w:rsidRPr="00A1480F">
        <w:rPr>
          <w:sz w:val="24"/>
          <w:szCs w:val="24"/>
        </w:rPr>
        <w:tab/>
      </w:r>
      <w:r w:rsidRPr="00A1480F">
        <w:rPr>
          <w:sz w:val="24"/>
          <w:szCs w:val="24"/>
        </w:rPr>
        <w:tab/>
        <w:t xml:space="preserve"> </w:t>
      </w:r>
      <w:r>
        <w:rPr>
          <w:sz w:val="24"/>
          <w:szCs w:val="24"/>
        </w:rPr>
        <w:t xml:space="preserve">      «____» __________20</w:t>
      </w:r>
      <w:r w:rsidR="00997D62">
        <w:rPr>
          <w:sz w:val="24"/>
          <w:szCs w:val="24"/>
        </w:rPr>
        <w:t xml:space="preserve">10 </w:t>
      </w:r>
      <w:r w:rsidRPr="00A1480F">
        <w:rPr>
          <w:sz w:val="24"/>
          <w:szCs w:val="24"/>
        </w:rPr>
        <w:t>г.</w:t>
      </w:r>
    </w:p>
    <w:p w:rsidR="004D24DF" w:rsidRDefault="004D24DF" w:rsidP="004D24DF">
      <w:pPr>
        <w:pStyle w:val="a7"/>
        <w:ind w:left="0" w:firstLine="283"/>
        <w:jc w:val="both"/>
        <w:rPr>
          <w:sz w:val="24"/>
          <w:szCs w:val="24"/>
        </w:rPr>
      </w:pPr>
    </w:p>
    <w:p w:rsidR="004D24DF" w:rsidRPr="00A1480F" w:rsidRDefault="00E9190D" w:rsidP="004D24DF">
      <w:pPr>
        <w:pStyle w:val="a7"/>
        <w:ind w:left="0" w:firstLine="283"/>
        <w:jc w:val="both"/>
        <w:rPr>
          <w:sz w:val="24"/>
          <w:szCs w:val="24"/>
        </w:rPr>
      </w:pPr>
      <w:proofErr w:type="gramStart"/>
      <w:r>
        <w:rPr>
          <w:sz w:val="24"/>
          <w:szCs w:val="24"/>
        </w:rPr>
        <w:t>Муниципальное учреждение «Централизованная бухгалтерия учреждений образования Кировского района города Саратова</w:t>
      </w:r>
      <w:r w:rsidRPr="00DD3E36">
        <w:rPr>
          <w:sz w:val="24"/>
          <w:szCs w:val="24"/>
        </w:rPr>
        <w:t>»</w:t>
      </w:r>
      <w:r w:rsidRPr="00A1480F">
        <w:rPr>
          <w:sz w:val="24"/>
          <w:szCs w:val="24"/>
        </w:rPr>
        <w:t xml:space="preserve">, именуемый в дальнейшем Заказчик, в лице </w:t>
      </w:r>
      <w:r>
        <w:rPr>
          <w:sz w:val="24"/>
          <w:szCs w:val="24"/>
        </w:rPr>
        <w:t>директора Мухиной Л.В.</w:t>
      </w:r>
      <w:r w:rsidR="004D24DF">
        <w:rPr>
          <w:sz w:val="24"/>
          <w:szCs w:val="24"/>
        </w:rPr>
        <w:t>, действующей</w:t>
      </w:r>
      <w:r w:rsidR="004D24DF" w:rsidRPr="00A1480F">
        <w:rPr>
          <w:sz w:val="24"/>
          <w:szCs w:val="24"/>
        </w:rPr>
        <w:t xml:space="preserve"> на основании </w:t>
      </w:r>
      <w:r w:rsidR="004D24DF">
        <w:rPr>
          <w:sz w:val="24"/>
          <w:szCs w:val="24"/>
        </w:rPr>
        <w:t>Устава</w:t>
      </w:r>
      <w:r w:rsidR="004D24DF" w:rsidRPr="00A1480F">
        <w:rPr>
          <w:sz w:val="24"/>
          <w:szCs w:val="24"/>
        </w:rPr>
        <w:t>, с одной стороны, и ____________________________________________________________________, именуемый в дальнейшем Поставщик, в лице _______________________________________, действующего на основании _____________________________________________, с другой стороны, вместе именуемые С</w:t>
      </w:r>
      <w:r w:rsidR="004D24DF">
        <w:rPr>
          <w:sz w:val="24"/>
          <w:szCs w:val="24"/>
        </w:rPr>
        <w:t>тороны, на основании результата</w:t>
      </w:r>
      <w:r w:rsidR="004D24DF" w:rsidRPr="00A1480F">
        <w:rPr>
          <w:sz w:val="24"/>
          <w:szCs w:val="24"/>
        </w:rPr>
        <w:t xml:space="preserve"> размещения муниципального заказа пу</w:t>
      </w:r>
      <w:r w:rsidR="004D24DF">
        <w:rPr>
          <w:sz w:val="24"/>
          <w:szCs w:val="24"/>
        </w:rPr>
        <w:t>тем проведения запроса котировок</w:t>
      </w:r>
      <w:r w:rsidR="004D24DF" w:rsidRPr="00A1480F">
        <w:rPr>
          <w:sz w:val="24"/>
          <w:szCs w:val="24"/>
        </w:rPr>
        <w:t xml:space="preserve"> (протокол заседания единой постоянно действующей комиссии № __ от</w:t>
      </w:r>
      <w:proofErr w:type="gramEnd"/>
      <w:r w:rsidR="004D24DF" w:rsidRPr="00A1480F">
        <w:rPr>
          <w:sz w:val="24"/>
          <w:szCs w:val="24"/>
        </w:rPr>
        <w:t xml:space="preserve"> «__» _____________</w:t>
      </w:r>
      <w:r w:rsidR="004D24DF">
        <w:rPr>
          <w:sz w:val="24"/>
          <w:szCs w:val="24"/>
        </w:rPr>
        <w:t xml:space="preserve"> </w:t>
      </w:r>
      <w:proofErr w:type="gramStart"/>
      <w:smartTag w:uri="urn:schemas-microsoft-com:office:smarttags" w:element="metricconverter">
        <w:smartTagPr>
          <w:attr w:name="ProductID" w:val="2010 г"/>
        </w:smartTagPr>
        <w:r w:rsidR="004D24DF">
          <w:rPr>
            <w:sz w:val="24"/>
            <w:szCs w:val="24"/>
          </w:rPr>
          <w:t>20</w:t>
        </w:r>
        <w:r w:rsidR="00997D62">
          <w:rPr>
            <w:sz w:val="24"/>
            <w:szCs w:val="24"/>
          </w:rPr>
          <w:t>10</w:t>
        </w:r>
        <w:r w:rsidR="004D24DF">
          <w:rPr>
            <w:sz w:val="24"/>
            <w:szCs w:val="24"/>
          </w:rPr>
          <w:t xml:space="preserve"> г</w:t>
        </w:r>
      </w:smartTag>
      <w:r w:rsidR="004D24DF">
        <w:rPr>
          <w:sz w:val="24"/>
          <w:szCs w:val="24"/>
        </w:rPr>
        <w:t>.), заключили настоящий Контракт о нижеследующем:</w:t>
      </w:r>
      <w:proofErr w:type="gramEnd"/>
    </w:p>
    <w:p w:rsidR="004D24DF" w:rsidRDefault="004D24DF" w:rsidP="004D24DF">
      <w:pPr>
        <w:pStyle w:val="a7"/>
        <w:ind w:left="0"/>
        <w:jc w:val="center"/>
        <w:rPr>
          <w:b/>
          <w:sz w:val="24"/>
          <w:szCs w:val="24"/>
        </w:rPr>
      </w:pPr>
    </w:p>
    <w:p w:rsidR="004D24DF" w:rsidRPr="00A1480F" w:rsidRDefault="004D24DF" w:rsidP="004D24DF">
      <w:pPr>
        <w:pStyle w:val="a7"/>
        <w:ind w:left="0"/>
        <w:jc w:val="center"/>
        <w:rPr>
          <w:b/>
          <w:sz w:val="24"/>
          <w:szCs w:val="24"/>
        </w:rPr>
      </w:pPr>
      <w:r>
        <w:rPr>
          <w:b/>
          <w:sz w:val="24"/>
          <w:szCs w:val="24"/>
        </w:rPr>
        <w:t>1. Предмет К</w:t>
      </w:r>
      <w:r w:rsidRPr="00A1480F">
        <w:rPr>
          <w:b/>
          <w:sz w:val="24"/>
          <w:szCs w:val="24"/>
        </w:rPr>
        <w:t>онтракта.</w:t>
      </w:r>
    </w:p>
    <w:p w:rsidR="004D24DF" w:rsidRDefault="004D24DF" w:rsidP="004D24DF">
      <w:pPr>
        <w:jc w:val="both"/>
      </w:pPr>
      <w:r>
        <w:t>1.1. Поставщик по заданию Заказчика обязуется по</w:t>
      </w:r>
      <w:r w:rsidR="000C6273">
        <w:t>ставить Заказчику нефтепродукты</w:t>
      </w:r>
      <w:r>
        <w:t xml:space="preserve"> (далее – товар), в соответствии с условиями настоящего Контракта.</w:t>
      </w:r>
    </w:p>
    <w:p w:rsidR="004D24DF" w:rsidRDefault="004D24DF" w:rsidP="004D24DF">
      <w:pPr>
        <w:jc w:val="both"/>
      </w:pPr>
      <w:r>
        <w:t>1.2. Заказчик обязуется принять и оплатить поставляемые Поставщиком товары в порядке и на условиях предусмотренных настоящим Контрактом.</w:t>
      </w:r>
    </w:p>
    <w:p w:rsidR="004D24DF" w:rsidRDefault="004D24DF" w:rsidP="004D24DF">
      <w:pPr>
        <w:jc w:val="both"/>
      </w:pPr>
      <w:r>
        <w:t>1.3. Основные термины и сокращения, применяемые в настоящем Контракте:</w:t>
      </w:r>
    </w:p>
    <w:p w:rsidR="004D24DF" w:rsidRDefault="004D24DF" w:rsidP="004D24DF">
      <w:pPr>
        <w:ind w:firstLine="540"/>
        <w:jc w:val="both"/>
      </w:pPr>
      <w:r w:rsidRPr="00F530C3">
        <w:t>«</w:t>
      </w:r>
      <w:r w:rsidRPr="00B057B8">
        <w:rPr>
          <w:b/>
        </w:rPr>
        <w:t>АЗС</w:t>
      </w:r>
      <w:r w:rsidRPr="00F530C3">
        <w:t>»</w:t>
      </w:r>
      <w:r>
        <w:t xml:space="preserve"> - автозаправочная станция, непосредственно отгружающая (передающая) нефтепродукты предъявителям талона.</w:t>
      </w:r>
    </w:p>
    <w:p w:rsidR="004D24DF" w:rsidRDefault="004D24DF" w:rsidP="004D24DF">
      <w:pPr>
        <w:ind w:firstLine="540"/>
        <w:jc w:val="both"/>
      </w:pPr>
      <w:r w:rsidRPr="00F530C3">
        <w:t>«</w:t>
      </w:r>
      <w:r w:rsidRPr="00B057B8">
        <w:rPr>
          <w:b/>
        </w:rPr>
        <w:t>талон</w:t>
      </w:r>
      <w:r w:rsidRPr="00F530C3">
        <w:t>»</w:t>
      </w:r>
      <w:r>
        <w:t xml:space="preserve"> – установленного образца товарораспорядительный документ, обеспеченный степенями защиты и имеющий необходимые реквизиты, подтверждающий право его владельца на получение нефтепродуктов на АЗС в определенном объеме на основании заявок. В талоне указывается срок его действия, по истечении которого он утрачивает силу. Номинал талона соответствует соответствующей партии нефтепродуктов. Талон не является платежным средством.</w:t>
      </w:r>
    </w:p>
    <w:p w:rsidR="004D24DF" w:rsidRDefault="004D24DF" w:rsidP="004D24DF">
      <w:pPr>
        <w:jc w:val="center"/>
        <w:rPr>
          <w:b/>
        </w:rPr>
      </w:pPr>
    </w:p>
    <w:p w:rsidR="004D24DF" w:rsidRPr="00A1480F" w:rsidRDefault="004D24DF" w:rsidP="004D24DF">
      <w:pPr>
        <w:jc w:val="center"/>
        <w:rPr>
          <w:b/>
        </w:rPr>
      </w:pPr>
      <w:r w:rsidRPr="00A1480F">
        <w:rPr>
          <w:b/>
        </w:rPr>
        <w:t>2. Основные условия.</w:t>
      </w:r>
    </w:p>
    <w:p w:rsidR="004D24DF" w:rsidRDefault="004D24DF" w:rsidP="004D24DF">
      <w:pPr>
        <w:jc w:val="center"/>
      </w:pPr>
    </w:p>
    <w:p w:rsidR="004D24DF" w:rsidRDefault="004D24DF" w:rsidP="004D24DF">
      <w:pPr>
        <w:jc w:val="both"/>
      </w:pPr>
      <w:r>
        <w:t xml:space="preserve">2.1. </w:t>
      </w:r>
      <w:proofErr w:type="gramStart"/>
      <w:r>
        <w:t>Поставщик обяз</w:t>
      </w:r>
      <w:r w:rsidR="000C6273">
        <w:t>уется поставить Заказчику товар</w:t>
      </w:r>
      <w:r>
        <w:t xml:space="preserve"> в количестве и ассортименте, указанные в Спецификации (Приложение № 1), являющейся неотъемлемой частью настоящего Контракта.</w:t>
      </w:r>
      <w:proofErr w:type="gramEnd"/>
    </w:p>
    <w:p w:rsidR="004D24DF" w:rsidRDefault="004D24DF" w:rsidP="004D24DF">
      <w:pPr>
        <w:ind w:firstLine="709"/>
        <w:jc w:val="both"/>
      </w:pPr>
      <w:r>
        <w:t>Поставка нефтепродуктов осуществляется силами и за счет Поставщика путем отгрузки (передачи) нефтепродуктов Заказчику на АЗС на основании (при предъявлении) товарораспорядительного документа (талона).</w:t>
      </w:r>
    </w:p>
    <w:p w:rsidR="004D24DF" w:rsidRDefault="004D24DF" w:rsidP="004D24DF">
      <w:pPr>
        <w:pStyle w:val="a7"/>
        <w:spacing w:after="0"/>
        <w:ind w:left="0"/>
        <w:jc w:val="both"/>
        <w:rPr>
          <w:sz w:val="24"/>
          <w:szCs w:val="24"/>
        </w:rPr>
      </w:pPr>
      <w:r>
        <w:rPr>
          <w:sz w:val="24"/>
          <w:szCs w:val="24"/>
        </w:rPr>
        <w:t>2.2. Заказчик обязуется оплат</w:t>
      </w:r>
      <w:r w:rsidR="000C6273">
        <w:rPr>
          <w:sz w:val="24"/>
          <w:szCs w:val="24"/>
        </w:rPr>
        <w:t>ить Поставщику стоимость товара</w:t>
      </w:r>
      <w:r>
        <w:rPr>
          <w:sz w:val="24"/>
          <w:szCs w:val="24"/>
        </w:rPr>
        <w:t xml:space="preserve"> в порядке, форме и размере установленном настоящим Контрактом.</w:t>
      </w:r>
    </w:p>
    <w:p w:rsidR="004D24DF" w:rsidRDefault="004D24DF" w:rsidP="004D24DF">
      <w:pPr>
        <w:pStyle w:val="a7"/>
        <w:spacing w:after="0"/>
        <w:ind w:left="0"/>
        <w:jc w:val="both"/>
        <w:rPr>
          <w:sz w:val="24"/>
          <w:szCs w:val="24"/>
        </w:rPr>
      </w:pPr>
      <w:r>
        <w:rPr>
          <w:sz w:val="24"/>
          <w:szCs w:val="24"/>
        </w:rPr>
        <w:t xml:space="preserve">2.3. Сроки поставки товара: с </w:t>
      </w:r>
      <w:r w:rsidRPr="003E0DE2">
        <w:rPr>
          <w:sz w:val="24"/>
          <w:szCs w:val="24"/>
        </w:rPr>
        <w:t xml:space="preserve">момента заключения </w:t>
      </w:r>
      <w:r w:rsidR="00FE1AD6">
        <w:rPr>
          <w:sz w:val="24"/>
          <w:szCs w:val="24"/>
        </w:rPr>
        <w:t>настоящего Контракта д</w:t>
      </w:r>
      <w:r>
        <w:rPr>
          <w:sz w:val="24"/>
          <w:szCs w:val="24"/>
        </w:rPr>
        <w:t xml:space="preserve">о </w:t>
      </w:r>
      <w:r w:rsidR="00844A56">
        <w:rPr>
          <w:sz w:val="24"/>
          <w:szCs w:val="24"/>
        </w:rPr>
        <w:t>3</w:t>
      </w:r>
      <w:r w:rsidR="00AF727D">
        <w:rPr>
          <w:sz w:val="24"/>
          <w:szCs w:val="24"/>
        </w:rPr>
        <w:t>1</w:t>
      </w:r>
      <w:r w:rsidR="00844A56">
        <w:rPr>
          <w:sz w:val="24"/>
          <w:szCs w:val="24"/>
        </w:rPr>
        <w:t>.</w:t>
      </w:r>
      <w:r w:rsidR="00AF727D">
        <w:rPr>
          <w:sz w:val="24"/>
          <w:szCs w:val="24"/>
        </w:rPr>
        <w:t>12</w:t>
      </w:r>
      <w:r w:rsidR="00844A56">
        <w:rPr>
          <w:sz w:val="24"/>
          <w:szCs w:val="24"/>
        </w:rPr>
        <w:t>.</w:t>
      </w:r>
      <w:r>
        <w:rPr>
          <w:sz w:val="24"/>
          <w:szCs w:val="24"/>
        </w:rPr>
        <w:t>2010</w:t>
      </w:r>
      <w:r w:rsidRPr="003E0DE2">
        <w:rPr>
          <w:sz w:val="24"/>
          <w:szCs w:val="24"/>
        </w:rPr>
        <w:t xml:space="preserve"> </w:t>
      </w:r>
      <w:r w:rsidR="00E9190D">
        <w:rPr>
          <w:sz w:val="24"/>
          <w:szCs w:val="24"/>
        </w:rPr>
        <w:t>г</w:t>
      </w:r>
      <w:r w:rsidRPr="003E0DE2">
        <w:rPr>
          <w:sz w:val="24"/>
          <w:szCs w:val="24"/>
        </w:rPr>
        <w:t xml:space="preserve">. </w:t>
      </w:r>
    </w:p>
    <w:p w:rsidR="004D24DF" w:rsidRDefault="004D24DF" w:rsidP="004D24DF">
      <w:pPr>
        <w:jc w:val="both"/>
      </w:pPr>
      <w:r>
        <w:t xml:space="preserve">2.4. Место поставки товара: </w:t>
      </w:r>
      <w:proofErr w:type="gramStart"/>
      <w:r>
        <w:t>г</w:t>
      </w:r>
      <w:proofErr w:type="gramEnd"/>
      <w:r>
        <w:t>. Саратов, АЗС, принимающие к обслуживанию талоны на получение нефтепродуктов, в соответствии с Перечнем АЗС (Приложение № 2), являющимся неотъемлемой частью настоящего Контракта.</w:t>
      </w:r>
    </w:p>
    <w:p w:rsidR="004D24DF" w:rsidRDefault="004D24DF" w:rsidP="004D24DF">
      <w:pPr>
        <w:ind w:firstLine="709"/>
        <w:jc w:val="both"/>
      </w:pPr>
      <w:r>
        <w:t>Перечень АЗС представляется Поставщиком и считается согласованным с момента его утверждения Заказчиком.</w:t>
      </w:r>
    </w:p>
    <w:p w:rsidR="004D24DF" w:rsidRDefault="004D24DF" w:rsidP="004D24DF">
      <w:pPr>
        <w:pStyle w:val="a7"/>
        <w:spacing w:after="0"/>
        <w:ind w:left="0"/>
        <w:jc w:val="both"/>
        <w:rPr>
          <w:sz w:val="24"/>
          <w:szCs w:val="24"/>
        </w:rPr>
      </w:pPr>
      <w:r>
        <w:rPr>
          <w:sz w:val="24"/>
          <w:szCs w:val="24"/>
        </w:rPr>
        <w:t>2.5. Поставщик обязан передать Заказчику следующие документы на поставляемый товар: счет-фактура, товарная накладная.</w:t>
      </w:r>
    </w:p>
    <w:p w:rsidR="004D24DF" w:rsidRDefault="004D24DF" w:rsidP="004D24DF">
      <w:pPr>
        <w:pStyle w:val="a3"/>
      </w:pPr>
      <w:r>
        <w:t xml:space="preserve">2.6. Поставщик обязуется выдать Заказчику талоны </w:t>
      </w:r>
      <w:r w:rsidRPr="00F679C1">
        <w:t>в течение 2</w:t>
      </w:r>
      <w:r>
        <w:t>-х (двух</w:t>
      </w:r>
      <w:r w:rsidRPr="00F679C1">
        <w:t xml:space="preserve">) </w:t>
      </w:r>
      <w:r>
        <w:t xml:space="preserve">рабочих </w:t>
      </w:r>
      <w:r w:rsidRPr="00F679C1">
        <w:t>дней</w:t>
      </w:r>
      <w:r>
        <w:t xml:space="preserve"> после зачисления авансового платежа на расчетный счет Поставщика в соответствии с Заявкой, представленной Заказчиком. Выдача талонов </w:t>
      </w:r>
      <w:r w:rsidR="000C6273">
        <w:t>производится в офисе Поставщика</w:t>
      </w:r>
      <w:r>
        <w:t xml:space="preserve"> по Акту приема-передачи талонов, в </w:t>
      </w:r>
      <w:r>
        <w:lastRenderedPageBreak/>
        <w:t>котором указываются количество, вид топлива, номинал, серия, номер и срок действия талонов, а также их стоимость.</w:t>
      </w:r>
    </w:p>
    <w:p w:rsidR="004D24DF" w:rsidRDefault="004D24DF" w:rsidP="004D24DF">
      <w:pPr>
        <w:pStyle w:val="a3"/>
      </w:pPr>
      <w:r>
        <w:t>2.7. Обязательства Поставщика считаются исполненными с момента получения Заказчиком качественных нефтепродуктов в полном объеме на АЗС, за исключением случаев, предусмотренных настоящим Контрактом.</w:t>
      </w:r>
    </w:p>
    <w:p w:rsidR="004D24DF" w:rsidRDefault="004D24DF" w:rsidP="004D24DF">
      <w:pPr>
        <w:pStyle w:val="a3"/>
      </w:pPr>
      <w:r>
        <w:t xml:space="preserve">2.8. Заказчик обязуется получить талоны у Поставщика по Акту приема-передачи в офисе Поставщика в течение 2-х (двух) рабочих дней, </w:t>
      </w:r>
      <w:r w:rsidR="004651C4">
        <w:t>после з</w:t>
      </w:r>
      <w:r>
        <w:t xml:space="preserve">ачисления </w:t>
      </w:r>
      <w:r w:rsidR="004651C4">
        <w:t>авансового платежа</w:t>
      </w:r>
      <w:r>
        <w:t xml:space="preserve"> на расчетный счет Поставщика. Для получения талонов уполномоченное Заказчиком лицо должно представить Поставщику доверенность, оформленную в установленном порядке, а также удостоверение личности (паспорт) указанного лица.</w:t>
      </w:r>
    </w:p>
    <w:p w:rsidR="004D24DF" w:rsidRDefault="004D24DF" w:rsidP="004D24DF">
      <w:pPr>
        <w:pStyle w:val="a3"/>
        <w:tabs>
          <w:tab w:val="left" w:pos="900"/>
        </w:tabs>
      </w:pPr>
      <w:r>
        <w:t>2.9. Заказчик обязуется в течение срока действия талона (указанного в актах приема-передачи талонов) принять нефтепродукты через АЗС. В случае пропуска срока приема нефтепродуктов, Заказчик вправе обменять не отоваренные талоны у Поставщика в течение 15 (пятнадцати) дней с момента истечения срока действия талона.</w:t>
      </w:r>
    </w:p>
    <w:p w:rsidR="004D24DF" w:rsidRDefault="004D24DF" w:rsidP="004D24DF">
      <w:pPr>
        <w:pStyle w:val="a3"/>
      </w:pPr>
      <w:r>
        <w:t>2.10. Заказчик обязан обеспечивать надлежащую сохранность и внешний вид талона и предъявлять талоны на АЗС (с целью отгрузки нефтепродуктов) для их гашения.</w:t>
      </w:r>
    </w:p>
    <w:p w:rsidR="004D24DF" w:rsidRDefault="004D24DF" w:rsidP="004D24DF">
      <w:pPr>
        <w:jc w:val="both"/>
      </w:pPr>
      <w:r>
        <w:t>2.11. При приемке нефтепродуктов Заказчику при гашении талона выдается кассовый чек, в котором содержится информация о количестве, виде и марке отпущенных нефтепродуктов.</w:t>
      </w:r>
    </w:p>
    <w:p w:rsidR="004D24DF" w:rsidRDefault="004D24DF" w:rsidP="004D24DF">
      <w:pPr>
        <w:jc w:val="both"/>
      </w:pPr>
      <w:r>
        <w:t xml:space="preserve">2.12. Талоны без отрывного корешка и/или со следами ранее проставленного и удаленного </w:t>
      </w:r>
      <w:proofErr w:type="gramStart"/>
      <w:r>
        <w:t>в последствии</w:t>
      </w:r>
      <w:proofErr w:type="gramEnd"/>
      <w:r>
        <w:t xml:space="preserve"> штампа АЗС, свидетельствующих о том, что отпуск нефтепродуктов по данному талону уже был ранее произведен, операторами АЗС не принимаются, заправка автотранспорта Заказчика по ним не производится и денежные средства за такие талоны Заказчику не возвращаются.</w:t>
      </w:r>
    </w:p>
    <w:p w:rsidR="004D24DF" w:rsidRDefault="004D24DF" w:rsidP="004D24DF">
      <w:pPr>
        <w:tabs>
          <w:tab w:val="left" w:pos="180"/>
        </w:tabs>
        <w:jc w:val="both"/>
      </w:pPr>
      <w:r>
        <w:t>2.13. В случае возврата Заказчиком просроченных талонов в соответствии с п. 2.9 настоящего Контракта, Поставщик принимает их у Заказчика, и выдает в обмен талоны, в том же количестве и объеме.</w:t>
      </w:r>
    </w:p>
    <w:p w:rsidR="004D24DF" w:rsidRDefault="004D24DF" w:rsidP="004D24DF">
      <w:pPr>
        <w:jc w:val="both"/>
      </w:pPr>
      <w:r>
        <w:t>2.14. При приемке поставленного Поставщиком товара Заказчик осуществляет проверку товара на соответствие количества и качества требованиям, установленным настоящим Контрактом и действующим законодательством.</w:t>
      </w:r>
    </w:p>
    <w:p w:rsidR="004D24DF" w:rsidRDefault="004D24DF" w:rsidP="004D24DF">
      <w:pPr>
        <w:jc w:val="both"/>
      </w:pPr>
      <w:r>
        <w:t>2.15. Для проверки со</w:t>
      </w:r>
      <w:r w:rsidR="00C04383">
        <w:t>ответствия качества поставляемого товара</w:t>
      </w:r>
      <w:r>
        <w:t xml:space="preserve"> требованиям, установленным настоящим Контрактом, Заказчик вправе привлекать независимых экспертов.</w:t>
      </w:r>
    </w:p>
    <w:p w:rsidR="004D24DF" w:rsidRDefault="004D24DF" w:rsidP="004D24DF">
      <w:pPr>
        <w:jc w:val="both"/>
      </w:pPr>
      <w:r>
        <w:t>2.16. По окончании сроков поставки товара Поставщик в течение 5-ти рабочих дней предоставляет Заказчику счет-фактуру и товарную накладную по фактически использованным талонам на фактически отпущенный через АЗС товар.</w:t>
      </w:r>
    </w:p>
    <w:p w:rsidR="004D24DF" w:rsidRDefault="004D24DF" w:rsidP="004D24DF">
      <w:pPr>
        <w:tabs>
          <w:tab w:val="left" w:pos="180"/>
        </w:tabs>
        <w:jc w:val="both"/>
      </w:pPr>
      <w:r>
        <w:t>2.17. По окончании сроков поставки товара Поставщик в течение 5-ти рабочих дней предоставляет Заказчику Акт сверки взаиморасчетов.</w:t>
      </w:r>
    </w:p>
    <w:p w:rsidR="004D24DF" w:rsidRDefault="004D24DF" w:rsidP="004D24DF">
      <w:pPr>
        <w:tabs>
          <w:tab w:val="left" w:pos="180"/>
        </w:tabs>
        <w:jc w:val="both"/>
      </w:pPr>
      <w:r>
        <w:t>2.18. Заказчик обязан в течение 10 дней подписать и вернуть Поставщику один экземпляр накладной на нефтепродукты и один экземпляр Акта сверки взаиморасчетов.</w:t>
      </w:r>
    </w:p>
    <w:p w:rsidR="004D24DF" w:rsidRDefault="004D24DF" w:rsidP="004D24DF">
      <w:pPr>
        <w:tabs>
          <w:tab w:val="left" w:pos="900"/>
        </w:tabs>
        <w:jc w:val="both"/>
      </w:pPr>
      <w:r>
        <w:tab/>
        <w:t xml:space="preserve">В случае </w:t>
      </w:r>
      <w:proofErr w:type="spellStart"/>
      <w:r>
        <w:t>невозврата</w:t>
      </w:r>
      <w:proofErr w:type="spellEnd"/>
      <w:r>
        <w:t xml:space="preserve"> Заказчиком подписанного экземпляра накладной в установленный срок, реализация нефтепродуктов Заказчику считается подтвержденной по данным Поставщика.</w:t>
      </w:r>
    </w:p>
    <w:p w:rsidR="004D24DF" w:rsidRDefault="004D24DF" w:rsidP="004D24DF">
      <w:pPr>
        <w:tabs>
          <w:tab w:val="left" w:pos="900"/>
        </w:tabs>
        <w:jc w:val="both"/>
      </w:pPr>
      <w:r>
        <w:tab/>
        <w:t xml:space="preserve">В случае </w:t>
      </w:r>
      <w:proofErr w:type="spellStart"/>
      <w:r>
        <w:t>невозврата</w:t>
      </w:r>
      <w:proofErr w:type="spellEnd"/>
      <w:r>
        <w:t xml:space="preserve"> Заказчиком в установленный срок подписанного и заверенного печатью Акта сверки взаиморасчетов, он считается подписанным обеими Сторонами.</w:t>
      </w:r>
    </w:p>
    <w:p w:rsidR="004D24DF" w:rsidRDefault="004D24DF" w:rsidP="004D24DF">
      <w:pPr>
        <w:pStyle w:val="2"/>
        <w:jc w:val="both"/>
        <w:rPr>
          <w:b w:val="0"/>
          <w:sz w:val="24"/>
        </w:rPr>
      </w:pPr>
      <w:r>
        <w:rPr>
          <w:b w:val="0"/>
          <w:sz w:val="24"/>
        </w:rPr>
        <w:t xml:space="preserve">2.19. Право собственности, а также риск случайной гибели или случайного повреждения продукции переходит к Заказчику с момента получения товара от Поставщика (с учетом </w:t>
      </w:r>
      <w:proofErr w:type="spellStart"/>
      <w:r>
        <w:rPr>
          <w:b w:val="0"/>
          <w:sz w:val="24"/>
        </w:rPr>
        <w:t>пп</w:t>
      </w:r>
      <w:proofErr w:type="spellEnd"/>
      <w:r>
        <w:rPr>
          <w:b w:val="0"/>
          <w:sz w:val="24"/>
        </w:rPr>
        <w:t>. 2.5, 2.7, 2.11 настоящего Контракта).</w:t>
      </w:r>
    </w:p>
    <w:p w:rsidR="004D24DF" w:rsidRDefault="004D24DF" w:rsidP="004D24DF">
      <w:pPr>
        <w:pStyle w:val="a7"/>
        <w:spacing w:after="0"/>
        <w:ind w:left="0"/>
        <w:jc w:val="both"/>
        <w:rPr>
          <w:sz w:val="24"/>
          <w:szCs w:val="24"/>
        </w:rPr>
      </w:pPr>
      <w:r>
        <w:rPr>
          <w:sz w:val="24"/>
          <w:szCs w:val="24"/>
        </w:rPr>
        <w:t>2.20. При выявлении недопоставки товара Поставщик обязан восполнить недопоставленное количество товара своими силами и за свой счет в течение 2-х (двух) дней с момента обнаружения недопоставки.</w:t>
      </w:r>
    </w:p>
    <w:p w:rsidR="00353099" w:rsidRDefault="00353099" w:rsidP="004D24DF">
      <w:pPr>
        <w:pStyle w:val="a7"/>
        <w:ind w:left="0"/>
        <w:jc w:val="center"/>
        <w:rPr>
          <w:b/>
          <w:sz w:val="24"/>
          <w:szCs w:val="24"/>
        </w:rPr>
      </w:pPr>
    </w:p>
    <w:p w:rsidR="004D24DF" w:rsidRPr="00A1480F" w:rsidRDefault="004D24DF" w:rsidP="004D24DF">
      <w:pPr>
        <w:pStyle w:val="a7"/>
        <w:ind w:left="0"/>
        <w:jc w:val="center"/>
        <w:rPr>
          <w:b/>
          <w:sz w:val="24"/>
          <w:szCs w:val="24"/>
        </w:rPr>
      </w:pPr>
      <w:r>
        <w:rPr>
          <w:b/>
          <w:sz w:val="24"/>
          <w:szCs w:val="24"/>
        </w:rPr>
        <w:t>3. Цена К</w:t>
      </w:r>
      <w:r w:rsidRPr="00A1480F">
        <w:rPr>
          <w:b/>
          <w:sz w:val="24"/>
          <w:szCs w:val="24"/>
        </w:rPr>
        <w:t>онтракта. Порядок расчетов.</w:t>
      </w:r>
    </w:p>
    <w:p w:rsidR="004D24DF" w:rsidRDefault="004D24DF" w:rsidP="004D24DF">
      <w:pPr>
        <w:pStyle w:val="a7"/>
        <w:spacing w:after="0"/>
        <w:ind w:left="0"/>
        <w:jc w:val="both"/>
        <w:rPr>
          <w:sz w:val="24"/>
          <w:szCs w:val="24"/>
        </w:rPr>
      </w:pPr>
      <w:r w:rsidRPr="00A1480F">
        <w:rPr>
          <w:sz w:val="24"/>
          <w:szCs w:val="24"/>
        </w:rPr>
        <w:t>3.1. Цена</w:t>
      </w:r>
      <w:r w:rsidRPr="00A1480F">
        <w:rPr>
          <w:color w:val="FF0000"/>
          <w:sz w:val="24"/>
          <w:szCs w:val="24"/>
        </w:rPr>
        <w:t xml:space="preserve"> </w:t>
      </w:r>
      <w:r w:rsidRPr="007C4944">
        <w:rPr>
          <w:sz w:val="24"/>
          <w:szCs w:val="24"/>
        </w:rPr>
        <w:t>К</w:t>
      </w:r>
      <w:r w:rsidRPr="00A1480F">
        <w:rPr>
          <w:sz w:val="24"/>
          <w:szCs w:val="24"/>
        </w:rPr>
        <w:t xml:space="preserve">онтракта </w:t>
      </w:r>
      <w:r>
        <w:rPr>
          <w:sz w:val="24"/>
          <w:szCs w:val="24"/>
        </w:rPr>
        <w:t xml:space="preserve">определяется по </w:t>
      </w:r>
      <w:r w:rsidRPr="002D376A">
        <w:rPr>
          <w:sz w:val="24"/>
          <w:szCs w:val="24"/>
        </w:rPr>
        <w:t>Спецификации (Приложение № 1)</w:t>
      </w:r>
      <w:r>
        <w:rPr>
          <w:sz w:val="24"/>
          <w:szCs w:val="24"/>
        </w:rPr>
        <w:t>,</w:t>
      </w:r>
      <w:r w:rsidRPr="002D376A">
        <w:rPr>
          <w:sz w:val="24"/>
          <w:szCs w:val="24"/>
        </w:rPr>
        <w:t xml:space="preserve"> представленной Поставщиком </w:t>
      </w:r>
      <w:r w:rsidRPr="002D376A">
        <w:rPr>
          <w:color w:val="000000"/>
          <w:sz w:val="24"/>
          <w:szCs w:val="24"/>
        </w:rPr>
        <w:t>с учетом объявленных условий запроса котировок</w:t>
      </w:r>
      <w:r>
        <w:rPr>
          <w:color w:val="000000"/>
          <w:sz w:val="24"/>
          <w:szCs w:val="24"/>
        </w:rPr>
        <w:t>,</w:t>
      </w:r>
      <w:r w:rsidRPr="002D376A">
        <w:rPr>
          <w:sz w:val="24"/>
          <w:szCs w:val="24"/>
        </w:rPr>
        <w:t xml:space="preserve"> и составляет</w:t>
      </w:r>
      <w:proofErr w:type="gramStart"/>
      <w:r w:rsidRPr="00A1480F">
        <w:rPr>
          <w:sz w:val="24"/>
          <w:szCs w:val="24"/>
        </w:rPr>
        <w:t>________ (____________________________</w:t>
      </w:r>
      <w:r>
        <w:rPr>
          <w:sz w:val="24"/>
          <w:szCs w:val="24"/>
        </w:rPr>
        <w:t xml:space="preserve">____) </w:t>
      </w:r>
      <w:proofErr w:type="gramEnd"/>
      <w:r>
        <w:rPr>
          <w:sz w:val="24"/>
          <w:szCs w:val="24"/>
        </w:rPr>
        <w:t xml:space="preserve">рублей, в том числе НДС __ </w:t>
      </w:r>
      <w:r w:rsidR="00D020BC">
        <w:rPr>
          <w:sz w:val="24"/>
          <w:szCs w:val="24"/>
        </w:rPr>
        <w:t>%</w:t>
      </w:r>
      <w:r>
        <w:rPr>
          <w:sz w:val="24"/>
          <w:szCs w:val="24"/>
        </w:rPr>
        <w:t xml:space="preserve">, что составляет </w:t>
      </w:r>
      <w:r w:rsidRPr="00A1480F">
        <w:rPr>
          <w:sz w:val="24"/>
          <w:szCs w:val="24"/>
        </w:rPr>
        <w:t>__________(________________</w:t>
      </w:r>
      <w:r>
        <w:rPr>
          <w:sz w:val="24"/>
          <w:szCs w:val="24"/>
        </w:rPr>
        <w:t>______________________) рублей.</w:t>
      </w:r>
    </w:p>
    <w:p w:rsidR="004D24DF" w:rsidRPr="00A1480F" w:rsidRDefault="004D24DF" w:rsidP="004D24DF">
      <w:pPr>
        <w:pStyle w:val="a7"/>
        <w:spacing w:after="0"/>
        <w:ind w:left="0"/>
        <w:jc w:val="both"/>
        <w:rPr>
          <w:sz w:val="24"/>
          <w:szCs w:val="24"/>
        </w:rPr>
      </w:pPr>
      <w:r>
        <w:rPr>
          <w:sz w:val="24"/>
          <w:szCs w:val="24"/>
        </w:rPr>
        <w:lastRenderedPageBreak/>
        <w:t>Спецификация считается согласованной с момента ее утверждения Заказчиком и является неотъемлемой частью настоящего Контракта.</w:t>
      </w:r>
    </w:p>
    <w:p w:rsidR="004D24DF" w:rsidRPr="0042230B" w:rsidRDefault="004D24DF" w:rsidP="004D24DF">
      <w:pPr>
        <w:pStyle w:val="ConsPlusNormal"/>
        <w:ind w:firstLine="0"/>
        <w:jc w:val="both"/>
        <w:rPr>
          <w:rFonts w:ascii="Times New Roman" w:hAnsi="Times New Roman" w:cs="Times New Roman"/>
          <w:sz w:val="24"/>
          <w:szCs w:val="24"/>
        </w:rPr>
      </w:pPr>
      <w:r w:rsidRPr="0042230B">
        <w:rPr>
          <w:rFonts w:ascii="Times New Roman" w:hAnsi="Times New Roman" w:cs="Times New Roman"/>
          <w:color w:val="000000"/>
          <w:sz w:val="24"/>
          <w:szCs w:val="24"/>
        </w:rPr>
        <w:t>3.2.</w:t>
      </w:r>
      <w:r w:rsidRPr="0042230B">
        <w:rPr>
          <w:rFonts w:ascii="Times New Roman" w:hAnsi="Times New Roman" w:cs="Times New Roman"/>
          <w:sz w:val="24"/>
          <w:szCs w:val="24"/>
        </w:rPr>
        <w:t xml:space="preserve"> Цена настоящего Контракта может быть снижена по соглашению Сторон без изменения предусмотренных Контрактом количества товаров и иных условий исполнения настоящего </w:t>
      </w:r>
      <w:r>
        <w:rPr>
          <w:rFonts w:ascii="Times New Roman" w:hAnsi="Times New Roman" w:cs="Times New Roman"/>
          <w:sz w:val="24"/>
          <w:szCs w:val="24"/>
        </w:rPr>
        <w:t>К</w:t>
      </w:r>
      <w:r w:rsidRPr="0042230B">
        <w:rPr>
          <w:rFonts w:ascii="Times New Roman" w:hAnsi="Times New Roman" w:cs="Times New Roman"/>
          <w:sz w:val="24"/>
          <w:szCs w:val="24"/>
        </w:rPr>
        <w:t>онтракта.</w:t>
      </w:r>
    </w:p>
    <w:p w:rsidR="004D24DF" w:rsidRPr="0033385E" w:rsidRDefault="004D24DF" w:rsidP="004D24D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w:t>
      </w:r>
      <w:r w:rsidRPr="0033385E">
        <w:rPr>
          <w:rFonts w:ascii="Times New Roman" w:hAnsi="Times New Roman" w:cs="Times New Roman"/>
          <w:color w:val="000000"/>
          <w:sz w:val="24"/>
          <w:szCs w:val="24"/>
        </w:rPr>
        <w:t>онтракта является твердой и не может изменяться в ходе его ис</w:t>
      </w:r>
      <w:r>
        <w:rPr>
          <w:rFonts w:ascii="Times New Roman" w:hAnsi="Times New Roman" w:cs="Times New Roman"/>
          <w:color w:val="000000"/>
          <w:sz w:val="24"/>
          <w:szCs w:val="24"/>
        </w:rPr>
        <w:t>полнения, за исключением случая, установленного п. 3.2 настоящего Контракта.</w:t>
      </w:r>
    </w:p>
    <w:p w:rsidR="004D24DF" w:rsidRPr="00A1480F" w:rsidRDefault="00C04383" w:rsidP="004D24DF">
      <w:pPr>
        <w:autoSpaceDE w:val="0"/>
        <w:autoSpaceDN w:val="0"/>
        <w:adjustRightInd w:val="0"/>
        <w:ind w:firstLine="709"/>
        <w:jc w:val="both"/>
      </w:pPr>
      <w:r>
        <w:rPr>
          <w:color w:val="000000"/>
        </w:rPr>
        <w:t>Оплата поставляемого товара</w:t>
      </w:r>
      <w:r w:rsidR="004D24DF" w:rsidRPr="00A1480F">
        <w:rPr>
          <w:color w:val="000000"/>
        </w:rPr>
        <w:t xml:space="preserve"> осуществляется по</w:t>
      </w:r>
      <w:r w:rsidR="004D24DF">
        <w:rPr>
          <w:color w:val="000000"/>
        </w:rPr>
        <w:t xml:space="preserve"> цене, установленной настоящим К</w:t>
      </w:r>
      <w:r w:rsidR="004D24DF" w:rsidRPr="00A1480F">
        <w:rPr>
          <w:color w:val="000000"/>
        </w:rPr>
        <w:t>онтрактом</w:t>
      </w:r>
      <w:r w:rsidR="004D24DF" w:rsidRPr="00A1480F">
        <w:rPr>
          <w:rStyle w:val="grame"/>
          <w:color w:val="000000"/>
        </w:rPr>
        <w:t>.</w:t>
      </w:r>
    </w:p>
    <w:p w:rsidR="004D24DF" w:rsidRDefault="004D24DF" w:rsidP="004D24DF">
      <w:pPr>
        <w:autoSpaceDE w:val="0"/>
        <w:autoSpaceDN w:val="0"/>
        <w:adjustRightInd w:val="0"/>
        <w:ind w:firstLine="720"/>
        <w:jc w:val="both"/>
      </w:pPr>
      <w:r>
        <w:t>В цену Контракта включены расходы</w:t>
      </w:r>
      <w:r>
        <w:rPr>
          <w:bCs/>
        </w:rPr>
        <w:t xml:space="preserve"> на перевозку, страхование,</w:t>
      </w:r>
      <w:r>
        <w:t xml:space="preserve"> хранение, погрузку, выгрузку, доставку товара,</w:t>
      </w:r>
      <w:r>
        <w:rPr>
          <w:bCs/>
        </w:rPr>
        <w:t xml:space="preserve"> уплату таможенных пошлин, налогов, сборов и других обязательных платежей</w:t>
      </w:r>
      <w:r>
        <w:t>, а также расходы на выдачу талонов на нефтепродукты, обмен талонов, и другие расходы, связанные с исполнением настоящего Контракта.</w:t>
      </w:r>
    </w:p>
    <w:p w:rsidR="004D24DF" w:rsidRPr="00A1480F" w:rsidRDefault="004D24DF" w:rsidP="004D24DF">
      <w:pPr>
        <w:tabs>
          <w:tab w:val="num" w:pos="581"/>
        </w:tabs>
        <w:snapToGrid w:val="0"/>
        <w:jc w:val="both"/>
      </w:pPr>
      <w:r>
        <w:t>3.4.</w:t>
      </w:r>
      <w:r w:rsidRPr="00E37D37">
        <w:t xml:space="preserve"> </w:t>
      </w:r>
      <w:r>
        <w:t>Расчеты между С</w:t>
      </w:r>
      <w:r w:rsidRPr="0033385E">
        <w:t>то</w:t>
      </w:r>
      <w:r>
        <w:t xml:space="preserve">ронами </w:t>
      </w:r>
      <w:r w:rsidRPr="0033385E">
        <w:t xml:space="preserve">производятся в безналичном порядке в форме платежного поручения. </w:t>
      </w:r>
      <w:r>
        <w:t xml:space="preserve">Оплата производится за счет средств бюджета </w:t>
      </w:r>
      <w:r w:rsidRPr="00807FDF">
        <w:t>муниципального образования «Город Саратов»</w:t>
      </w:r>
      <w:r>
        <w:t xml:space="preserve"> при наличии денежных средств у Заказчика в пределах лимита бюджетных обязательств, выделенных на </w:t>
      </w:r>
      <w:r w:rsidRPr="00A1480F">
        <w:t>текущий год по соответствующей статье расхода, путем перечисления денежных средств на расчетный счет Поставщика.</w:t>
      </w:r>
    </w:p>
    <w:p w:rsidR="004D24DF" w:rsidRPr="002866AC" w:rsidRDefault="004D24DF" w:rsidP="004D24DF">
      <w:pPr>
        <w:tabs>
          <w:tab w:val="num" w:pos="581"/>
        </w:tabs>
        <w:snapToGrid w:val="0"/>
        <w:jc w:val="both"/>
      </w:pPr>
      <w:r>
        <w:t xml:space="preserve">3.5. </w:t>
      </w:r>
      <w:r w:rsidR="00E9190D">
        <w:t>Заказчик в течение 2</w:t>
      </w:r>
      <w:r w:rsidRPr="002866AC">
        <w:t xml:space="preserve">0 </w:t>
      </w:r>
      <w:r>
        <w:t xml:space="preserve">рабочих </w:t>
      </w:r>
      <w:r w:rsidRPr="002866AC">
        <w:t xml:space="preserve">дней с момента заключения настоящего Контракта производит </w:t>
      </w:r>
      <w:r>
        <w:t>выплату авансового</w:t>
      </w:r>
      <w:r w:rsidRPr="002866AC">
        <w:t xml:space="preserve"> платеж</w:t>
      </w:r>
      <w:r>
        <w:t>а Поставщику</w:t>
      </w:r>
      <w:r w:rsidRPr="002866AC">
        <w:t xml:space="preserve"> в размере 30 % от цены настоящего Контракта, что составляет ___________________________________ рублей (____________________</w:t>
      </w:r>
      <w:r w:rsidR="00D020BC">
        <w:t xml:space="preserve"> </w:t>
      </w:r>
      <w:r w:rsidRPr="002866AC">
        <w:t>рублей</w:t>
      </w:r>
      <w:r w:rsidR="00D020BC">
        <w:t xml:space="preserve"> </w:t>
      </w:r>
      <w:r w:rsidRPr="002866AC">
        <w:t>_______</w:t>
      </w:r>
      <w:r w:rsidR="00D020BC">
        <w:t xml:space="preserve"> </w:t>
      </w:r>
      <w:r w:rsidRPr="002866AC">
        <w:t>копеек).</w:t>
      </w:r>
    </w:p>
    <w:p w:rsidR="004D24DF" w:rsidRDefault="004D24DF" w:rsidP="004D24DF">
      <w:pPr>
        <w:tabs>
          <w:tab w:val="num" w:pos="581"/>
        </w:tabs>
        <w:snapToGrid w:val="0"/>
        <w:jc w:val="both"/>
      </w:pPr>
      <w:r>
        <w:tab/>
      </w:r>
      <w:r w:rsidRPr="002866AC">
        <w:t xml:space="preserve">Оставшаяся часть цены </w:t>
      </w:r>
      <w:r>
        <w:t>настоящего</w:t>
      </w:r>
      <w:r w:rsidRPr="002866AC">
        <w:t xml:space="preserve"> Контракта, оплачивается Заказчиком </w:t>
      </w:r>
      <w:r>
        <w:t>по факту поставки товара Поставщиком</w:t>
      </w:r>
      <w:r w:rsidR="00E9190D">
        <w:t xml:space="preserve"> в течение 15</w:t>
      </w:r>
      <w:r w:rsidRPr="002866AC">
        <w:t xml:space="preserve"> </w:t>
      </w:r>
      <w:r>
        <w:t xml:space="preserve">рабочих </w:t>
      </w:r>
      <w:r w:rsidRPr="002866AC">
        <w:t>дней с момента подписания Сторонами товарной накладной.</w:t>
      </w:r>
    </w:p>
    <w:p w:rsidR="004D24DF" w:rsidRDefault="004D24DF" w:rsidP="004D24DF">
      <w:pPr>
        <w:pStyle w:val="a7"/>
        <w:ind w:left="0"/>
        <w:jc w:val="center"/>
        <w:rPr>
          <w:sz w:val="24"/>
          <w:szCs w:val="24"/>
        </w:rPr>
      </w:pPr>
    </w:p>
    <w:p w:rsidR="004D24DF" w:rsidRDefault="004D24DF" w:rsidP="004D24DF">
      <w:pPr>
        <w:pStyle w:val="a7"/>
        <w:ind w:left="0"/>
        <w:jc w:val="center"/>
        <w:rPr>
          <w:b/>
          <w:sz w:val="24"/>
          <w:szCs w:val="24"/>
        </w:rPr>
      </w:pPr>
      <w:r w:rsidRPr="00A04BE9">
        <w:rPr>
          <w:b/>
          <w:sz w:val="24"/>
          <w:szCs w:val="24"/>
        </w:rPr>
        <w:t>4. Качество товара и срок</w:t>
      </w:r>
      <w:r>
        <w:rPr>
          <w:b/>
          <w:sz w:val="24"/>
          <w:szCs w:val="24"/>
        </w:rPr>
        <w:t xml:space="preserve"> годности</w:t>
      </w:r>
      <w:r w:rsidRPr="00A04BE9">
        <w:rPr>
          <w:b/>
          <w:sz w:val="24"/>
          <w:szCs w:val="24"/>
        </w:rPr>
        <w:t>.</w:t>
      </w:r>
    </w:p>
    <w:p w:rsidR="004D24DF" w:rsidRDefault="004D24DF" w:rsidP="004D24DF">
      <w:pPr>
        <w:pStyle w:val="a7"/>
        <w:spacing w:after="0"/>
        <w:ind w:left="0"/>
        <w:jc w:val="both"/>
        <w:rPr>
          <w:sz w:val="24"/>
          <w:szCs w:val="24"/>
        </w:rPr>
      </w:pPr>
      <w:r>
        <w:rPr>
          <w:sz w:val="24"/>
          <w:szCs w:val="24"/>
        </w:rPr>
        <w:t xml:space="preserve">4.1. Поставщик гарантирует качество и безопасность поставляемого товара в соответствии с действующими </w:t>
      </w:r>
      <w:proofErr w:type="spellStart"/>
      <w:r>
        <w:rPr>
          <w:sz w:val="24"/>
          <w:szCs w:val="24"/>
        </w:rPr>
        <w:t>ГОСТами</w:t>
      </w:r>
      <w:proofErr w:type="spellEnd"/>
      <w:r>
        <w:rPr>
          <w:sz w:val="24"/>
          <w:szCs w:val="24"/>
        </w:rPr>
        <w:t xml:space="preserve">, ТУ и другими действующими нормативными документами, утвержденными на </w:t>
      </w:r>
      <w:r w:rsidR="00C04383">
        <w:rPr>
          <w:sz w:val="24"/>
          <w:szCs w:val="24"/>
        </w:rPr>
        <w:t>данный вид товара</w:t>
      </w:r>
      <w:r>
        <w:rPr>
          <w:sz w:val="24"/>
          <w:szCs w:val="24"/>
        </w:rPr>
        <w:t>.</w:t>
      </w:r>
    </w:p>
    <w:p w:rsidR="004D24DF" w:rsidRDefault="004D24DF" w:rsidP="004D24DF">
      <w:pPr>
        <w:pStyle w:val="a7"/>
        <w:spacing w:after="0"/>
        <w:ind w:left="0"/>
        <w:jc w:val="both"/>
        <w:rPr>
          <w:sz w:val="24"/>
          <w:szCs w:val="24"/>
        </w:rPr>
      </w:pPr>
      <w:r>
        <w:rPr>
          <w:sz w:val="24"/>
          <w:szCs w:val="24"/>
        </w:rPr>
        <w:t>4.2. Подтверждением качества поставленной продукции со стороны Поставщика являются сертификаты качества на поставляемый товар.</w:t>
      </w:r>
    </w:p>
    <w:p w:rsidR="004D24DF" w:rsidRDefault="004D24DF" w:rsidP="004D24DF">
      <w:pPr>
        <w:pStyle w:val="a7"/>
        <w:spacing w:after="0"/>
        <w:ind w:left="0"/>
        <w:jc w:val="both"/>
        <w:rPr>
          <w:sz w:val="24"/>
          <w:szCs w:val="24"/>
        </w:rPr>
      </w:pPr>
      <w:r>
        <w:rPr>
          <w:sz w:val="24"/>
          <w:szCs w:val="24"/>
        </w:rPr>
        <w:t xml:space="preserve">Поставщик обязан </w:t>
      </w:r>
      <w:proofErr w:type="gramStart"/>
      <w:r>
        <w:rPr>
          <w:sz w:val="24"/>
          <w:szCs w:val="24"/>
        </w:rPr>
        <w:t>предоставить указанные документы</w:t>
      </w:r>
      <w:proofErr w:type="gramEnd"/>
      <w:r>
        <w:rPr>
          <w:sz w:val="24"/>
          <w:szCs w:val="24"/>
        </w:rPr>
        <w:t xml:space="preserve"> в момент получения товара Заказчиком.</w:t>
      </w:r>
    </w:p>
    <w:p w:rsidR="004D24DF" w:rsidRDefault="004D24DF" w:rsidP="004D24DF">
      <w:pPr>
        <w:pStyle w:val="a3"/>
      </w:pPr>
      <w:r>
        <w:t>4.3. Заказчик имеет право предъявить Поставщику претензии по количеству поставленного товара не позднее 2-х (двух) дней с момента получения Заказчиком нефтепродуктов на АЗС, а по качеству – по мере расходования нефтепродуктов в течение срока годности.</w:t>
      </w:r>
    </w:p>
    <w:p w:rsidR="004D24DF" w:rsidRDefault="004D24DF" w:rsidP="004D24DF">
      <w:pPr>
        <w:pStyle w:val="a3"/>
      </w:pPr>
      <w:r>
        <w:t>4.4. В случае поставки товара ненадлежащего качества Заказчик вправе возвратить товар, потребовать его замены, при этом Поставщик обязан выполнить требование Заказчика в течение 3-х (трех) дней с момента выявления дефекта (недостатка) товара и предъявления претензии Заказчиком. Возврат и замена товара осуществляется силами и за счет Поставщика.</w:t>
      </w:r>
    </w:p>
    <w:p w:rsidR="004D24DF" w:rsidRDefault="004D24DF" w:rsidP="004D24DF">
      <w:pPr>
        <w:pStyle w:val="2"/>
        <w:ind w:firstLine="540"/>
        <w:jc w:val="both"/>
        <w:rPr>
          <w:b w:val="0"/>
          <w:sz w:val="24"/>
        </w:rPr>
      </w:pPr>
      <w:proofErr w:type="gramStart"/>
      <w:r>
        <w:rPr>
          <w:b w:val="0"/>
          <w:sz w:val="24"/>
        </w:rPr>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roofErr w:type="gramEnd"/>
    </w:p>
    <w:p w:rsidR="004D24DF" w:rsidRDefault="004D24DF" w:rsidP="004D24DF">
      <w:pPr>
        <w:jc w:val="both"/>
      </w:pPr>
      <w:r>
        <w:t>4.5. Поставщик вправе перепроверить качество забракованного товара в течение 2-х (двух) дней с момента его получения от Заказчика.</w:t>
      </w:r>
    </w:p>
    <w:p w:rsidR="004D24DF" w:rsidRDefault="004D24DF" w:rsidP="004D24DF">
      <w:pPr>
        <w:jc w:val="both"/>
      </w:pPr>
      <w:r>
        <w:t xml:space="preserve">4.6. Срок годности нефтепродуктов определяется в соответствии с </w:t>
      </w:r>
      <w:proofErr w:type="spellStart"/>
      <w:r>
        <w:t>ГОСТами</w:t>
      </w:r>
      <w:proofErr w:type="spellEnd"/>
      <w:r>
        <w:t>, ТУ с учетом рекомендаций производителя.</w:t>
      </w:r>
    </w:p>
    <w:p w:rsidR="004D24DF" w:rsidRDefault="004D24DF" w:rsidP="004D24DF">
      <w:pPr>
        <w:pStyle w:val="a7"/>
        <w:spacing w:after="0"/>
        <w:ind w:left="0"/>
        <w:jc w:val="both"/>
        <w:rPr>
          <w:sz w:val="24"/>
          <w:szCs w:val="24"/>
        </w:rPr>
      </w:pPr>
      <w:r>
        <w:rPr>
          <w:sz w:val="24"/>
          <w:szCs w:val="24"/>
        </w:rPr>
        <w:t>4.7. В период срока годности Поставщик обязан за свой счет устранять недостатки, заменять товар в течение 3-х (трех) дней с момента обнаружения Заказчиком дефекта (недостатка).</w:t>
      </w:r>
    </w:p>
    <w:p w:rsidR="004D24DF" w:rsidRDefault="004D24DF" w:rsidP="004D24DF">
      <w:pPr>
        <w:pStyle w:val="a7"/>
        <w:ind w:left="0"/>
        <w:jc w:val="center"/>
        <w:rPr>
          <w:b/>
          <w:sz w:val="24"/>
          <w:szCs w:val="24"/>
        </w:rPr>
      </w:pPr>
    </w:p>
    <w:p w:rsidR="004D24DF" w:rsidRPr="00A04BE9" w:rsidRDefault="004D24DF" w:rsidP="004D24DF">
      <w:pPr>
        <w:pStyle w:val="a7"/>
        <w:ind w:left="0"/>
        <w:jc w:val="center"/>
        <w:rPr>
          <w:b/>
          <w:sz w:val="24"/>
          <w:szCs w:val="24"/>
        </w:rPr>
      </w:pPr>
      <w:r>
        <w:rPr>
          <w:b/>
          <w:sz w:val="24"/>
          <w:szCs w:val="24"/>
        </w:rPr>
        <w:t>5. Обстоятельства непреодолимой силы</w:t>
      </w:r>
      <w:r w:rsidRPr="00A04BE9">
        <w:rPr>
          <w:b/>
          <w:sz w:val="24"/>
          <w:szCs w:val="24"/>
        </w:rPr>
        <w:t>.</w:t>
      </w:r>
    </w:p>
    <w:p w:rsidR="004D24DF" w:rsidRDefault="004D24DF" w:rsidP="004D24DF">
      <w:pPr>
        <w:pStyle w:val="20"/>
        <w:spacing w:after="0" w:line="240" w:lineRule="auto"/>
        <w:ind w:left="0"/>
        <w:jc w:val="both"/>
      </w:pPr>
      <w:r>
        <w:t xml:space="preserve">5.1. </w:t>
      </w:r>
      <w:proofErr w:type="gramStart"/>
      <w:r>
        <w:t>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w:t>
      </w:r>
      <w:proofErr w:type="gramEnd"/>
      <w:r>
        <w:t xml:space="preserve"> повлияли на исполнение настоящего Контракта.</w:t>
      </w:r>
    </w:p>
    <w:p w:rsidR="004D24DF" w:rsidRDefault="004D24DF" w:rsidP="004D24DF">
      <w:pPr>
        <w:ind w:firstLine="709"/>
        <w:jc w:val="both"/>
      </w:pPr>
      <w:r>
        <w:lastRenderedPageBreak/>
        <w:t>При указанных обстоятельствах настоящий Контракт, может быть, расторгнут письменным дополнительным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4D24DF" w:rsidRDefault="004D24DF" w:rsidP="004D24DF">
      <w:pPr>
        <w:jc w:val="center"/>
      </w:pPr>
    </w:p>
    <w:p w:rsidR="004D24DF" w:rsidRPr="00A1480F" w:rsidRDefault="004D24DF" w:rsidP="004D24DF">
      <w:pPr>
        <w:pStyle w:val="a7"/>
        <w:ind w:left="0"/>
        <w:jc w:val="center"/>
        <w:rPr>
          <w:b/>
          <w:sz w:val="24"/>
          <w:szCs w:val="24"/>
        </w:rPr>
      </w:pPr>
      <w:r>
        <w:rPr>
          <w:b/>
          <w:sz w:val="24"/>
          <w:szCs w:val="24"/>
        </w:rPr>
        <w:t>6. Ответственность С</w:t>
      </w:r>
      <w:r w:rsidRPr="00A1480F">
        <w:rPr>
          <w:b/>
          <w:sz w:val="24"/>
          <w:szCs w:val="24"/>
        </w:rPr>
        <w:t>торон.</w:t>
      </w:r>
    </w:p>
    <w:p w:rsidR="004D24DF" w:rsidRDefault="004D24DF" w:rsidP="004D24DF">
      <w:pPr>
        <w:pStyle w:val="a7"/>
        <w:spacing w:after="0"/>
        <w:ind w:left="0"/>
        <w:jc w:val="both"/>
        <w:rPr>
          <w:sz w:val="24"/>
          <w:szCs w:val="24"/>
        </w:rPr>
      </w:pPr>
      <w:r>
        <w:rPr>
          <w:sz w:val="24"/>
          <w:szCs w:val="24"/>
        </w:rPr>
        <w:t>6.1. В случае просрочки исполнения Поставщиком обязательств, предусмотренных условиями настоящего Контракта, а также в случае их неисполнения или ненадлежащего исполнения, Поставщик уплачивает неустойку в виде пени в размере 0,3 %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4D24DF" w:rsidRDefault="004D24DF" w:rsidP="004D24DF">
      <w:pPr>
        <w:pStyle w:val="a7"/>
        <w:spacing w:after="0"/>
        <w:ind w:left="0" w:firstLine="709"/>
        <w:jc w:val="both"/>
        <w:rPr>
          <w:sz w:val="24"/>
          <w:szCs w:val="24"/>
        </w:rPr>
      </w:pPr>
      <w:r>
        <w:rPr>
          <w:sz w:val="24"/>
          <w:szCs w:val="24"/>
        </w:rPr>
        <w:t>В случае поставки товара ненадлежащего качества Поставщик уплачивает Заказчику штраф в размере 3 % от цены Контракта.</w:t>
      </w:r>
    </w:p>
    <w:p w:rsidR="004D24DF" w:rsidRDefault="004D24DF" w:rsidP="004D24DF">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4D24DF" w:rsidRDefault="004D24DF" w:rsidP="004D24DF">
      <w:pPr>
        <w:pStyle w:val="a7"/>
        <w:spacing w:after="0"/>
        <w:ind w:left="0"/>
        <w:jc w:val="both"/>
        <w:rPr>
          <w:sz w:val="24"/>
          <w:szCs w:val="24"/>
        </w:rPr>
      </w:pPr>
      <w:r>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4D24DF" w:rsidRDefault="004D24DF" w:rsidP="004D24DF">
      <w:pPr>
        <w:pStyle w:val="a7"/>
        <w:spacing w:after="0"/>
        <w:ind w:left="0"/>
        <w:jc w:val="both"/>
        <w:rPr>
          <w:sz w:val="24"/>
          <w:szCs w:val="24"/>
        </w:rPr>
      </w:pPr>
      <w:r>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4D24DF" w:rsidRDefault="004D24DF" w:rsidP="004D24DF">
      <w:pPr>
        <w:pStyle w:val="a7"/>
        <w:ind w:left="0"/>
        <w:jc w:val="center"/>
        <w:rPr>
          <w:b/>
          <w:sz w:val="24"/>
          <w:szCs w:val="24"/>
        </w:rPr>
      </w:pPr>
    </w:p>
    <w:p w:rsidR="004D24DF" w:rsidRPr="00A1480F" w:rsidRDefault="004D24DF" w:rsidP="004D24DF">
      <w:pPr>
        <w:pStyle w:val="a7"/>
        <w:ind w:left="0"/>
        <w:jc w:val="center"/>
        <w:rPr>
          <w:b/>
          <w:sz w:val="24"/>
          <w:szCs w:val="24"/>
        </w:rPr>
      </w:pPr>
      <w:r w:rsidRPr="00A1480F">
        <w:rPr>
          <w:b/>
          <w:sz w:val="24"/>
          <w:szCs w:val="24"/>
        </w:rPr>
        <w:t>7. Порядок урегулирования споров.</w:t>
      </w:r>
    </w:p>
    <w:p w:rsidR="004D24DF" w:rsidRDefault="004D24DF" w:rsidP="004D24DF">
      <w:pPr>
        <w:pStyle w:val="30"/>
        <w:spacing w:after="0"/>
        <w:ind w:left="0"/>
        <w:jc w:val="both"/>
        <w:rPr>
          <w:sz w:val="24"/>
          <w:szCs w:val="24"/>
        </w:rPr>
      </w:pPr>
      <w:r>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4D24DF" w:rsidRDefault="004D24DF" w:rsidP="004D24DF">
      <w:pPr>
        <w:pStyle w:val="30"/>
        <w:spacing w:after="0"/>
        <w:ind w:left="0"/>
        <w:jc w:val="both"/>
        <w:rPr>
          <w:sz w:val="24"/>
          <w:szCs w:val="24"/>
        </w:rPr>
      </w:pPr>
      <w:r>
        <w:rPr>
          <w:sz w:val="24"/>
          <w:szCs w:val="24"/>
        </w:rPr>
        <w:t xml:space="preserve">7.2.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 за исключением случаев, предусмотренных </w:t>
      </w:r>
      <w:proofErr w:type="spellStart"/>
      <w:r>
        <w:rPr>
          <w:sz w:val="24"/>
          <w:szCs w:val="24"/>
        </w:rPr>
        <w:t>пп</w:t>
      </w:r>
      <w:proofErr w:type="spellEnd"/>
      <w:r>
        <w:rPr>
          <w:sz w:val="24"/>
          <w:szCs w:val="24"/>
        </w:rPr>
        <w:t>. 2.20, 4.4, 4.5, 4.7 настоящего Контракта.</w:t>
      </w:r>
    </w:p>
    <w:p w:rsidR="004D24DF" w:rsidRDefault="004D24DF" w:rsidP="004D24DF">
      <w:pPr>
        <w:pStyle w:val="a7"/>
        <w:spacing w:after="0"/>
        <w:ind w:left="0"/>
        <w:jc w:val="both"/>
        <w:rPr>
          <w:sz w:val="24"/>
          <w:szCs w:val="24"/>
        </w:rPr>
      </w:pPr>
      <w:r>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4D24DF" w:rsidRDefault="004D24DF" w:rsidP="004D24DF">
      <w:pPr>
        <w:spacing w:line="264" w:lineRule="exact"/>
        <w:jc w:val="center"/>
        <w:rPr>
          <w:b/>
        </w:rPr>
      </w:pPr>
    </w:p>
    <w:p w:rsidR="004D24DF" w:rsidRDefault="004D24DF" w:rsidP="004D24DF">
      <w:pPr>
        <w:spacing w:line="264" w:lineRule="exact"/>
        <w:jc w:val="center"/>
        <w:rPr>
          <w:b/>
        </w:rPr>
      </w:pPr>
      <w:r w:rsidRPr="0033385E">
        <w:rPr>
          <w:b/>
        </w:rPr>
        <w:t>8. Заключительные положения.</w:t>
      </w:r>
    </w:p>
    <w:p w:rsidR="004D24DF" w:rsidRPr="0033385E" w:rsidRDefault="004D24DF" w:rsidP="004D24DF">
      <w:pPr>
        <w:spacing w:line="264" w:lineRule="exact"/>
        <w:jc w:val="center"/>
        <w:rPr>
          <w:b/>
        </w:rPr>
      </w:pPr>
    </w:p>
    <w:p w:rsidR="004D24DF" w:rsidRPr="00A1480F" w:rsidRDefault="004D24DF" w:rsidP="004D24DF">
      <w:pPr>
        <w:spacing w:line="264" w:lineRule="exact"/>
        <w:jc w:val="both"/>
      </w:pPr>
      <w:r>
        <w:t>8.1. Настоящий К</w:t>
      </w:r>
      <w:r w:rsidRPr="00A1480F">
        <w:t>онтра</w:t>
      </w:r>
      <w:proofErr w:type="gramStart"/>
      <w:r w:rsidRPr="00A1480F">
        <w:t>кт вст</w:t>
      </w:r>
      <w:proofErr w:type="gramEnd"/>
      <w:r w:rsidRPr="00A1480F">
        <w:t>упает в силу с момента его подписания Сторонами и действует до полного исполнения Сторонами своих обязательств по настоящему Контракту</w:t>
      </w:r>
      <w:r>
        <w:t>,</w:t>
      </w:r>
      <w:r w:rsidR="0021297D">
        <w:t xml:space="preserve"> </w:t>
      </w:r>
      <w:r w:rsidR="00120317">
        <w:t xml:space="preserve">а в части поставки товара Поставщиком – </w:t>
      </w:r>
      <w:r>
        <w:t xml:space="preserve">не позднее «31» декабря </w:t>
      </w:r>
      <w:smartTag w:uri="urn:schemas-microsoft-com:office:smarttags" w:element="metricconverter">
        <w:smartTagPr>
          <w:attr w:name="ProductID" w:val="2010 г"/>
        </w:smartTagPr>
        <w:r>
          <w:t>2010</w:t>
        </w:r>
        <w:r w:rsidRPr="00A1480F">
          <w:t xml:space="preserve"> г</w:t>
        </w:r>
      </w:smartTag>
      <w:r w:rsidRPr="00A1480F">
        <w:t>.,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w:t>
      </w:r>
      <w:r>
        <w:t>ельств по настоящему Контракту.</w:t>
      </w:r>
    </w:p>
    <w:p w:rsidR="004D24DF" w:rsidRPr="00A1480F" w:rsidRDefault="004D24DF" w:rsidP="004D24DF">
      <w:pPr>
        <w:pStyle w:val="a3"/>
      </w:pPr>
      <w:r w:rsidRPr="00A1480F">
        <w:t>8.2. Изменение, пролонгация, приостано</w:t>
      </w:r>
      <w:r>
        <w:t>вление, прекращение настоящего К</w:t>
      </w:r>
      <w:r w:rsidRPr="00A1480F">
        <w:t xml:space="preserve">онтракта возможно </w:t>
      </w:r>
      <w:r>
        <w:t>лишь п</w:t>
      </w:r>
      <w:r w:rsidR="0080563A">
        <w:t>о письменному соглашению Сторон</w:t>
      </w:r>
      <w:r w:rsidRPr="00A1480F">
        <w:t>, за исключением случаев, предусмотренных действующим законодательством.</w:t>
      </w:r>
    </w:p>
    <w:p w:rsidR="004D24DF" w:rsidRPr="00A1480F" w:rsidRDefault="004D24DF" w:rsidP="004D24DF">
      <w:pPr>
        <w:jc w:val="both"/>
      </w:pPr>
      <w:r w:rsidRPr="00A1480F">
        <w:t>8.3. Все письменные документы (телекс, факс, телег</w:t>
      </w:r>
      <w:r>
        <w:t>раф) направленные и полученные С</w:t>
      </w:r>
      <w:r w:rsidRPr="00A1480F">
        <w:t xml:space="preserve">торонами в </w:t>
      </w:r>
      <w:r>
        <w:t>процессе исполнения настоящего К</w:t>
      </w:r>
      <w:r w:rsidRPr="00A1480F">
        <w:t>онтракта обладают юридической силой, с последующим предоставлением оригиналов и являются неотъемлемой частью</w:t>
      </w:r>
      <w:r>
        <w:t xml:space="preserve"> Контракта.</w:t>
      </w:r>
    </w:p>
    <w:p w:rsidR="004D24DF" w:rsidRPr="00A1480F" w:rsidRDefault="004D24DF" w:rsidP="004D24DF">
      <w:pPr>
        <w:jc w:val="both"/>
      </w:pPr>
      <w:r>
        <w:t>8.4. Взаимоотношения С</w:t>
      </w:r>
      <w:r w:rsidRPr="00A1480F">
        <w:t>торон по поставке товаров для муниципальных нужд в части не предус</w:t>
      </w:r>
      <w:r>
        <w:t>мотренной настоящим К</w:t>
      </w:r>
      <w:r w:rsidRPr="00A1480F">
        <w:t>онтрактом регулируются действующим законодательством Российской Федерации.</w:t>
      </w:r>
    </w:p>
    <w:p w:rsidR="004D24DF" w:rsidRPr="00A1480F" w:rsidRDefault="004D24DF" w:rsidP="004D24DF">
      <w:pPr>
        <w:pStyle w:val="a3"/>
      </w:pPr>
      <w:r w:rsidRPr="00A1480F">
        <w:t>8.5. Стороны обязаны известить друг друга, если произошли изменения в юридических реквизитах в трехдневный срок с момента изменения.</w:t>
      </w:r>
    </w:p>
    <w:p w:rsidR="004D24DF" w:rsidRPr="00A1480F" w:rsidRDefault="004D24DF" w:rsidP="004D24DF">
      <w:pPr>
        <w:pStyle w:val="a3"/>
      </w:pPr>
      <w:r w:rsidRPr="00A1480F">
        <w:t xml:space="preserve">8.6. Расторжение настоящего </w:t>
      </w:r>
      <w:r>
        <w:t>К</w:t>
      </w:r>
      <w:r w:rsidRPr="00A1480F">
        <w:t>онтр</w:t>
      </w:r>
      <w:r>
        <w:t>акта допускается исключительно по соглашению С</w:t>
      </w:r>
      <w:r w:rsidRPr="00A1480F">
        <w:t>торон или решению суда по основаниям, предусмотренным гражданским законодательством.</w:t>
      </w:r>
    </w:p>
    <w:p w:rsidR="004D24DF" w:rsidRPr="002E1344" w:rsidRDefault="004D24DF" w:rsidP="004D24DF">
      <w:pPr>
        <w:pStyle w:val="a3"/>
      </w:pPr>
      <w:r>
        <w:lastRenderedPageBreak/>
        <w:t>8.7. Настоящий К</w:t>
      </w:r>
      <w:r w:rsidRPr="00A1480F">
        <w:t>онтракт составлен в двух экземплярах, имеющих одинаковую юридическую силу, по о</w:t>
      </w:r>
      <w:r>
        <w:t>дному экземпляру для каждой из С</w:t>
      </w:r>
      <w:r w:rsidR="002E1344">
        <w:t>торон и имеет Приложения, являющиеся неотъемлемой частью настоящего контракта.</w:t>
      </w:r>
    </w:p>
    <w:p w:rsidR="004D24DF" w:rsidRPr="00A1480F" w:rsidRDefault="004D24DF" w:rsidP="004D24DF">
      <w:pPr>
        <w:pStyle w:val="a3"/>
        <w:jc w:val="center"/>
      </w:pPr>
    </w:p>
    <w:p w:rsidR="004D24DF" w:rsidRDefault="004D24DF" w:rsidP="004D24DF">
      <w:pPr>
        <w:pStyle w:val="a3"/>
      </w:pPr>
      <w:r>
        <w:t>1. Спецификация (Приложение № 1)</w:t>
      </w:r>
      <w:r w:rsidR="00997D62">
        <w:t>;</w:t>
      </w:r>
    </w:p>
    <w:p w:rsidR="004D24DF" w:rsidRDefault="004D24DF" w:rsidP="004D24DF">
      <w:pPr>
        <w:pStyle w:val="a3"/>
      </w:pPr>
      <w:r>
        <w:t>2. Перечень АЗС (Приложение № 2).</w:t>
      </w:r>
    </w:p>
    <w:p w:rsidR="004D24DF" w:rsidRDefault="004D24DF" w:rsidP="004D24DF">
      <w:pPr>
        <w:pStyle w:val="a3"/>
        <w:jc w:val="center"/>
      </w:pPr>
    </w:p>
    <w:p w:rsidR="004D24DF" w:rsidRDefault="004D24DF" w:rsidP="004D24DF">
      <w:pPr>
        <w:pStyle w:val="a3"/>
        <w:jc w:val="center"/>
        <w:rPr>
          <w:b/>
        </w:rPr>
      </w:pPr>
      <w:r w:rsidRPr="00A1480F">
        <w:rPr>
          <w:b/>
        </w:rPr>
        <w:t xml:space="preserve">9.Юридические адреса, </w:t>
      </w:r>
      <w:r>
        <w:rPr>
          <w:b/>
        </w:rPr>
        <w:t>банковские реквизиты и подписи С</w:t>
      </w:r>
      <w:r w:rsidRPr="00A1480F">
        <w:rPr>
          <w:b/>
        </w:rPr>
        <w:t>торон</w:t>
      </w:r>
    </w:p>
    <w:p w:rsidR="004D24DF" w:rsidRPr="00A1480F" w:rsidRDefault="004D24DF" w:rsidP="004D24DF">
      <w:pPr>
        <w:pStyle w:val="a3"/>
        <w:jc w:val="center"/>
        <w:rPr>
          <w:b/>
        </w:rPr>
      </w:pPr>
    </w:p>
    <w:p w:rsidR="004D24DF" w:rsidRDefault="004D24DF" w:rsidP="004D24DF">
      <w:pPr>
        <w:pStyle w:val="a3"/>
        <w:jc w:val="left"/>
        <w:rPr>
          <w:b/>
        </w:rPr>
      </w:pPr>
      <w:r w:rsidRPr="00135456">
        <w:rPr>
          <w:b/>
        </w:rPr>
        <w:t>Заказчик:____________________</w:t>
      </w:r>
      <w:r>
        <w:rPr>
          <w:b/>
        </w:rPr>
        <w:t>_______________________________</w:t>
      </w:r>
    </w:p>
    <w:p w:rsidR="004D24DF" w:rsidRPr="00135456" w:rsidRDefault="004D24DF" w:rsidP="004D24DF">
      <w:pPr>
        <w:pStyle w:val="a3"/>
        <w:jc w:val="left"/>
        <w:rPr>
          <w:b/>
        </w:rPr>
      </w:pPr>
      <w:r w:rsidRPr="00135456">
        <w:rPr>
          <w:b/>
        </w:rPr>
        <w:t>_____________________________</w:t>
      </w:r>
      <w:r>
        <w:rPr>
          <w:b/>
        </w:rPr>
        <w:t>______________________________</w:t>
      </w:r>
    </w:p>
    <w:p w:rsidR="004D24DF" w:rsidRPr="00135456" w:rsidRDefault="004D24DF" w:rsidP="004D24DF">
      <w:pPr>
        <w:pStyle w:val="a3"/>
        <w:jc w:val="left"/>
        <w:rPr>
          <w:b/>
        </w:rPr>
      </w:pPr>
      <w:r w:rsidRPr="00135456">
        <w:rPr>
          <w:b/>
        </w:rPr>
        <w:t>_____________________________</w:t>
      </w:r>
      <w:r>
        <w:rPr>
          <w:b/>
        </w:rPr>
        <w:t>______________________________</w:t>
      </w:r>
    </w:p>
    <w:p w:rsidR="00E9190D" w:rsidRDefault="00E9190D" w:rsidP="004D24DF">
      <w:pPr>
        <w:pStyle w:val="a3"/>
        <w:rPr>
          <w:b/>
        </w:rPr>
      </w:pPr>
    </w:p>
    <w:p w:rsidR="004D24DF" w:rsidRPr="00135456" w:rsidRDefault="004D24DF" w:rsidP="004D24DF">
      <w:pPr>
        <w:pStyle w:val="a3"/>
        <w:rPr>
          <w:b/>
        </w:rPr>
      </w:pPr>
      <w:r w:rsidRPr="00135456">
        <w:rPr>
          <w:b/>
        </w:rPr>
        <w:t>Поставщик: ________________________________________________</w:t>
      </w:r>
      <w:r>
        <w:rPr>
          <w:b/>
        </w:rPr>
        <w:t>_</w:t>
      </w:r>
    </w:p>
    <w:p w:rsidR="004D24DF" w:rsidRPr="00135456" w:rsidRDefault="004D24DF" w:rsidP="004D24DF">
      <w:pPr>
        <w:pStyle w:val="a3"/>
        <w:jc w:val="left"/>
        <w:rPr>
          <w:b/>
        </w:rPr>
      </w:pPr>
      <w:r w:rsidRPr="00135456">
        <w:rPr>
          <w:b/>
        </w:rPr>
        <w:t>____________________________________________________________</w:t>
      </w:r>
    </w:p>
    <w:p w:rsidR="004D24DF" w:rsidRPr="00135456" w:rsidRDefault="004D24DF" w:rsidP="004D24DF">
      <w:pPr>
        <w:pStyle w:val="a3"/>
        <w:jc w:val="left"/>
        <w:rPr>
          <w:b/>
        </w:rPr>
      </w:pPr>
      <w:r w:rsidRPr="00135456">
        <w:rPr>
          <w:b/>
        </w:rPr>
        <w:t>____________________________________________________________</w:t>
      </w:r>
    </w:p>
    <w:p w:rsidR="00E9190D" w:rsidRDefault="00E9190D" w:rsidP="004D24DF">
      <w:pPr>
        <w:pStyle w:val="a3"/>
        <w:ind w:firstLine="709"/>
        <w:rPr>
          <w:b/>
        </w:rPr>
      </w:pPr>
    </w:p>
    <w:p w:rsidR="00E9190D" w:rsidRDefault="00E9190D" w:rsidP="004D24DF">
      <w:pPr>
        <w:pStyle w:val="a3"/>
        <w:ind w:firstLine="709"/>
        <w:rPr>
          <w:b/>
        </w:rPr>
      </w:pPr>
    </w:p>
    <w:p w:rsidR="004D24DF" w:rsidRPr="00135456" w:rsidRDefault="004D24DF" w:rsidP="004D24DF">
      <w:pPr>
        <w:pStyle w:val="a3"/>
        <w:ind w:firstLine="709"/>
        <w:rPr>
          <w:b/>
        </w:rPr>
      </w:pPr>
      <w:r w:rsidRPr="00135456">
        <w:rPr>
          <w:b/>
        </w:rPr>
        <w:t xml:space="preserve">Заказчик                                                                      </w:t>
      </w:r>
      <w:r>
        <w:rPr>
          <w:b/>
        </w:rPr>
        <w:t xml:space="preserve">               </w:t>
      </w:r>
      <w:r w:rsidRPr="00135456">
        <w:rPr>
          <w:b/>
        </w:rPr>
        <w:t>Поставщик</w:t>
      </w:r>
    </w:p>
    <w:p w:rsidR="004D24DF" w:rsidRDefault="004D24DF" w:rsidP="004D24DF">
      <w:pPr>
        <w:pStyle w:val="a3"/>
        <w:ind w:firstLine="709"/>
        <w:rPr>
          <w:b/>
        </w:rPr>
      </w:pPr>
      <w:r w:rsidRPr="0033385E">
        <w:rPr>
          <w:b/>
        </w:rPr>
        <w:t xml:space="preserve">____________                                                               </w:t>
      </w:r>
      <w:r>
        <w:rPr>
          <w:b/>
        </w:rPr>
        <w:t xml:space="preserve">          </w:t>
      </w:r>
      <w:r w:rsidRPr="0033385E">
        <w:rPr>
          <w:b/>
        </w:rPr>
        <w:t xml:space="preserve"> ______________</w:t>
      </w:r>
    </w:p>
    <w:p w:rsidR="004D24DF" w:rsidRPr="0033385E" w:rsidRDefault="004D24DF" w:rsidP="004D24DF">
      <w:pPr>
        <w:pStyle w:val="a3"/>
        <w:ind w:firstLine="709"/>
        <w:rPr>
          <w:b/>
        </w:rPr>
      </w:pPr>
    </w:p>
    <w:p w:rsidR="004D24DF" w:rsidRPr="0033385E" w:rsidRDefault="004D24DF" w:rsidP="004D24DF">
      <w:pPr>
        <w:pStyle w:val="a3"/>
        <w:ind w:firstLine="709"/>
        <w:rPr>
          <w:b/>
        </w:rPr>
      </w:pPr>
      <w:r w:rsidRPr="0033385E">
        <w:rPr>
          <w:b/>
        </w:rPr>
        <w:t xml:space="preserve">М.П.                                                                             </w:t>
      </w:r>
      <w:r>
        <w:rPr>
          <w:b/>
        </w:rPr>
        <w:t xml:space="preserve">                           </w:t>
      </w:r>
      <w:r w:rsidRPr="0033385E">
        <w:rPr>
          <w:b/>
        </w:rPr>
        <w:t>М.П.</w:t>
      </w:r>
    </w:p>
    <w:p w:rsidR="004D24DF" w:rsidRDefault="004D24DF" w:rsidP="004D24DF">
      <w:pPr>
        <w:ind w:left="5670"/>
        <w:rPr>
          <w:b/>
        </w:rPr>
      </w:pPr>
      <w:r>
        <w:rPr>
          <w:b/>
        </w:rPr>
        <w:br w:type="page"/>
      </w:r>
      <w:r>
        <w:rPr>
          <w:b/>
        </w:rPr>
        <w:lastRenderedPageBreak/>
        <w:t>Приложение № 1</w:t>
      </w:r>
    </w:p>
    <w:p w:rsidR="004D24DF" w:rsidRDefault="004D24DF" w:rsidP="004D24DF">
      <w:pPr>
        <w:ind w:left="5670"/>
        <w:rPr>
          <w:b/>
        </w:rPr>
      </w:pPr>
      <w:r>
        <w:rPr>
          <w:b/>
        </w:rPr>
        <w:t>к муниципальному контракту</w:t>
      </w:r>
    </w:p>
    <w:p w:rsidR="004D24DF" w:rsidRDefault="004D24DF" w:rsidP="004D24DF">
      <w:pPr>
        <w:ind w:left="5670"/>
        <w:rPr>
          <w:b/>
        </w:rPr>
      </w:pPr>
      <w:r>
        <w:rPr>
          <w:b/>
        </w:rPr>
        <w:t>на поставку товара</w:t>
      </w:r>
    </w:p>
    <w:p w:rsidR="004D24DF" w:rsidRDefault="004D24DF" w:rsidP="004D24DF">
      <w:pPr>
        <w:ind w:left="5670"/>
        <w:rPr>
          <w:b/>
        </w:rPr>
      </w:pPr>
      <w:r>
        <w:rPr>
          <w:b/>
        </w:rPr>
        <w:t>для муниципальных нужд</w:t>
      </w:r>
    </w:p>
    <w:p w:rsidR="004D24DF" w:rsidRDefault="004D24DF" w:rsidP="004D24DF">
      <w:pPr>
        <w:jc w:val="center"/>
        <w:rPr>
          <w:b/>
        </w:rPr>
      </w:pPr>
    </w:p>
    <w:p w:rsidR="004D24DF" w:rsidRDefault="004D24DF" w:rsidP="004D24DF">
      <w:pPr>
        <w:jc w:val="center"/>
        <w:rPr>
          <w:b/>
        </w:rPr>
      </w:pPr>
      <w:r>
        <w:rPr>
          <w:b/>
        </w:rPr>
        <w:t>СПЕЦИФИКАЦИЯ</w:t>
      </w:r>
    </w:p>
    <w:p w:rsidR="004D24DF" w:rsidRDefault="004D24DF" w:rsidP="004D24DF">
      <w:pPr>
        <w:jc w:val="center"/>
        <w:rPr>
          <w:b/>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38"/>
        <w:gridCol w:w="3753"/>
        <w:gridCol w:w="2064"/>
        <w:gridCol w:w="2065"/>
        <w:gridCol w:w="2080"/>
      </w:tblGrid>
      <w:tr w:rsidR="004D24DF">
        <w:tc>
          <w:tcPr>
            <w:tcW w:w="350" w:type="dxa"/>
          </w:tcPr>
          <w:p w:rsidR="004D24DF" w:rsidRPr="00E9190D" w:rsidRDefault="004D24DF" w:rsidP="004D24DF">
            <w:pPr>
              <w:jc w:val="center"/>
              <w:rPr>
                <w:b/>
                <w:caps/>
                <w:sz w:val="22"/>
                <w:szCs w:val="22"/>
              </w:rPr>
            </w:pPr>
            <w:r w:rsidRPr="00E9190D">
              <w:rPr>
                <w:b/>
                <w:caps/>
                <w:sz w:val="22"/>
                <w:szCs w:val="22"/>
              </w:rPr>
              <w:t>№</w:t>
            </w:r>
          </w:p>
        </w:tc>
        <w:tc>
          <w:tcPr>
            <w:tcW w:w="3753" w:type="dxa"/>
          </w:tcPr>
          <w:p w:rsidR="004D24DF" w:rsidRPr="00E9190D" w:rsidRDefault="004D24DF" w:rsidP="00C04383">
            <w:pPr>
              <w:rPr>
                <w:b/>
                <w:caps/>
                <w:sz w:val="22"/>
                <w:szCs w:val="22"/>
              </w:rPr>
            </w:pPr>
            <w:r w:rsidRPr="00E9190D">
              <w:rPr>
                <w:b/>
                <w:caps/>
                <w:sz w:val="22"/>
                <w:szCs w:val="22"/>
              </w:rPr>
              <w:t>Наименование</w:t>
            </w:r>
            <w:r w:rsidR="00C04383" w:rsidRPr="00E9190D">
              <w:rPr>
                <w:b/>
                <w:caps/>
                <w:sz w:val="22"/>
                <w:szCs w:val="22"/>
              </w:rPr>
              <w:t xml:space="preserve"> и характеристики</w:t>
            </w:r>
            <w:r w:rsidRPr="00E9190D">
              <w:rPr>
                <w:b/>
                <w:caps/>
                <w:sz w:val="22"/>
                <w:szCs w:val="22"/>
              </w:rPr>
              <w:t xml:space="preserve"> товара</w:t>
            </w:r>
          </w:p>
        </w:tc>
        <w:tc>
          <w:tcPr>
            <w:tcW w:w="2064" w:type="dxa"/>
          </w:tcPr>
          <w:p w:rsidR="004D24DF" w:rsidRPr="00E9190D" w:rsidRDefault="004D24DF" w:rsidP="004D24DF">
            <w:pPr>
              <w:jc w:val="center"/>
              <w:rPr>
                <w:b/>
                <w:caps/>
                <w:sz w:val="22"/>
                <w:szCs w:val="22"/>
              </w:rPr>
            </w:pPr>
            <w:r w:rsidRPr="00E9190D">
              <w:rPr>
                <w:b/>
                <w:caps/>
                <w:sz w:val="22"/>
                <w:szCs w:val="22"/>
              </w:rPr>
              <w:t>Кол-во (л)</w:t>
            </w:r>
          </w:p>
        </w:tc>
        <w:tc>
          <w:tcPr>
            <w:tcW w:w="2065" w:type="dxa"/>
          </w:tcPr>
          <w:p w:rsidR="004D24DF" w:rsidRPr="00E9190D" w:rsidRDefault="004D24DF" w:rsidP="004D24DF">
            <w:pPr>
              <w:jc w:val="center"/>
              <w:rPr>
                <w:b/>
                <w:caps/>
                <w:sz w:val="22"/>
                <w:szCs w:val="22"/>
              </w:rPr>
            </w:pPr>
            <w:r w:rsidRPr="00E9190D">
              <w:rPr>
                <w:b/>
                <w:caps/>
                <w:sz w:val="22"/>
                <w:szCs w:val="22"/>
              </w:rPr>
              <w:t>Цена (руб.)</w:t>
            </w:r>
          </w:p>
        </w:tc>
        <w:tc>
          <w:tcPr>
            <w:tcW w:w="2080" w:type="dxa"/>
          </w:tcPr>
          <w:p w:rsidR="004D24DF" w:rsidRPr="00E9190D" w:rsidRDefault="004D24DF" w:rsidP="004D24DF">
            <w:pPr>
              <w:jc w:val="center"/>
              <w:rPr>
                <w:b/>
                <w:caps/>
                <w:sz w:val="22"/>
                <w:szCs w:val="22"/>
              </w:rPr>
            </w:pPr>
            <w:r w:rsidRPr="00E9190D">
              <w:rPr>
                <w:b/>
                <w:caps/>
                <w:sz w:val="22"/>
                <w:szCs w:val="22"/>
              </w:rPr>
              <w:t>Стоимость (руб.)</w:t>
            </w:r>
          </w:p>
        </w:tc>
      </w:tr>
      <w:tr w:rsidR="004D24DF">
        <w:tc>
          <w:tcPr>
            <w:tcW w:w="350" w:type="dxa"/>
          </w:tcPr>
          <w:p w:rsidR="004D24DF" w:rsidRDefault="004D24DF" w:rsidP="004D24DF">
            <w:pPr>
              <w:jc w:val="center"/>
              <w:rPr>
                <w:b/>
              </w:rPr>
            </w:pPr>
          </w:p>
        </w:tc>
        <w:tc>
          <w:tcPr>
            <w:tcW w:w="3753" w:type="dxa"/>
          </w:tcPr>
          <w:p w:rsidR="004D24DF" w:rsidRDefault="00B45163" w:rsidP="00B45163">
            <w:pPr>
              <w:rPr>
                <w:b/>
              </w:rPr>
            </w:pPr>
            <w:proofErr w:type="gramStart"/>
            <w:r>
              <w:rPr>
                <w:b/>
              </w:rPr>
              <w:t>Нефтепродукт</w:t>
            </w:r>
            <w:r w:rsidR="0021297D">
              <w:rPr>
                <w:b/>
              </w:rPr>
              <w:t>ы-</w:t>
            </w:r>
            <w:r>
              <w:rPr>
                <w:b/>
              </w:rPr>
              <w:t>бензин</w:t>
            </w:r>
            <w:proofErr w:type="gramEnd"/>
            <w:r>
              <w:rPr>
                <w:b/>
              </w:rPr>
              <w:t xml:space="preserve"> </w:t>
            </w:r>
            <w:r w:rsidR="004D24DF">
              <w:rPr>
                <w:b/>
              </w:rPr>
              <w:t>АИ – 92</w:t>
            </w:r>
          </w:p>
        </w:tc>
        <w:tc>
          <w:tcPr>
            <w:tcW w:w="2064" w:type="dxa"/>
          </w:tcPr>
          <w:p w:rsidR="004D24DF" w:rsidRPr="00CB5B7F" w:rsidRDefault="005D015E" w:rsidP="004D24DF">
            <w:pPr>
              <w:jc w:val="center"/>
              <w:rPr>
                <w:b/>
              </w:rPr>
            </w:pPr>
            <w:r>
              <w:rPr>
                <w:b/>
              </w:rPr>
              <w:t>8120</w:t>
            </w:r>
          </w:p>
        </w:tc>
        <w:tc>
          <w:tcPr>
            <w:tcW w:w="2065" w:type="dxa"/>
          </w:tcPr>
          <w:p w:rsidR="004D24DF" w:rsidRDefault="004D24DF" w:rsidP="004D24DF">
            <w:pPr>
              <w:jc w:val="center"/>
              <w:rPr>
                <w:b/>
              </w:rPr>
            </w:pPr>
          </w:p>
        </w:tc>
        <w:tc>
          <w:tcPr>
            <w:tcW w:w="2080" w:type="dxa"/>
          </w:tcPr>
          <w:p w:rsidR="004D24DF" w:rsidRDefault="004D24DF" w:rsidP="004D24DF">
            <w:pPr>
              <w:jc w:val="center"/>
              <w:rPr>
                <w:b/>
              </w:rPr>
            </w:pPr>
          </w:p>
        </w:tc>
      </w:tr>
      <w:tr w:rsidR="004D24DF">
        <w:tc>
          <w:tcPr>
            <w:tcW w:w="350" w:type="dxa"/>
          </w:tcPr>
          <w:p w:rsidR="004D24DF" w:rsidRDefault="004D24DF" w:rsidP="004D24DF">
            <w:pPr>
              <w:jc w:val="center"/>
              <w:rPr>
                <w:b/>
              </w:rPr>
            </w:pPr>
          </w:p>
        </w:tc>
        <w:tc>
          <w:tcPr>
            <w:tcW w:w="3753" w:type="dxa"/>
          </w:tcPr>
          <w:p w:rsidR="004D24DF" w:rsidRDefault="00E9190D" w:rsidP="004D24DF">
            <w:pPr>
              <w:jc w:val="center"/>
              <w:rPr>
                <w:b/>
              </w:rPr>
            </w:pPr>
            <w:proofErr w:type="gramStart"/>
            <w:r>
              <w:rPr>
                <w:b/>
              </w:rPr>
              <w:t>Нефтепродукт</w:t>
            </w:r>
            <w:r w:rsidR="0021297D">
              <w:rPr>
                <w:b/>
              </w:rPr>
              <w:t>ы-</w:t>
            </w:r>
            <w:r>
              <w:rPr>
                <w:b/>
              </w:rPr>
              <w:t>бензин</w:t>
            </w:r>
            <w:proofErr w:type="gramEnd"/>
            <w:r>
              <w:rPr>
                <w:b/>
              </w:rPr>
              <w:t xml:space="preserve"> АИ – 9</w:t>
            </w:r>
            <w:r w:rsidR="005D015E">
              <w:rPr>
                <w:b/>
              </w:rPr>
              <w:t>5</w:t>
            </w:r>
          </w:p>
        </w:tc>
        <w:tc>
          <w:tcPr>
            <w:tcW w:w="2064" w:type="dxa"/>
          </w:tcPr>
          <w:p w:rsidR="004D24DF" w:rsidRDefault="005D015E" w:rsidP="004D24DF">
            <w:pPr>
              <w:jc w:val="center"/>
              <w:rPr>
                <w:b/>
              </w:rPr>
            </w:pPr>
            <w:r>
              <w:rPr>
                <w:b/>
              </w:rPr>
              <w:t>2490</w:t>
            </w:r>
          </w:p>
        </w:tc>
        <w:tc>
          <w:tcPr>
            <w:tcW w:w="2065" w:type="dxa"/>
          </w:tcPr>
          <w:p w:rsidR="004D24DF" w:rsidRDefault="004D24DF" w:rsidP="004D24DF">
            <w:pPr>
              <w:jc w:val="center"/>
              <w:rPr>
                <w:b/>
              </w:rPr>
            </w:pPr>
          </w:p>
        </w:tc>
        <w:tc>
          <w:tcPr>
            <w:tcW w:w="2080" w:type="dxa"/>
          </w:tcPr>
          <w:p w:rsidR="004D24DF" w:rsidRDefault="004D24DF" w:rsidP="004D24DF">
            <w:pPr>
              <w:jc w:val="center"/>
              <w:rPr>
                <w:b/>
              </w:rPr>
            </w:pPr>
          </w:p>
        </w:tc>
      </w:tr>
      <w:tr w:rsidR="004D24DF">
        <w:tc>
          <w:tcPr>
            <w:tcW w:w="350" w:type="dxa"/>
          </w:tcPr>
          <w:p w:rsidR="004D24DF" w:rsidRDefault="004D24DF" w:rsidP="004D24DF">
            <w:pPr>
              <w:jc w:val="center"/>
              <w:rPr>
                <w:b/>
              </w:rPr>
            </w:pPr>
          </w:p>
        </w:tc>
        <w:tc>
          <w:tcPr>
            <w:tcW w:w="3753" w:type="dxa"/>
          </w:tcPr>
          <w:p w:rsidR="004D24DF" w:rsidRDefault="004D24DF" w:rsidP="004D24DF">
            <w:pPr>
              <w:jc w:val="center"/>
              <w:rPr>
                <w:b/>
              </w:rPr>
            </w:pPr>
          </w:p>
        </w:tc>
        <w:tc>
          <w:tcPr>
            <w:tcW w:w="2064" w:type="dxa"/>
          </w:tcPr>
          <w:p w:rsidR="004D24DF" w:rsidRDefault="004D24DF" w:rsidP="004D24DF">
            <w:pPr>
              <w:jc w:val="center"/>
              <w:rPr>
                <w:b/>
              </w:rPr>
            </w:pPr>
          </w:p>
        </w:tc>
        <w:tc>
          <w:tcPr>
            <w:tcW w:w="2065" w:type="dxa"/>
          </w:tcPr>
          <w:p w:rsidR="004D24DF" w:rsidRDefault="004D24DF" w:rsidP="004D24DF">
            <w:pPr>
              <w:jc w:val="center"/>
              <w:rPr>
                <w:b/>
              </w:rPr>
            </w:pPr>
          </w:p>
        </w:tc>
        <w:tc>
          <w:tcPr>
            <w:tcW w:w="2080" w:type="dxa"/>
          </w:tcPr>
          <w:p w:rsidR="004D24DF" w:rsidRDefault="004D24DF" w:rsidP="004D24DF">
            <w:pPr>
              <w:jc w:val="center"/>
              <w:rPr>
                <w:b/>
              </w:rPr>
            </w:pPr>
          </w:p>
        </w:tc>
      </w:tr>
    </w:tbl>
    <w:p w:rsidR="004D24DF" w:rsidRDefault="004D24DF" w:rsidP="004D24DF">
      <w:pPr>
        <w:jc w:val="center"/>
        <w:rPr>
          <w:b/>
        </w:rPr>
      </w:pPr>
    </w:p>
    <w:p w:rsidR="004D24DF" w:rsidRDefault="004D24DF" w:rsidP="004D24DF">
      <w:pPr>
        <w:pStyle w:val="a3"/>
        <w:jc w:val="left"/>
        <w:rPr>
          <w:b/>
        </w:rPr>
      </w:pPr>
      <w:r>
        <w:rPr>
          <w:b/>
        </w:rPr>
        <w:t>Заказчик:___________________________________________________</w:t>
      </w:r>
    </w:p>
    <w:p w:rsidR="004D24DF" w:rsidRDefault="004D24DF" w:rsidP="004D24DF">
      <w:pPr>
        <w:pStyle w:val="a3"/>
        <w:jc w:val="left"/>
        <w:rPr>
          <w:b/>
        </w:rPr>
      </w:pPr>
      <w:r>
        <w:rPr>
          <w:b/>
        </w:rPr>
        <w:t>___________________________________________________________</w:t>
      </w:r>
    </w:p>
    <w:p w:rsidR="004D24DF" w:rsidRDefault="004D24DF" w:rsidP="004D24DF">
      <w:pPr>
        <w:pStyle w:val="a3"/>
        <w:jc w:val="left"/>
        <w:rPr>
          <w:b/>
        </w:rPr>
      </w:pPr>
      <w:r>
        <w:rPr>
          <w:b/>
        </w:rPr>
        <w:t>___________________________________________________________</w:t>
      </w:r>
    </w:p>
    <w:p w:rsidR="004D24DF" w:rsidRDefault="004D24DF" w:rsidP="004D24DF">
      <w:pPr>
        <w:pStyle w:val="a3"/>
        <w:rPr>
          <w:b/>
        </w:rPr>
      </w:pPr>
    </w:p>
    <w:p w:rsidR="004D24DF" w:rsidRDefault="004D24DF" w:rsidP="004D24DF">
      <w:pPr>
        <w:pStyle w:val="a3"/>
        <w:jc w:val="left"/>
        <w:rPr>
          <w:b/>
        </w:rPr>
      </w:pPr>
      <w:r>
        <w:rPr>
          <w:b/>
        </w:rPr>
        <w:t>Поставщик: _________________________________________________</w:t>
      </w:r>
    </w:p>
    <w:p w:rsidR="004D24DF" w:rsidRDefault="004D24DF" w:rsidP="004D24DF">
      <w:pPr>
        <w:pStyle w:val="a3"/>
        <w:jc w:val="left"/>
        <w:rPr>
          <w:b/>
        </w:rPr>
      </w:pPr>
      <w:r>
        <w:rPr>
          <w:b/>
        </w:rPr>
        <w:t>____________________________________________________________</w:t>
      </w:r>
    </w:p>
    <w:p w:rsidR="004D24DF" w:rsidRDefault="004D24DF" w:rsidP="004D24DF">
      <w:pPr>
        <w:pStyle w:val="a3"/>
        <w:jc w:val="left"/>
        <w:rPr>
          <w:b/>
        </w:rPr>
      </w:pPr>
      <w:r>
        <w:rPr>
          <w:b/>
        </w:rPr>
        <w:t>____________________________________________________________</w:t>
      </w:r>
    </w:p>
    <w:p w:rsidR="004D24DF" w:rsidRDefault="004D24DF" w:rsidP="004D24DF">
      <w:pPr>
        <w:pStyle w:val="a3"/>
        <w:rPr>
          <w:b/>
        </w:rPr>
      </w:pPr>
    </w:p>
    <w:p w:rsidR="004D24DF" w:rsidRDefault="004D24DF" w:rsidP="004D24DF">
      <w:pPr>
        <w:pStyle w:val="a3"/>
        <w:ind w:firstLine="709"/>
        <w:rPr>
          <w:b/>
        </w:rPr>
      </w:pPr>
      <w:r>
        <w:rPr>
          <w:b/>
        </w:rPr>
        <w:t>Заказчик                                                                                     Поставщик</w:t>
      </w:r>
    </w:p>
    <w:p w:rsidR="004D24DF" w:rsidRDefault="004D24DF" w:rsidP="004D24DF">
      <w:pPr>
        <w:pStyle w:val="a3"/>
        <w:rPr>
          <w:b/>
        </w:rPr>
      </w:pPr>
    </w:p>
    <w:p w:rsidR="004D24DF" w:rsidRDefault="004D24DF" w:rsidP="004D24DF">
      <w:pPr>
        <w:pStyle w:val="a3"/>
        <w:ind w:firstLine="709"/>
        <w:rPr>
          <w:b/>
        </w:rPr>
      </w:pPr>
      <w:r>
        <w:rPr>
          <w:b/>
        </w:rPr>
        <w:t>____________                                                                          ______________</w:t>
      </w:r>
    </w:p>
    <w:p w:rsidR="004D24DF" w:rsidRDefault="004D24DF" w:rsidP="004D24DF">
      <w:pPr>
        <w:pStyle w:val="a3"/>
        <w:ind w:firstLine="709"/>
        <w:rPr>
          <w:b/>
        </w:rPr>
      </w:pPr>
      <w:r>
        <w:rPr>
          <w:b/>
        </w:rPr>
        <w:t>М.П.                                                                                                        М.П.</w:t>
      </w:r>
    </w:p>
    <w:p w:rsidR="004D24DF" w:rsidRDefault="004D24DF" w:rsidP="004D24DF">
      <w:pPr>
        <w:jc w:val="center"/>
        <w:rPr>
          <w:b/>
        </w:rPr>
      </w:pPr>
    </w:p>
    <w:p w:rsidR="005D015E" w:rsidRDefault="005D015E" w:rsidP="004D24DF">
      <w:pPr>
        <w:jc w:val="center"/>
        <w:rPr>
          <w:b/>
        </w:rPr>
      </w:pPr>
    </w:p>
    <w:p w:rsidR="005D015E" w:rsidRDefault="005D015E" w:rsidP="004D24DF">
      <w:pPr>
        <w:jc w:val="center"/>
        <w:rPr>
          <w:b/>
        </w:rPr>
      </w:pPr>
    </w:p>
    <w:p w:rsidR="004D24DF" w:rsidRDefault="004D24DF" w:rsidP="004D24DF">
      <w:pPr>
        <w:ind w:left="5670"/>
        <w:rPr>
          <w:b/>
        </w:rPr>
      </w:pPr>
      <w:r>
        <w:rPr>
          <w:b/>
        </w:rPr>
        <w:t>Приложение № 2</w:t>
      </w:r>
    </w:p>
    <w:p w:rsidR="004D24DF" w:rsidRDefault="004D24DF" w:rsidP="004D24DF">
      <w:pPr>
        <w:ind w:left="5670"/>
        <w:rPr>
          <w:b/>
        </w:rPr>
      </w:pPr>
      <w:r>
        <w:rPr>
          <w:b/>
        </w:rPr>
        <w:t>к муниципальному контракту</w:t>
      </w:r>
    </w:p>
    <w:p w:rsidR="004D24DF" w:rsidRDefault="004D24DF" w:rsidP="004D24DF">
      <w:pPr>
        <w:ind w:left="5670"/>
        <w:rPr>
          <w:b/>
        </w:rPr>
      </w:pPr>
      <w:r>
        <w:rPr>
          <w:b/>
        </w:rPr>
        <w:t>на поставку товара</w:t>
      </w:r>
    </w:p>
    <w:p w:rsidR="004D24DF" w:rsidRDefault="004D24DF" w:rsidP="004D24DF">
      <w:pPr>
        <w:ind w:left="5670"/>
        <w:rPr>
          <w:b/>
        </w:rPr>
      </w:pPr>
      <w:r>
        <w:rPr>
          <w:b/>
        </w:rPr>
        <w:t>для муниципальных нужд</w:t>
      </w:r>
    </w:p>
    <w:p w:rsidR="004D24DF" w:rsidRDefault="004D24DF" w:rsidP="004D24DF">
      <w:pPr>
        <w:jc w:val="center"/>
        <w:rPr>
          <w:b/>
        </w:rPr>
      </w:pPr>
    </w:p>
    <w:p w:rsidR="004D24DF" w:rsidRDefault="004D24DF" w:rsidP="004D24DF">
      <w:pPr>
        <w:jc w:val="center"/>
        <w:rPr>
          <w:b/>
        </w:rPr>
      </w:pPr>
      <w:r>
        <w:rPr>
          <w:b/>
        </w:rPr>
        <w:t>Перечень АЗС</w:t>
      </w:r>
    </w:p>
    <w:p w:rsidR="004D24DF" w:rsidRDefault="004D24DF" w:rsidP="004D24D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700"/>
        <w:gridCol w:w="6480"/>
      </w:tblGrid>
      <w:tr w:rsidR="004D24DF" w:rsidRPr="00CB1D3E">
        <w:tc>
          <w:tcPr>
            <w:tcW w:w="1008" w:type="dxa"/>
          </w:tcPr>
          <w:p w:rsidR="004D24DF" w:rsidRPr="00CB1D3E" w:rsidRDefault="004D24DF" w:rsidP="004D24DF">
            <w:pPr>
              <w:jc w:val="center"/>
              <w:rPr>
                <w:b/>
              </w:rPr>
            </w:pPr>
            <w:r w:rsidRPr="00CB1D3E">
              <w:rPr>
                <w:b/>
              </w:rPr>
              <w:t xml:space="preserve">№ </w:t>
            </w:r>
            <w:proofErr w:type="spellStart"/>
            <w:proofErr w:type="gramStart"/>
            <w:r w:rsidRPr="00CB1D3E">
              <w:rPr>
                <w:b/>
              </w:rPr>
              <w:t>п</w:t>
            </w:r>
            <w:proofErr w:type="spellEnd"/>
            <w:proofErr w:type="gramEnd"/>
            <w:r w:rsidRPr="00CB1D3E">
              <w:rPr>
                <w:b/>
              </w:rPr>
              <w:t>/</w:t>
            </w:r>
            <w:proofErr w:type="spellStart"/>
            <w:r w:rsidRPr="00CB1D3E">
              <w:rPr>
                <w:b/>
              </w:rPr>
              <w:t>п</w:t>
            </w:r>
            <w:proofErr w:type="spellEnd"/>
          </w:p>
        </w:tc>
        <w:tc>
          <w:tcPr>
            <w:tcW w:w="2700" w:type="dxa"/>
          </w:tcPr>
          <w:p w:rsidR="004D24DF" w:rsidRPr="00CB1D3E" w:rsidRDefault="004D24DF" w:rsidP="004D24DF">
            <w:pPr>
              <w:jc w:val="center"/>
              <w:rPr>
                <w:b/>
              </w:rPr>
            </w:pPr>
            <w:r w:rsidRPr="00CB1D3E">
              <w:rPr>
                <w:b/>
              </w:rPr>
              <w:t>№ АЗС</w:t>
            </w:r>
          </w:p>
        </w:tc>
        <w:tc>
          <w:tcPr>
            <w:tcW w:w="6480" w:type="dxa"/>
          </w:tcPr>
          <w:p w:rsidR="004D24DF" w:rsidRPr="00CB1D3E" w:rsidRDefault="004D24DF" w:rsidP="004D24DF">
            <w:pPr>
              <w:jc w:val="center"/>
              <w:rPr>
                <w:b/>
              </w:rPr>
            </w:pPr>
            <w:r w:rsidRPr="00CB1D3E">
              <w:rPr>
                <w:b/>
              </w:rPr>
              <w:t>Место расположения АЗС</w:t>
            </w:r>
          </w:p>
        </w:tc>
      </w:tr>
      <w:tr w:rsidR="004D24DF" w:rsidRPr="00CB1D3E">
        <w:tc>
          <w:tcPr>
            <w:tcW w:w="1008" w:type="dxa"/>
          </w:tcPr>
          <w:p w:rsidR="004D24DF" w:rsidRPr="00CB1D3E" w:rsidRDefault="004D24DF" w:rsidP="004D24DF">
            <w:pPr>
              <w:jc w:val="center"/>
              <w:rPr>
                <w:b/>
              </w:rPr>
            </w:pPr>
          </w:p>
        </w:tc>
        <w:tc>
          <w:tcPr>
            <w:tcW w:w="2700" w:type="dxa"/>
          </w:tcPr>
          <w:p w:rsidR="004D24DF" w:rsidRPr="00CB1D3E" w:rsidRDefault="004D24DF" w:rsidP="004D24DF">
            <w:pPr>
              <w:jc w:val="center"/>
              <w:rPr>
                <w:b/>
              </w:rPr>
            </w:pPr>
          </w:p>
        </w:tc>
        <w:tc>
          <w:tcPr>
            <w:tcW w:w="6480" w:type="dxa"/>
          </w:tcPr>
          <w:p w:rsidR="004D24DF" w:rsidRPr="00CB1D3E" w:rsidRDefault="004D24DF" w:rsidP="004D24DF">
            <w:pPr>
              <w:jc w:val="center"/>
              <w:rPr>
                <w:b/>
              </w:rPr>
            </w:pPr>
          </w:p>
        </w:tc>
      </w:tr>
    </w:tbl>
    <w:p w:rsidR="004D24DF" w:rsidRDefault="004D24DF" w:rsidP="004D24DF">
      <w:pPr>
        <w:jc w:val="center"/>
        <w:rPr>
          <w:b/>
        </w:rPr>
      </w:pPr>
    </w:p>
    <w:p w:rsidR="004D24DF" w:rsidRDefault="004D24DF" w:rsidP="004D24DF">
      <w:pPr>
        <w:jc w:val="center"/>
        <w:rPr>
          <w:b/>
        </w:rPr>
      </w:pPr>
    </w:p>
    <w:p w:rsidR="004D24DF" w:rsidRDefault="004D24DF" w:rsidP="004D24DF">
      <w:pPr>
        <w:jc w:val="center"/>
        <w:rPr>
          <w:b/>
        </w:rPr>
      </w:pPr>
    </w:p>
    <w:p w:rsidR="004D24DF" w:rsidRDefault="004D24DF" w:rsidP="004D24DF">
      <w:pPr>
        <w:jc w:val="center"/>
        <w:rPr>
          <w:b/>
        </w:rPr>
      </w:pPr>
    </w:p>
    <w:p w:rsidR="004D24DF" w:rsidRDefault="004D24DF" w:rsidP="004D24DF">
      <w:pPr>
        <w:jc w:val="center"/>
        <w:rPr>
          <w:b/>
        </w:rPr>
      </w:pPr>
    </w:p>
    <w:p w:rsidR="004D24DF" w:rsidRDefault="004D24DF" w:rsidP="004D24DF">
      <w:pPr>
        <w:jc w:val="center"/>
        <w:rPr>
          <w:b/>
        </w:rPr>
      </w:pPr>
    </w:p>
    <w:p w:rsidR="004D24DF" w:rsidRDefault="004D24DF" w:rsidP="004D24DF">
      <w:pPr>
        <w:jc w:val="center"/>
        <w:rPr>
          <w:b/>
        </w:rPr>
      </w:pPr>
    </w:p>
    <w:p w:rsidR="004D24DF" w:rsidRDefault="004D24DF" w:rsidP="004D24DF">
      <w:pPr>
        <w:jc w:val="center"/>
        <w:rPr>
          <w:b/>
        </w:rPr>
      </w:pPr>
    </w:p>
    <w:p w:rsidR="004D24DF" w:rsidRDefault="004D24DF" w:rsidP="004D24DF">
      <w:pPr>
        <w:jc w:val="center"/>
        <w:rPr>
          <w:b/>
        </w:rPr>
      </w:pPr>
    </w:p>
    <w:p w:rsidR="004D24DF" w:rsidRDefault="004D24DF" w:rsidP="004D24DF">
      <w:pPr>
        <w:jc w:val="center"/>
        <w:rPr>
          <w:b/>
        </w:rPr>
      </w:pPr>
    </w:p>
    <w:p w:rsidR="004D24DF" w:rsidRDefault="004D24DF" w:rsidP="004D24DF">
      <w:pPr>
        <w:jc w:val="center"/>
        <w:rPr>
          <w:b/>
        </w:rPr>
      </w:pPr>
    </w:p>
    <w:p w:rsidR="004D24DF" w:rsidRDefault="004D24DF" w:rsidP="004D24DF">
      <w:pPr>
        <w:jc w:val="center"/>
        <w:rPr>
          <w:b/>
        </w:rPr>
      </w:pPr>
    </w:p>
    <w:p w:rsidR="004D24DF" w:rsidRDefault="004D24DF" w:rsidP="004D24DF">
      <w:pPr>
        <w:jc w:val="center"/>
        <w:rPr>
          <w:b/>
        </w:rPr>
      </w:pPr>
    </w:p>
    <w:p w:rsidR="004D24DF" w:rsidRDefault="004D24DF" w:rsidP="004D24DF">
      <w:pPr>
        <w:jc w:val="center"/>
        <w:rPr>
          <w:b/>
        </w:rPr>
      </w:pPr>
    </w:p>
    <w:p w:rsidR="004D24DF" w:rsidRDefault="004D24DF" w:rsidP="004D24DF">
      <w:pPr>
        <w:jc w:val="center"/>
        <w:rPr>
          <w:b/>
        </w:rPr>
      </w:pPr>
    </w:p>
    <w:p w:rsidR="004D24DF" w:rsidRDefault="004D24DF" w:rsidP="004D24DF">
      <w:pPr>
        <w:jc w:val="center"/>
        <w:rPr>
          <w:b/>
        </w:rPr>
      </w:pPr>
    </w:p>
    <w:p w:rsidR="0080563A" w:rsidRDefault="0080563A" w:rsidP="004D24DF">
      <w:pPr>
        <w:jc w:val="center"/>
        <w:rPr>
          <w:b/>
        </w:rPr>
      </w:pPr>
    </w:p>
    <w:p w:rsidR="0080563A" w:rsidRDefault="0080563A" w:rsidP="004D24DF">
      <w:pPr>
        <w:jc w:val="center"/>
        <w:rPr>
          <w:b/>
        </w:rPr>
      </w:pPr>
    </w:p>
    <w:p w:rsidR="0080563A" w:rsidRDefault="0080563A" w:rsidP="004D24DF">
      <w:pPr>
        <w:jc w:val="center"/>
        <w:rPr>
          <w:b/>
        </w:rPr>
      </w:pPr>
    </w:p>
    <w:p w:rsidR="004D24DF" w:rsidRDefault="004D24DF" w:rsidP="004D24DF">
      <w:pPr>
        <w:jc w:val="center"/>
        <w:rPr>
          <w:b/>
        </w:rPr>
      </w:pPr>
      <w:proofErr w:type="gramStart"/>
      <w:r>
        <w:rPr>
          <w:b/>
          <w:lang w:val="en-US"/>
        </w:rPr>
        <w:t>III</w:t>
      </w:r>
      <w:r>
        <w:rPr>
          <w:b/>
        </w:rPr>
        <w:t xml:space="preserve"> часть.</w:t>
      </w:r>
      <w:proofErr w:type="gramEnd"/>
    </w:p>
    <w:p w:rsidR="004D24DF" w:rsidRDefault="004D24DF" w:rsidP="004D24DF">
      <w:pPr>
        <w:jc w:val="center"/>
        <w:rPr>
          <w:b/>
        </w:rPr>
      </w:pPr>
      <w:r>
        <w:rPr>
          <w:b/>
        </w:rPr>
        <w:t>форма котировочной заявки (заполняется участником размещения заказа)</w:t>
      </w:r>
    </w:p>
    <w:p w:rsidR="004D24DF" w:rsidRDefault="004D24DF" w:rsidP="004D24DF">
      <w:pPr>
        <w:jc w:val="center"/>
        <w:rPr>
          <w:b/>
        </w:rPr>
      </w:pPr>
      <w:r>
        <w:rPr>
          <w:b/>
        </w:rPr>
        <w:t>КОТИРОВОЧНАЯ ЗАЯВКА</w:t>
      </w:r>
    </w:p>
    <w:p w:rsidR="004D24DF" w:rsidRDefault="004D24DF" w:rsidP="004D24DF">
      <w:pPr>
        <w:jc w:val="center"/>
      </w:pPr>
    </w:p>
    <w:p w:rsidR="004D24DF" w:rsidRDefault="004D24DF" w:rsidP="004D24DF">
      <w:r>
        <w:t xml:space="preserve">Дата: «___» _____________ </w:t>
      </w:r>
      <w:smartTag w:uri="urn:schemas-microsoft-com:office:smarttags" w:element="metricconverter">
        <w:smartTagPr>
          <w:attr w:name="ProductID" w:val="2010 г"/>
        </w:smartTagPr>
        <w:r>
          <w:t>2010 г</w:t>
        </w:r>
      </w:smartTag>
      <w:r>
        <w:t>.</w:t>
      </w:r>
    </w:p>
    <w:p w:rsidR="004D24DF" w:rsidRDefault="004D24DF" w:rsidP="004D24DF"/>
    <w:p w:rsidR="004D24DF" w:rsidRDefault="004D24DF" w:rsidP="004D24DF">
      <w:pPr>
        <w:ind w:left="6120"/>
        <w:rPr>
          <w:b/>
          <w:color w:val="000000"/>
        </w:rPr>
      </w:pPr>
      <w:r>
        <w:rPr>
          <w:b/>
        </w:rPr>
        <w:t>В</w:t>
      </w:r>
      <w:r w:rsidRPr="00180825">
        <w:rPr>
          <w:b/>
        </w:rPr>
        <w:t xml:space="preserve"> орган, уполномоченный </w:t>
      </w:r>
      <w:r w:rsidRPr="00180825">
        <w:rPr>
          <w:b/>
          <w:color w:val="000000"/>
        </w:rPr>
        <w:t>на осуществление функций по</w:t>
      </w:r>
      <w:r>
        <w:rPr>
          <w:b/>
          <w:color w:val="000000"/>
        </w:rPr>
        <w:t xml:space="preserve"> </w:t>
      </w:r>
      <w:r w:rsidRPr="00180825">
        <w:rPr>
          <w:b/>
          <w:color w:val="000000"/>
        </w:rPr>
        <w:t>размещению заказов для муниципальных</w:t>
      </w:r>
      <w:r w:rsidR="00B22AEF">
        <w:rPr>
          <w:b/>
          <w:color w:val="000000"/>
        </w:rPr>
        <w:t xml:space="preserve"> заказчиков</w:t>
      </w:r>
    </w:p>
    <w:p w:rsidR="00B22AEF" w:rsidRPr="00180825" w:rsidRDefault="00B22AEF" w:rsidP="004D24DF">
      <w:pPr>
        <w:ind w:left="6120"/>
        <w:rPr>
          <w:b/>
          <w:color w:val="000000"/>
        </w:rPr>
      </w:pPr>
      <w:r>
        <w:rPr>
          <w:b/>
        </w:rPr>
        <w:t>МО «Город Саратов»</w:t>
      </w:r>
    </w:p>
    <w:p w:rsidR="004D24DF" w:rsidRDefault="004D24DF" w:rsidP="004D24DF">
      <w:pPr>
        <w:jc w:val="both"/>
      </w:pPr>
    </w:p>
    <w:p w:rsidR="004D24DF" w:rsidRDefault="004D24DF" w:rsidP="004D24DF">
      <w:pPr>
        <w:jc w:val="center"/>
      </w:pPr>
      <w:r>
        <w:t>Уважаемые господа!</w:t>
      </w:r>
    </w:p>
    <w:p w:rsidR="004D24DF" w:rsidRDefault="004D24DF" w:rsidP="004D24DF">
      <w:pPr>
        <w:ind w:firstLine="708"/>
        <w:jc w:val="both"/>
      </w:pPr>
      <w:r>
        <w:t xml:space="preserve">Изучив извещение </w:t>
      </w:r>
      <w:r w:rsidR="00D020BC">
        <w:t xml:space="preserve">о </w:t>
      </w:r>
      <w:r w:rsidR="0021297D">
        <w:t xml:space="preserve">проведении </w:t>
      </w:r>
      <w:r w:rsidR="00D020BC">
        <w:t>запрос</w:t>
      </w:r>
      <w:r w:rsidR="0021297D">
        <w:t>а</w:t>
      </w:r>
      <w:r w:rsidR="00D020BC">
        <w:t xml:space="preserve"> котировок № </w:t>
      </w:r>
      <w:r w:rsidR="00765C86">
        <w:t>1823</w:t>
      </w:r>
      <w:r>
        <w:t>, в том числе проект муниципального контракта, мы, нижеподписавшиеся, предлагаем осуществить поставку _____________________________________</w:t>
      </w:r>
    </w:p>
    <w:p w:rsidR="004D24DF" w:rsidRDefault="004D24DF" w:rsidP="004D24DF">
      <w:pPr>
        <w:ind w:left="5670"/>
        <w:jc w:val="center"/>
        <w:rPr>
          <w:sz w:val="18"/>
          <w:szCs w:val="18"/>
        </w:rPr>
      </w:pPr>
      <w:r>
        <w:t>(</w:t>
      </w:r>
      <w:r>
        <w:rPr>
          <w:sz w:val="18"/>
          <w:szCs w:val="18"/>
        </w:rPr>
        <w:t>наименование товара, работ, услуг)</w:t>
      </w:r>
    </w:p>
    <w:p w:rsidR="004D24DF" w:rsidRDefault="004D24DF" w:rsidP="004D24DF">
      <w:pPr>
        <w:jc w:val="both"/>
      </w:pPr>
      <w:r>
        <w:t>для _________________________________________________________________________________</w:t>
      </w:r>
    </w:p>
    <w:p w:rsidR="004D24DF" w:rsidRDefault="004D24DF" w:rsidP="004D24DF">
      <w:pPr>
        <w:jc w:val="center"/>
        <w:rPr>
          <w:sz w:val="18"/>
          <w:szCs w:val="18"/>
        </w:rPr>
      </w:pPr>
      <w:r>
        <w:rPr>
          <w:sz w:val="18"/>
          <w:szCs w:val="18"/>
        </w:rPr>
        <w:t>(наименование заказчика)</w:t>
      </w:r>
    </w:p>
    <w:p w:rsidR="004D24DF" w:rsidRDefault="004D24DF" w:rsidP="004D24DF">
      <w:pPr>
        <w:pStyle w:val="a3"/>
        <w:ind w:firstLine="708"/>
      </w:pPr>
      <w:r>
        <w:t>Мы ___________________________________________________________________________,</w:t>
      </w:r>
    </w:p>
    <w:p w:rsidR="004D24DF" w:rsidRDefault="004D24DF" w:rsidP="004D24DF">
      <w:pPr>
        <w:pStyle w:val="3"/>
        <w:ind w:firstLine="709"/>
        <w:jc w:val="center"/>
      </w:pPr>
      <w:r>
        <w:t>(наименование участника размещения заказа)</w:t>
      </w:r>
    </w:p>
    <w:p w:rsidR="004D24DF" w:rsidRDefault="004D24DF" w:rsidP="004D24DF">
      <w:pPr>
        <w:pStyle w:val="a7"/>
        <w:ind w:left="0"/>
        <w:jc w:val="both"/>
        <w:rPr>
          <w:sz w:val="24"/>
          <w:szCs w:val="24"/>
        </w:rPr>
      </w:pPr>
      <w:r>
        <w:rPr>
          <w:sz w:val="24"/>
          <w:szCs w:val="24"/>
        </w:rPr>
        <w:t>в лице, _____________________________________________________________________________,</w:t>
      </w:r>
    </w:p>
    <w:p w:rsidR="004D24DF" w:rsidRDefault="004D24DF" w:rsidP="004D24DF">
      <w:pPr>
        <w:pStyle w:val="a7"/>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4D24DF" w:rsidRDefault="004D24DF" w:rsidP="004D24DF">
      <w:pPr>
        <w:pStyle w:val="a3"/>
      </w:pPr>
    </w:p>
    <w:p w:rsidR="004D24DF" w:rsidRPr="0021297D" w:rsidRDefault="004D24DF" w:rsidP="0021297D">
      <w:pPr>
        <w:pStyle w:val="a3"/>
      </w:pPr>
      <w:r>
        <w:t>в случае победы нашей заявки в запросе котировок, согласны</w:t>
      </w:r>
      <w:r w:rsidRPr="00042B11">
        <w:t xml:space="preserve"> исполнить условия </w:t>
      </w:r>
      <w:r>
        <w:t xml:space="preserve">муниципального </w:t>
      </w:r>
      <w:r w:rsidRPr="00042B11">
        <w:t>контракта, указанные в извещении о проведении запроса котировок</w:t>
      </w:r>
      <w:r>
        <w:t>:</w:t>
      </w: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4D24DF">
        <w:trPr>
          <w:jc w:val="center"/>
        </w:trPr>
        <w:tc>
          <w:tcPr>
            <w:tcW w:w="463"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1.</w:t>
            </w:r>
          </w:p>
        </w:tc>
        <w:tc>
          <w:tcPr>
            <w:tcW w:w="4760"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Наименование (для юридического лица)</w:t>
            </w:r>
          </w:p>
          <w:p w:rsidR="004D24DF" w:rsidRDefault="004D24DF" w:rsidP="004D24DF">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p>
          <w:p w:rsidR="004D24DF" w:rsidRDefault="004D24DF" w:rsidP="004D24DF">
            <w:pPr>
              <w:jc w:val="both"/>
            </w:pPr>
            <w:r>
              <w:t>_________________</w:t>
            </w:r>
          </w:p>
        </w:tc>
      </w:tr>
      <w:tr w:rsidR="004D24DF">
        <w:trPr>
          <w:jc w:val="center"/>
        </w:trPr>
        <w:tc>
          <w:tcPr>
            <w:tcW w:w="463"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2</w:t>
            </w:r>
          </w:p>
        </w:tc>
        <w:tc>
          <w:tcPr>
            <w:tcW w:w="4760"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Место нахождения (для юридического лица)</w:t>
            </w:r>
          </w:p>
          <w:p w:rsidR="004D24DF" w:rsidRDefault="004D24DF" w:rsidP="004D24DF">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_________________</w:t>
            </w:r>
          </w:p>
          <w:p w:rsidR="004D24DF" w:rsidRDefault="004D24DF" w:rsidP="004D24DF">
            <w:pPr>
              <w:jc w:val="both"/>
            </w:pPr>
          </w:p>
          <w:p w:rsidR="004D24DF" w:rsidRDefault="004D24DF" w:rsidP="004D24DF">
            <w:pPr>
              <w:jc w:val="both"/>
            </w:pPr>
            <w:r>
              <w:t>_________________</w:t>
            </w:r>
          </w:p>
          <w:p w:rsidR="004D24DF" w:rsidRDefault="004D24DF" w:rsidP="004D24DF">
            <w:pPr>
              <w:jc w:val="both"/>
            </w:pPr>
            <w:r>
              <w:t>Контактный телефон:</w:t>
            </w:r>
          </w:p>
        </w:tc>
      </w:tr>
      <w:tr w:rsidR="004D24DF">
        <w:trPr>
          <w:jc w:val="center"/>
        </w:trPr>
        <w:tc>
          <w:tcPr>
            <w:tcW w:w="463"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3</w:t>
            </w:r>
          </w:p>
        </w:tc>
        <w:tc>
          <w:tcPr>
            <w:tcW w:w="4760"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Наименование и характеристики поставляемых товаров</w:t>
            </w:r>
          </w:p>
        </w:tc>
        <w:tc>
          <w:tcPr>
            <w:tcW w:w="5655"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 xml:space="preserve">__________________ </w:t>
            </w:r>
          </w:p>
        </w:tc>
      </w:tr>
      <w:tr w:rsidR="004D24DF">
        <w:trPr>
          <w:jc w:val="center"/>
        </w:trPr>
        <w:tc>
          <w:tcPr>
            <w:tcW w:w="463"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4</w:t>
            </w:r>
          </w:p>
        </w:tc>
        <w:tc>
          <w:tcPr>
            <w:tcW w:w="4760"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__________________</w:t>
            </w:r>
          </w:p>
        </w:tc>
      </w:tr>
      <w:tr w:rsidR="004D24DF">
        <w:trPr>
          <w:jc w:val="center"/>
        </w:trPr>
        <w:tc>
          <w:tcPr>
            <w:tcW w:w="463"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5</w:t>
            </w:r>
          </w:p>
        </w:tc>
        <w:tc>
          <w:tcPr>
            <w:tcW w:w="4760"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__________________</w:t>
            </w:r>
          </w:p>
        </w:tc>
      </w:tr>
      <w:tr w:rsidR="004D24DF">
        <w:trPr>
          <w:jc w:val="center"/>
        </w:trPr>
        <w:tc>
          <w:tcPr>
            <w:tcW w:w="463"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6</w:t>
            </w:r>
          </w:p>
        </w:tc>
        <w:tc>
          <w:tcPr>
            <w:tcW w:w="4760"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655" w:type="dxa"/>
            <w:tcBorders>
              <w:top w:val="single" w:sz="4" w:space="0" w:color="auto"/>
              <w:left w:val="single" w:sz="4" w:space="0" w:color="auto"/>
              <w:bottom w:val="single" w:sz="4" w:space="0" w:color="auto"/>
              <w:right w:val="single" w:sz="4" w:space="0" w:color="auto"/>
            </w:tcBorders>
          </w:tcPr>
          <w:p w:rsidR="004D24DF" w:rsidRDefault="004D24DF" w:rsidP="004D24DF">
            <w:pPr>
              <w:jc w:val="both"/>
            </w:pPr>
            <w:r>
              <w:t>___________ рублей (______________</w:t>
            </w:r>
            <w:r w:rsidR="00120317">
              <w:t xml:space="preserve"> </w:t>
            </w:r>
            <w:r>
              <w:t>рублей __ копеек)</w:t>
            </w:r>
          </w:p>
          <w:p w:rsidR="004D24DF" w:rsidRDefault="004D24DF" w:rsidP="004D24DF">
            <w:pPr>
              <w:jc w:val="both"/>
            </w:pPr>
            <w:r>
              <w:t>(цена указывается цифрами и прописью)</w:t>
            </w:r>
          </w:p>
          <w:p w:rsidR="00120317" w:rsidRDefault="00EF4F45" w:rsidP="00120317">
            <w:pPr>
              <w:jc w:val="both"/>
            </w:pPr>
            <w:r>
              <w:t>В цену включены расходы</w:t>
            </w:r>
            <w:r>
              <w:rPr>
                <w:bCs/>
              </w:rPr>
              <w:t xml:space="preserve"> на перевозку, страхование,</w:t>
            </w:r>
            <w:r>
              <w:t xml:space="preserve"> хранение, погрузку, выгрузку, доставку товара,</w:t>
            </w:r>
            <w:r>
              <w:rPr>
                <w:bCs/>
              </w:rPr>
              <w:t xml:space="preserve"> уплату таможенных пошлин, налогов, сборов и других обязательных платежей</w:t>
            </w:r>
            <w:r>
              <w:t>, а также расходы на выдачу талонов на нефтепродукты, обмен талонов, и другие расходы, связанные с исполнением муниципального контракта.</w:t>
            </w:r>
          </w:p>
        </w:tc>
      </w:tr>
    </w:tbl>
    <w:p w:rsidR="004D24DF" w:rsidRDefault="004D24DF" w:rsidP="004D24DF">
      <w:pPr>
        <w:jc w:val="both"/>
      </w:pPr>
    </w:p>
    <w:p w:rsidR="004D24DF" w:rsidRDefault="004D24DF" w:rsidP="004D24DF">
      <w:pPr>
        <w:jc w:val="both"/>
      </w:pPr>
      <w:r>
        <w:t>Подпись, фамилия, имя, отчество, должность</w:t>
      </w:r>
    </w:p>
    <w:p w:rsidR="004D24DF" w:rsidRDefault="004D24DF" w:rsidP="004D24DF">
      <w:pPr>
        <w:jc w:val="both"/>
      </w:pPr>
      <w:r>
        <w:t>Печать участника размещения заказа.</w:t>
      </w:r>
    </w:p>
    <w:p w:rsidR="004D24DF" w:rsidRDefault="004D24DF" w:rsidP="004D24DF">
      <w:pPr>
        <w:jc w:val="both"/>
      </w:pPr>
    </w:p>
    <w:p w:rsidR="004D24DF" w:rsidRDefault="0021297D" w:rsidP="004D24DF">
      <w:pPr>
        <w:ind w:firstLine="708"/>
        <w:jc w:val="both"/>
        <w:rPr>
          <w:b/>
        </w:rPr>
      </w:pPr>
      <w:r>
        <w:rPr>
          <w:b/>
        </w:rPr>
        <w:t>Примечание:</w:t>
      </w:r>
    </w:p>
    <w:p w:rsidR="004D24DF" w:rsidRPr="009825B0" w:rsidRDefault="004D24DF" w:rsidP="004D24DF">
      <w:pPr>
        <w:ind w:firstLine="708"/>
        <w:jc w:val="both"/>
      </w:pPr>
      <w:r w:rsidRPr="009825B0">
        <w:t>1. Участник размещения заказа:</w:t>
      </w:r>
    </w:p>
    <w:p w:rsidR="004D24DF" w:rsidRDefault="004D24DF" w:rsidP="004D24DF">
      <w:pPr>
        <w:jc w:val="both"/>
      </w:pPr>
      <w:r w:rsidRPr="007C4944">
        <w:tab/>
      </w:r>
      <w:r>
        <w:t>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p>
    <w:p w:rsidR="004D24DF" w:rsidRPr="009825B0" w:rsidRDefault="004D24DF" w:rsidP="004D24DF">
      <w:pPr>
        <w:ind w:firstLine="708"/>
        <w:jc w:val="both"/>
      </w:pPr>
      <w:r w:rsidRPr="007C4944">
        <w:t>представляет</w:t>
      </w:r>
      <w:r>
        <w:t xml:space="preserve"> наименование и характеристики поставляемых товаров</w:t>
      </w:r>
      <w:r w:rsidRPr="007C4944">
        <w:t xml:space="preserve"> в соответствии с частью </w:t>
      </w:r>
      <w:r w:rsidRPr="007C4944">
        <w:rPr>
          <w:lang w:val="en-US"/>
        </w:rPr>
        <w:t>I</w:t>
      </w:r>
      <w:r w:rsidRPr="007C4944">
        <w:t xml:space="preserve"> (запрос котировок) извещения </w:t>
      </w:r>
      <w:r>
        <w:t>о проведении запроса котировок.</w:t>
      </w:r>
    </w:p>
    <w:p w:rsidR="004D24DF" w:rsidRDefault="004D24DF" w:rsidP="004D24DF">
      <w:pPr>
        <w:pStyle w:val="31"/>
        <w:tabs>
          <w:tab w:val="clear" w:pos="360"/>
          <w:tab w:val="left" w:pos="708"/>
        </w:tabs>
        <w:ind w:left="0" w:firstLine="0"/>
        <w:rPr>
          <w:szCs w:val="24"/>
        </w:rPr>
      </w:pPr>
      <w:r>
        <w:rPr>
          <w:b/>
          <w:szCs w:val="24"/>
        </w:rPr>
        <w:tab/>
      </w:r>
      <w:r w:rsidRPr="009825B0">
        <w:rPr>
          <w:szCs w:val="24"/>
        </w:rPr>
        <w:t>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w:t>
      </w:r>
      <w:r>
        <w:rPr>
          <w:szCs w:val="24"/>
        </w:rPr>
        <w:t xml:space="preserve"> лица, в том числе на прошивке.</w:t>
      </w:r>
    </w:p>
    <w:p w:rsidR="004D24DF" w:rsidRDefault="004D24DF" w:rsidP="004D24DF">
      <w:pPr>
        <w:pStyle w:val="31"/>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Pr>
          <w:szCs w:val="24"/>
        </w:rPr>
        <w:t>.</w:t>
      </w:r>
    </w:p>
    <w:p w:rsidR="004D24DF" w:rsidRPr="009825B0" w:rsidRDefault="004D24DF" w:rsidP="004D24DF">
      <w:pPr>
        <w:pStyle w:val="31"/>
        <w:tabs>
          <w:tab w:val="clear" w:pos="360"/>
          <w:tab w:val="left" w:pos="708"/>
        </w:tabs>
        <w:ind w:left="0" w:firstLine="0"/>
        <w:rPr>
          <w:szCs w:val="24"/>
        </w:rPr>
      </w:pPr>
      <w:r>
        <w:rPr>
          <w:szCs w:val="24"/>
        </w:rPr>
        <w:tab/>
      </w:r>
      <w:r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2C63A2" w:rsidRDefault="004D24DF" w:rsidP="00997D62">
      <w:pPr>
        <w:pStyle w:val="2-11"/>
      </w:pPr>
      <w:bookmarkStart w:id="0" w:name="_Ref11475563"/>
      <w:r w:rsidRPr="009825B0">
        <w:tab/>
        <w:t xml:space="preserve">3. Если в котировочной заявке </w:t>
      </w:r>
      <w:bookmarkEnd w:id="0"/>
      <w:r w:rsidRPr="009825B0">
        <w:t>имеются расхождения между обозначением сумм прописью и цифрами, то принимается к рассмотр</w:t>
      </w:r>
      <w:r>
        <w:t>ению сумма, указанная прописью.</w:t>
      </w:r>
    </w:p>
    <w:sectPr w:rsidR="002C63A2" w:rsidSect="004D24DF">
      <w:footerReference w:type="default" r:id="rId8"/>
      <w:pgSz w:w="11906" w:h="16838"/>
      <w:pgMar w:top="45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9DB" w:rsidRDefault="005639DB">
      <w:r>
        <w:separator/>
      </w:r>
    </w:p>
  </w:endnote>
  <w:endnote w:type="continuationSeparator" w:id="1">
    <w:p w:rsidR="005639DB" w:rsidRDefault="00563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DB" w:rsidRDefault="00BD2232">
    <w:pPr>
      <w:pStyle w:val="a8"/>
      <w:jc w:val="center"/>
    </w:pPr>
    <w:fldSimple w:instr=" PAGE   \* MERGEFORMAT ">
      <w:r w:rsidR="00765C86">
        <w:rPr>
          <w:noProof/>
        </w:rPr>
        <w:t>10</w:t>
      </w:r>
    </w:fldSimple>
  </w:p>
  <w:p w:rsidR="005639DB" w:rsidRDefault="005639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9DB" w:rsidRDefault="005639DB">
      <w:r>
        <w:separator/>
      </w:r>
    </w:p>
  </w:footnote>
  <w:footnote w:type="continuationSeparator" w:id="1">
    <w:p w:rsidR="005639DB" w:rsidRDefault="00563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90D81"/>
    <w:multiLevelType w:val="singleLevel"/>
    <w:tmpl w:val="DDE2A536"/>
    <w:lvl w:ilvl="0">
      <w:start w:val="3"/>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4D24DF"/>
    <w:rsid w:val="000071CB"/>
    <w:rsid w:val="000C6273"/>
    <w:rsid w:val="00120317"/>
    <w:rsid w:val="00170872"/>
    <w:rsid w:val="001C1A30"/>
    <w:rsid w:val="001E7B22"/>
    <w:rsid w:val="0021297D"/>
    <w:rsid w:val="00244E2D"/>
    <w:rsid w:val="00247CBD"/>
    <w:rsid w:val="002B3144"/>
    <w:rsid w:val="002C63A2"/>
    <w:rsid w:val="002E1344"/>
    <w:rsid w:val="00353099"/>
    <w:rsid w:val="00427961"/>
    <w:rsid w:val="00454225"/>
    <w:rsid w:val="004651C4"/>
    <w:rsid w:val="004C77BA"/>
    <w:rsid w:val="004D24DF"/>
    <w:rsid w:val="004E731E"/>
    <w:rsid w:val="004F0DD7"/>
    <w:rsid w:val="005639DB"/>
    <w:rsid w:val="005C1248"/>
    <w:rsid w:val="005D015E"/>
    <w:rsid w:val="006A277C"/>
    <w:rsid w:val="006A702A"/>
    <w:rsid w:val="006F6C3B"/>
    <w:rsid w:val="00765C86"/>
    <w:rsid w:val="007C796B"/>
    <w:rsid w:val="0080563A"/>
    <w:rsid w:val="00833087"/>
    <w:rsid w:val="0084086C"/>
    <w:rsid w:val="00844A56"/>
    <w:rsid w:val="008B37A7"/>
    <w:rsid w:val="008C5D74"/>
    <w:rsid w:val="009464D6"/>
    <w:rsid w:val="00950927"/>
    <w:rsid w:val="009942FF"/>
    <w:rsid w:val="00997D62"/>
    <w:rsid w:val="009B37F1"/>
    <w:rsid w:val="009D1D51"/>
    <w:rsid w:val="00A176BB"/>
    <w:rsid w:val="00AA4453"/>
    <w:rsid w:val="00AD4330"/>
    <w:rsid w:val="00AF727D"/>
    <w:rsid w:val="00B1794D"/>
    <w:rsid w:val="00B22AEF"/>
    <w:rsid w:val="00B45163"/>
    <w:rsid w:val="00B6573D"/>
    <w:rsid w:val="00BD2232"/>
    <w:rsid w:val="00C04383"/>
    <w:rsid w:val="00D020BC"/>
    <w:rsid w:val="00D87AAC"/>
    <w:rsid w:val="00E55ABA"/>
    <w:rsid w:val="00E830C2"/>
    <w:rsid w:val="00E9190D"/>
    <w:rsid w:val="00E92329"/>
    <w:rsid w:val="00EC0CB6"/>
    <w:rsid w:val="00ED5463"/>
    <w:rsid w:val="00EF4F45"/>
    <w:rsid w:val="00FD7F6A"/>
    <w:rsid w:val="00FE1AD6"/>
    <w:rsid w:val="00FE4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4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24DF"/>
    <w:pPr>
      <w:jc w:val="both"/>
    </w:pPr>
  </w:style>
  <w:style w:type="paragraph" w:styleId="a5">
    <w:name w:val="Title"/>
    <w:basedOn w:val="a"/>
    <w:link w:val="a6"/>
    <w:qFormat/>
    <w:rsid w:val="004D24DF"/>
    <w:pPr>
      <w:jc w:val="center"/>
    </w:pPr>
    <w:rPr>
      <w:b/>
      <w:sz w:val="28"/>
      <w:szCs w:val="20"/>
    </w:rPr>
  </w:style>
  <w:style w:type="paragraph" w:styleId="a7">
    <w:name w:val="Body Text Indent"/>
    <w:basedOn w:val="a"/>
    <w:rsid w:val="004D24DF"/>
    <w:pPr>
      <w:spacing w:after="120"/>
      <w:ind w:left="283"/>
    </w:pPr>
    <w:rPr>
      <w:sz w:val="20"/>
      <w:szCs w:val="20"/>
    </w:rPr>
  </w:style>
  <w:style w:type="paragraph" w:styleId="2">
    <w:name w:val="Body Text 2"/>
    <w:basedOn w:val="a"/>
    <w:rsid w:val="004D24DF"/>
    <w:rPr>
      <w:b/>
      <w:bCs/>
      <w:sz w:val="28"/>
    </w:rPr>
  </w:style>
  <w:style w:type="paragraph" w:styleId="a8">
    <w:name w:val="footer"/>
    <w:basedOn w:val="a"/>
    <w:link w:val="a9"/>
    <w:rsid w:val="004D24DF"/>
    <w:pPr>
      <w:tabs>
        <w:tab w:val="center" w:pos="4677"/>
        <w:tab w:val="right" w:pos="9355"/>
      </w:tabs>
    </w:pPr>
  </w:style>
  <w:style w:type="paragraph" w:styleId="3">
    <w:name w:val="Body Text 3"/>
    <w:basedOn w:val="a"/>
    <w:rsid w:val="004D24DF"/>
    <w:pPr>
      <w:spacing w:after="120"/>
    </w:pPr>
    <w:rPr>
      <w:sz w:val="16"/>
      <w:szCs w:val="16"/>
    </w:rPr>
  </w:style>
  <w:style w:type="paragraph" w:styleId="20">
    <w:name w:val="Body Text Indent 2"/>
    <w:basedOn w:val="a"/>
    <w:rsid w:val="004D24DF"/>
    <w:pPr>
      <w:spacing w:after="120" w:line="480" w:lineRule="auto"/>
      <w:ind w:left="283"/>
    </w:pPr>
  </w:style>
  <w:style w:type="paragraph" w:styleId="30">
    <w:name w:val="Body Text Indent 3"/>
    <w:basedOn w:val="a"/>
    <w:rsid w:val="004D24DF"/>
    <w:pPr>
      <w:spacing w:after="120"/>
      <w:ind w:left="283"/>
    </w:pPr>
    <w:rPr>
      <w:sz w:val="16"/>
      <w:szCs w:val="16"/>
    </w:rPr>
  </w:style>
  <w:style w:type="character" w:customStyle="1" w:styleId="grame">
    <w:name w:val="grame"/>
    <w:basedOn w:val="a0"/>
    <w:rsid w:val="004D24DF"/>
  </w:style>
  <w:style w:type="paragraph" w:customStyle="1" w:styleId="2-11">
    <w:name w:val="содержание2-11"/>
    <w:basedOn w:val="a"/>
    <w:rsid w:val="004D24DF"/>
    <w:pPr>
      <w:spacing w:after="60"/>
      <w:jc w:val="both"/>
    </w:pPr>
  </w:style>
  <w:style w:type="paragraph" w:customStyle="1" w:styleId="31">
    <w:name w:val="Стиль3"/>
    <w:basedOn w:val="20"/>
    <w:rsid w:val="004D24DF"/>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4D24DF"/>
    <w:pPr>
      <w:widowControl w:val="0"/>
      <w:autoSpaceDE w:val="0"/>
      <w:autoSpaceDN w:val="0"/>
      <w:adjustRightInd w:val="0"/>
      <w:ind w:firstLine="720"/>
    </w:pPr>
    <w:rPr>
      <w:rFonts w:ascii="Arial" w:hAnsi="Arial" w:cs="Arial"/>
    </w:rPr>
  </w:style>
  <w:style w:type="paragraph" w:customStyle="1" w:styleId="ConsPlusNonformat">
    <w:name w:val="ConsPlusNonformat"/>
    <w:rsid w:val="004D24DF"/>
    <w:pPr>
      <w:widowControl w:val="0"/>
      <w:autoSpaceDE w:val="0"/>
      <w:autoSpaceDN w:val="0"/>
      <w:adjustRightInd w:val="0"/>
    </w:pPr>
    <w:rPr>
      <w:rFonts w:ascii="Courier New" w:hAnsi="Courier New" w:cs="Courier New"/>
    </w:rPr>
  </w:style>
  <w:style w:type="character" w:customStyle="1" w:styleId="a6">
    <w:name w:val="Название Знак"/>
    <w:basedOn w:val="a0"/>
    <w:link w:val="a5"/>
    <w:rsid w:val="004D24DF"/>
    <w:rPr>
      <w:b/>
      <w:sz w:val="28"/>
      <w:lang w:val="ru-RU" w:eastAsia="ru-RU" w:bidi="ar-SA"/>
    </w:rPr>
  </w:style>
  <w:style w:type="character" w:customStyle="1" w:styleId="a9">
    <w:name w:val="Нижний колонтитул Знак"/>
    <w:basedOn w:val="a0"/>
    <w:link w:val="a8"/>
    <w:rsid w:val="004D24DF"/>
    <w:rPr>
      <w:sz w:val="24"/>
      <w:szCs w:val="24"/>
      <w:lang w:val="ru-RU" w:eastAsia="ru-RU" w:bidi="ar-SA"/>
    </w:rPr>
  </w:style>
  <w:style w:type="paragraph" w:customStyle="1" w:styleId="ConsPlusTitle">
    <w:name w:val="ConsPlusTitle"/>
    <w:rsid w:val="004D24DF"/>
    <w:pPr>
      <w:widowControl w:val="0"/>
      <w:autoSpaceDE w:val="0"/>
      <w:autoSpaceDN w:val="0"/>
      <w:adjustRightInd w:val="0"/>
    </w:pPr>
    <w:rPr>
      <w:rFonts w:ascii="Arial" w:hAnsi="Arial" w:cs="Arial"/>
      <w:b/>
      <w:bCs/>
    </w:rPr>
  </w:style>
  <w:style w:type="character" w:customStyle="1" w:styleId="a4">
    <w:name w:val="Основной текст Знак"/>
    <w:basedOn w:val="a0"/>
    <w:link w:val="a3"/>
    <w:locked/>
    <w:rsid w:val="004D24DF"/>
    <w:rPr>
      <w:sz w:val="24"/>
      <w:szCs w:val="24"/>
      <w:lang w:val="ru-RU" w:eastAsia="ru-RU" w:bidi="ar-SA"/>
    </w:rPr>
  </w:style>
  <w:style w:type="paragraph" w:styleId="aa">
    <w:name w:val="Balloon Text"/>
    <w:basedOn w:val="a"/>
    <w:semiHidden/>
    <w:rsid w:val="00844A56"/>
    <w:rPr>
      <w:rFonts w:ascii="Tahoma" w:hAnsi="Tahoma" w:cs="Tahoma"/>
      <w:sz w:val="16"/>
      <w:szCs w:val="16"/>
    </w:rPr>
  </w:style>
  <w:style w:type="character" w:styleId="ab">
    <w:name w:val="Hyperlink"/>
    <w:basedOn w:val="a0"/>
    <w:rsid w:val="00E919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b.ki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3905</Words>
  <Characters>22264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26117</CharactersWithSpaces>
  <SharedDoc>false</SharedDoc>
  <HLinks>
    <vt:vector size="6" baseType="variant">
      <vt:variant>
        <vt:i4>7929883</vt:i4>
      </vt:variant>
      <vt:variant>
        <vt:i4>0</vt:i4>
      </vt:variant>
      <vt:variant>
        <vt:i4>0</vt:i4>
      </vt:variant>
      <vt:variant>
        <vt:i4>5</vt:i4>
      </vt:variant>
      <vt:variant>
        <vt:lpwstr>mailto:cb.kir@mail.ru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Hodjayan</cp:lastModifiedBy>
  <cp:revision>5</cp:revision>
  <cp:lastPrinted>2010-09-23T07:08:00Z</cp:lastPrinted>
  <dcterms:created xsi:type="dcterms:W3CDTF">2010-09-28T14:53:00Z</dcterms:created>
  <dcterms:modified xsi:type="dcterms:W3CDTF">2010-09-29T11:44:00Z</dcterms:modified>
</cp:coreProperties>
</file>