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EF1" w:rsidRPr="00F501EE" w:rsidRDefault="006F10B7" w:rsidP="006F10B7">
      <w:pPr>
        <w:pStyle w:val="a7"/>
        <w:ind w:left="5672"/>
        <w:jc w:val="both"/>
        <w:rPr>
          <w:sz w:val="24"/>
          <w:szCs w:val="24"/>
          <w:lang w:val="ru-RU"/>
        </w:rPr>
      </w:pPr>
      <w:r w:rsidRPr="00F501EE">
        <w:rPr>
          <w:sz w:val="24"/>
          <w:szCs w:val="24"/>
          <w:lang w:val="ru-RU"/>
        </w:rPr>
        <w:t>«УТВЕРЖДАЮ»</w:t>
      </w:r>
      <w:r w:rsidR="00B66EF1" w:rsidRPr="00F501EE">
        <w:rPr>
          <w:sz w:val="24"/>
          <w:szCs w:val="24"/>
          <w:lang w:val="ru-RU"/>
        </w:rPr>
        <w:t>:</w:t>
      </w:r>
    </w:p>
    <w:p w:rsidR="00165384" w:rsidRPr="00F501EE" w:rsidRDefault="00165384" w:rsidP="006F10B7">
      <w:pPr>
        <w:pStyle w:val="a7"/>
        <w:ind w:left="5672"/>
        <w:jc w:val="both"/>
        <w:rPr>
          <w:sz w:val="24"/>
          <w:szCs w:val="24"/>
          <w:lang w:val="ru-RU"/>
        </w:rPr>
      </w:pPr>
      <w:r w:rsidRPr="00F501EE">
        <w:rPr>
          <w:sz w:val="24"/>
          <w:szCs w:val="24"/>
          <w:lang w:val="ru-RU"/>
        </w:rPr>
        <w:t>Директор МОУ ДОД</w:t>
      </w:r>
    </w:p>
    <w:p w:rsidR="00165384" w:rsidRPr="00F501EE" w:rsidRDefault="00165384" w:rsidP="006F10B7">
      <w:pPr>
        <w:pStyle w:val="a7"/>
        <w:ind w:left="5672"/>
        <w:jc w:val="both"/>
        <w:rPr>
          <w:sz w:val="24"/>
          <w:szCs w:val="24"/>
          <w:lang w:val="ru-RU"/>
        </w:rPr>
      </w:pPr>
      <w:r w:rsidRPr="00F501EE">
        <w:rPr>
          <w:sz w:val="24"/>
          <w:szCs w:val="24"/>
          <w:lang w:val="ru-RU"/>
        </w:rPr>
        <w:t>«Дом детского творчества»</w:t>
      </w:r>
    </w:p>
    <w:p w:rsidR="00165384" w:rsidRPr="00F501EE" w:rsidRDefault="00165384" w:rsidP="006F10B7">
      <w:pPr>
        <w:pStyle w:val="a7"/>
        <w:ind w:left="5672"/>
        <w:jc w:val="both"/>
        <w:rPr>
          <w:sz w:val="24"/>
          <w:szCs w:val="24"/>
          <w:lang w:val="ru-RU"/>
        </w:rPr>
      </w:pPr>
    </w:p>
    <w:p w:rsidR="00B66EF1" w:rsidRPr="00F501EE" w:rsidRDefault="0047546C" w:rsidP="006F10B7">
      <w:pPr>
        <w:pStyle w:val="a7"/>
        <w:ind w:left="5672"/>
        <w:jc w:val="both"/>
        <w:rPr>
          <w:sz w:val="24"/>
          <w:szCs w:val="24"/>
          <w:lang w:val="ru-RU"/>
        </w:rPr>
      </w:pPr>
      <w:r w:rsidRPr="00F501EE">
        <w:rPr>
          <w:sz w:val="24"/>
          <w:szCs w:val="24"/>
          <w:lang w:val="ru-RU"/>
        </w:rPr>
        <w:t>__________</w:t>
      </w:r>
      <w:r w:rsidR="00165384" w:rsidRPr="00F501EE">
        <w:rPr>
          <w:sz w:val="24"/>
          <w:szCs w:val="24"/>
          <w:lang w:val="ru-RU"/>
        </w:rPr>
        <w:t xml:space="preserve">А. </w:t>
      </w:r>
      <w:proofErr w:type="spellStart"/>
      <w:r w:rsidR="00165384" w:rsidRPr="00F501EE">
        <w:rPr>
          <w:sz w:val="24"/>
          <w:szCs w:val="24"/>
          <w:lang w:val="ru-RU"/>
        </w:rPr>
        <w:t>В.Скиданова</w:t>
      </w:r>
      <w:proofErr w:type="spellEnd"/>
    </w:p>
    <w:p w:rsidR="0047546C" w:rsidRPr="00F501EE" w:rsidRDefault="0047546C" w:rsidP="006F10B7">
      <w:pPr>
        <w:pStyle w:val="a7"/>
        <w:ind w:left="5672"/>
        <w:jc w:val="left"/>
        <w:rPr>
          <w:b w:val="0"/>
          <w:sz w:val="24"/>
          <w:szCs w:val="24"/>
          <w:lang w:val="ru-RU"/>
        </w:rPr>
      </w:pPr>
    </w:p>
    <w:p w:rsidR="00700192" w:rsidRPr="00F501EE" w:rsidRDefault="00B66EF1" w:rsidP="006F10B7">
      <w:pPr>
        <w:pStyle w:val="a7"/>
        <w:ind w:left="5672"/>
        <w:jc w:val="left"/>
        <w:rPr>
          <w:b w:val="0"/>
          <w:sz w:val="24"/>
          <w:szCs w:val="24"/>
          <w:lang w:val="ru-RU"/>
        </w:rPr>
      </w:pPr>
      <w:r w:rsidRPr="00F501EE">
        <w:rPr>
          <w:b w:val="0"/>
          <w:sz w:val="24"/>
          <w:szCs w:val="24"/>
          <w:lang w:val="ru-RU"/>
        </w:rPr>
        <w:t>«____»_______________20</w:t>
      </w:r>
      <w:r w:rsidR="00C74ADC" w:rsidRPr="00F501EE">
        <w:rPr>
          <w:b w:val="0"/>
          <w:sz w:val="24"/>
          <w:szCs w:val="24"/>
          <w:lang w:val="ru-RU"/>
        </w:rPr>
        <w:t>10</w:t>
      </w:r>
      <w:r w:rsidRPr="00F501EE">
        <w:rPr>
          <w:b w:val="0"/>
          <w:sz w:val="24"/>
          <w:szCs w:val="24"/>
          <w:lang w:val="ru-RU"/>
        </w:rPr>
        <w:t xml:space="preserve"> г</w:t>
      </w:r>
      <w:r w:rsidR="00122671" w:rsidRPr="00F501EE">
        <w:rPr>
          <w:b w:val="0"/>
          <w:sz w:val="24"/>
          <w:szCs w:val="24"/>
          <w:lang w:val="ru-RU"/>
        </w:rPr>
        <w:t>.</w:t>
      </w:r>
    </w:p>
    <w:p w:rsidR="00B66EF1" w:rsidRPr="00B66EF1" w:rsidRDefault="00B66EF1" w:rsidP="00B66EF1">
      <w:pPr>
        <w:pStyle w:val="a7"/>
        <w:jc w:val="right"/>
        <w:rPr>
          <w:lang w:val="ru-RU"/>
        </w:rPr>
      </w:pPr>
    </w:p>
    <w:p w:rsidR="00EB2D20" w:rsidRDefault="00EB2D20" w:rsidP="00771E09">
      <w:pPr>
        <w:pStyle w:val="a7"/>
        <w:outlineLvl w:val="0"/>
        <w:rPr>
          <w:lang w:val="ru-RU"/>
        </w:rPr>
      </w:pPr>
      <w:r w:rsidRPr="00B66EF1">
        <w:rPr>
          <w:lang w:val="ru-RU"/>
        </w:rPr>
        <w:t>ИЗВЕЩЕНИЕ О ПРОВЕДЕНИИ ЗАПРОСА КОТИРОВОК</w:t>
      </w:r>
    </w:p>
    <w:p w:rsidR="00D33D53" w:rsidRDefault="00D33D53" w:rsidP="00EB2D20">
      <w:pPr>
        <w:pStyle w:val="a7"/>
        <w:rPr>
          <w:lang w:val="ru-RU"/>
        </w:rPr>
      </w:pPr>
      <w:r>
        <w:rPr>
          <w:lang w:val="ru-RU"/>
        </w:rPr>
        <w:t>№</w:t>
      </w:r>
      <w:r w:rsidR="00CC580E">
        <w:rPr>
          <w:lang w:val="ru-RU"/>
        </w:rPr>
        <w:t xml:space="preserve"> 2327</w:t>
      </w:r>
    </w:p>
    <w:p w:rsidR="00F25010" w:rsidRPr="00F501EE" w:rsidRDefault="00F25010" w:rsidP="00EB2D20">
      <w:pPr>
        <w:pStyle w:val="a7"/>
        <w:rPr>
          <w:sz w:val="24"/>
          <w:szCs w:val="24"/>
          <w:lang w:val="ru-RU"/>
        </w:rPr>
      </w:pPr>
      <w:r w:rsidRPr="00F501EE">
        <w:rPr>
          <w:sz w:val="24"/>
          <w:szCs w:val="24"/>
          <w:lang w:val="ru-RU"/>
        </w:rPr>
        <w:t>для субъектов малого предпринимательства</w:t>
      </w:r>
    </w:p>
    <w:p w:rsidR="001C3A39" w:rsidRDefault="001145EE" w:rsidP="001C3A39">
      <w:pPr>
        <w:jc w:val="center"/>
        <w:rPr>
          <w:b/>
          <w:lang w:val="ru-RU"/>
        </w:rPr>
      </w:pPr>
      <w:r>
        <w:rPr>
          <w:b/>
        </w:rPr>
        <w:t>I</w:t>
      </w:r>
      <w:r w:rsidRPr="001145EE">
        <w:rPr>
          <w:b/>
          <w:lang w:val="ru-RU"/>
        </w:rPr>
        <w:t xml:space="preserve"> часть: Запрос котировок</w:t>
      </w:r>
    </w:p>
    <w:p w:rsidR="000D3615" w:rsidRPr="006C0D91" w:rsidRDefault="004C2CA5" w:rsidP="000D3615">
      <w:pPr>
        <w:jc w:val="center"/>
      </w:pPr>
      <w:proofErr w:type="spellStart"/>
      <w:r>
        <w:t>Дата</w:t>
      </w:r>
      <w:proofErr w:type="spellEnd"/>
      <w:r>
        <w:t xml:space="preserve">: </w:t>
      </w:r>
      <w:r w:rsidR="000B3653">
        <w:t>30</w:t>
      </w:r>
      <w:r w:rsidR="000D3615">
        <w:t>.11.2010 г.</w:t>
      </w: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457"/>
        <w:gridCol w:w="5414"/>
      </w:tblGrid>
      <w:tr w:rsidR="00EC5C22" w:rsidRPr="00F501EE">
        <w:trPr>
          <w:jc w:val="center"/>
        </w:trPr>
        <w:tc>
          <w:tcPr>
            <w:tcW w:w="516" w:type="dxa"/>
            <w:tcBorders>
              <w:top w:val="single" w:sz="4" w:space="0" w:color="auto"/>
              <w:left w:val="single" w:sz="4" w:space="0" w:color="auto"/>
              <w:bottom w:val="single" w:sz="4" w:space="0" w:color="auto"/>
              <w:right w:val="single" w:sz="4" w:space="0" w:color="auto"/>
            </w:tcBorders>
          </w:tcPr>
          <w:p w:rsidR="00EC5C22" w:rsidRPr="002C3859" w:rsidRDefault="00EC5C22" w:rsidP="003D79AA">
            <w:pPr>
              <w:jc w:val="both"/>
              <w:rPr>
                <w:lang w:val="ru-RU"/>
              </w:rPr>
            </w:pPr>
            <w:r w:rsidRPr="002C3859">
              <w:rPr>
                <w:lang w:val="ru-RU"/>
              </w:rPr>
              <w:t>1.</w:t>
            </w:r>
          </w:p>
        </w:tc>
        <w:tc>
          <w:tcPr>
            <w:tcW w:w="4457" w:type="dxa"/>
            <w:tcBorders>
              <w:top w:val="single" w:sz="4" w:space="0" w:color="auto"/>
              <w:left w:val="single" w:sz="4" w:space="0" w:color="auto"/>
              <w:bottom w:val="single" w:sz="4" w:space="0" w:color="auto"/>
              <w:right w:val="single" w:sz="4" w:space="0" w:color="auto"/>
            </w:tcBorders>
          </w:tcPr>
          <w:p w:rsidR="00B2487B" w:rsidRPr="001145EE" w:rsidRDefault="00EB241C" w:rsidP="003D79AA">
            <w:pPr>
              <w:rPr>
                <w:lang w:val="ru-RU"/>
              </w:rPr>
            </w:pPr>
            <w:r w:rsidRPr="001145EE">
              <w:rPr>
                <w:lang w:val="ru-RU"/>
              </w:rPr>
              <w:t xml:space="preserve">Наименование </w:t>
            </w:r>
            <w:r w:rsidR="00B2487B" w:rsidRPr="001145EE">
              <w:rPr>
                <w:lang w:val="ru-RU"/>
              </w:rPr>
              <w:t>органа, уполномоченного на осуществление функций п</w:t>
            </w:r>
            <w:r w:rsidR="001145EE" w:rsidRPr="001145EE">
              <w:rPr>
                <w:lang w:val="ru-RU"/>
              </w:rPr>
              <w:t>о размещению заказов,</w:t>
            </w:r>
          </w:p>
          <w:p w:rsidR="00B2487B" w:rsidRPr="002C3859" w:rsidRDefault="00B2487B" w:rsidP="003D79AA">
            <w:pPr>
              <w:rPr>
                <w:lang w:val="ru-RU"/>
              </w:rPr>
            </w:pPr>
            <w:r w:rsidRPr="002C3859">
              <w:rPr>
                <w:lang w:val="ru-RU"/>
              </w:rPr>
              <w:t>наименование заказчика.</w:t>
            </w:r>
          </w:p>
          <w:p w:rsidR="00EC5C22" w:rsidRPr="00B66EF1" w:rsidRDefault="00EC5C22" w:rsidP="003D79AA">
            <w:pPr>
              <w:rPr>
                <w:lang w:val="ru-RU"/>
              </w:rPr>
            </w:pPr>
            <w:r w:rsidRPr="002C3859">
              <w:rPr>
                <w:lang w:val="ru-RU"/>
              </w:rPr>
              <w:t>Почтовый адр</w:t>
            </w:r>
            <w:r w:rsidRPr="00B66EF1">
              <w:rPr>
                <w:lang w:val="ru-RU"/>
              </w:rPr>
              <w:t>ес.</w:t>
            </w:r>
          </w:p>
          <w:p w:rsidR="00EC5C22" w:rsidRPr="00B66EF1" w:rsidRDefault="00EC5C22" w:rsidP="003D79AA">
            <w:pPr>
              <w:rPr>
                <w:lang w:val="ru-RU"/>
              </w:rPr>
            </w:pPr>
            <w:r w:rsidRPr="00B66EF1">
              <w:rPr>
                <w:lang w:val="ru-RU"/>
              </w:rPr>
              <w:t>Адрес электронной почты (при его наличии)</w:t>
            </w:r>
          </w:p>
        </w:tc>
        <w:tc>
          <w:tcPr>
            <w:tcW w:w="5414" w:type="dxa"/>
            <w:tcBorders>
              <w:top w:val="single" w:sz="4" w:space="0" w:color="auto"/>
              <w:left w:val="single" w:sz="4" w:space="0" w:color="auto"/>
              <w:bottom w:val="single" w:sz="4" w:space="0" w:color="auto"/>
              <w:right w:val="single" w:sz="4" w:space="0" w:color="auto"/>
            </w:tcBorders>
          </w:tcPr>
          <w:p w:rsidR="003F639E" w:rsidRPr="003F639E" w:rsidRDefault="003F639E" w:rsidP="003F639E">
            <w:pPr>
              <w:jc w:val="both"/>
              <w:rPr>
                <w:lang w:val="ru-RU"/>
              </w:rPr>
            </w:pPr>
            <w:r w:rsidRPr="003F639E">
              <w:rPr>
                <w:lang w:val="ru-RU"/>
              </w:rPr>
              <w:t>Уполномоченный орган – администрация муниципального образования «Город Саратов».</w:t>
            </w:r>
          </w:p>
          <w:p w:rsidR="003F639E" w:rsidRPr="003F639E" w:rsidRDefault="003F639E" w:rsidP="003F639E">
            <w:pPr>
              <w:jc w:val="both"/>
              <w:rPr>
                <w:lang w:val="ru-RU"/>
              </w:rPr>
            </w:pPr>
            <w:r w:rsidRPr="003F639E">
              <w:rPr>
                <w:lang w:val="ru-RU"/>
              </w:rPr>
              <w:t xml:space="preserve">410031, г. Саратов, </w:t>
            </w:r>
            <w:proofErr w:type="gramStart"/>
            <w:r w:rsidRPr="003F639E">
              <w:rPr>
                <w:lang w:val="ru-RU"/>
              </w:rPr>
              <w:t>Первомайская</w:t>
            </w:r>
            <w:proofErr w:type="gramEnd"/>
            <w:r w:rsidRPr="003F639E">
              <w:rPr>
                <w:lang w:val="ru-RU"/>
              </w:rPr>
              <w:t>, 78.</w:t>
            </w:r>
          </w:p>
          <w:p w:rsidR="003F639E" w:rsidRPr="003F639E" w:rsidRDefault="003F639E" w:rsidP="003F639E">
            <w:pPr>
              <w:jc w:val="both"/>
              <w:rPr>
                <w:lang w:val="ru-RU"/>
              </w:rPr>
            </w:pPr>
            <w:r w:rsidRPr="003F639E">
              <w:rPr>
                <w:lang w:val="ru-RU"/>
              </w:rPr>
              <w:t>Адрес электронной почты:</w:t>
            </w:r>
          </w:p>
          <w:p w:rsidR="003F639E" w:rsidRPr="003F639E" w:rsidRDefault="003F639E" w:rsidP="003F639E">
            <w:pPr>
              <w:jc w:val="both"/>
              <w:rPr>
                <w:lang w:val="ru-RU"/>
              </w:rPr>
            </w:pPr>
            <w:r>
              <w:t>mupzakaz</w:t>
            </w:r>
            <w:r w:rsidRPr="003F639E">
              <w:rPr>
                <w:lang w:val="ru-RU"/>
              </w:rPr>
              <w:t>@</w:t>
            </w:r>
            <w:r>
              <w:t>admsaratov</w:t>
            </w:r>
            <w:r w:rsidRPr="003F639E">
              <w:rPr>
                <w:lang w:val="ru-RU"/>
              </w:rPr>
              <w:t>.</w:t>
            </w:r>
            <w:r>
              <w:t>ru</w:t>
            </w:r>
          </w:p>
          <w:p w:rsidR="00165384" w:rsidRPr="00165384" w:rsidRDefault="00165384" w:rsidP="00165384">
            <w:pPr>
              <w:rPr>
                <w:lang w:val="ru-RU"/>
              </w:rPr>
            </w:pPr>
            <w:r w:rsidRPr="00165384">
              <w:rPr>
                <w:lang w:val="ru-RU"/>
              </w:rPr>
              <w:t>Заказчик - Муниципальное образовательное учреждение дополнительного образования детей «Дом детского творчества»</w:t>
            </w:r>
          </w:p>
          <w:p w:rsidR="00165384" w:rsidRPr="00165384" w:rsidRDefault="00165384" w:rsidP="00165384">
            <w:pPr>
              <w:jc w:val="both"/>
              <w:rPr>
                <w:lang w:val="ru-RU"/>
              </w:rPr>
            </w:pPr>
            <w:r w:rsidRPr="00165384">
              <w:rPr>
                <w:lang w:val="ru-RU"/>
              </w:rPr>
              <w:t>410031, г. Саратов, ул. Радищева, 32</w:t>
            </w:r>
          </w:p>
          <w:p w:rsidR="00165384" w:rsidRPr="00165384" w:rsidRDefault="00165384" w:rsidP="00165384">
            <w:pPr>
              <w:jc w:val="both"/>
              <w:rPr>
                <w:lang w:val="ru-RU"/>
              </w:rPr>
            </w:pPr>
            <w:r w:rsidRPr="00165384">
              <w:rPr>
                <w:lang w:val="ru-RU"/>
              </w:rPr>
              <w:t>Адрес электронной почты:</w:t>
            </w:r>
          </w:p>
          <w:p w:rsidR="00EC5C22" w:rsidRPr="00FC75CA" w:rsidRDefault="00165384" w:rsidP="00165384">
            <w:pPr>
              <w:jc w:val="both"/>
              <w:rPr>
                <w:lang w:val="ru-RU"/>
              </w:rPr>
            </w:pPr>
            <w:proofErr w:type="spellStart"/>
            <w:r>
              <w:t>anna</w:t>
            </w:r>
            <w:proofErr w:type="spellEnd"/>
            <w:r w:rsidRPr="00F501EE">
              <w:rPr>
                <w:lang w:val="ru-RU"/>
              </w:rPr>
              <w:t>.</w:t>
            </w:r>
            <w:proofErr w:type="spellStart"/>
            <w:r>
              <w:t>sckidanova</w:t>
            </w:r>
            <w:proofErr w:type="spellEnd"/>
            <w:r w:rsidRPr="00F501EE">
              <w:rPr>
                <w:lang w:val="ru-RU"/>
              </w:rPr>
              <w:t>@</w:t>
            </w:r>
            <w:proofErr w:type="spellStart"/>
            <w:r>
              <w:t>yandex</w:t>
            </w:r>
            <w:proofErr w:type="spellEnd"/>
            <w:r w:rsidRPr="00F501EE">
              <w:rPr>
                <w:lang w:val="ru-RU"/>
              </w:rPr>
              <w:t>.</w:t>
            </w:r>
            <w:proofErr w:type="spellStart"/>
            <w:r>
              <w:t>ru</w:t>
            </w:r>
            <w:proofErr w:type="spellEnd"/>
          </w:p>
        </w:tc>
      </w:tr>
      <w:tr w:rsidR="00EC5C22" w:rsidRPr="002D7F95">
        <w:trPr>
          <w:jc w:val="center"/>
        </w:trPr>
        <w:tc>
          <w:tcPr>
            <w:tcW w:w="516" w:type="dxa"/>
            <w:tcBorders>
              <w:top w:val="single" w:sz="4" w:space="0" w:color="auto"/>
              <w:left w:val="single" w:sz="4" w:space="0" w:color="auto"/>
              <w:bottom w:val="single" w:sz="4" w:space="0" w:color="auto"/>
              <w:right w:val="single" w:sz="4" w:space="0" w:color="auto"/>
            </w:tcBorders>
          </w:tcPr>
          <w:p w:rsidR="00EC5C22" w:rsidRPr="009D5D92" w:rsidRDefault="00EC5C22" w:rsidP="003D79AA">
            <w:pPr>
              <w:jc w:val="both"/>
              <w:rPr>
                <w:lang w:val="ru-RU"/>
              </w:rPr>
            </w:pPr>
            <w:r w:rsidRPr="009D5D92">
              <w:rPr>
                <w:lang w:val="ru-RU"/>
              </w:rPr>
              <w:t>2.</w:t>
            </w:r>
          </w:p>
        </w:tc>
        <w:tc>
          <w:tcPr>
            <w:tcW w:w="4457" w:type="dxa"/>
            <w:tcBorders>
              <w:top w:val="single" w:sz="4" w:space="0" w:color="auto"/>
              <w:left w:val="single" w:sz="4" w:space="0" w:color="auto"/>
              <w:bottom w:val="single" w:sz="4" w:space="0" w:color="auto"/>
              <w:right w:val="single" w:sz="4" w:space="0" w:color="auto"/>
            </w:tcBorders>
          </w:tcPr>
          <w:p w:rsidR="00EC5C22" w:rsidRPr="009D5D92" w:rsidRDefault="00EC5C22" w:rsidP="003D79AA">
            <w:pPr>
              <w:jc w:val="both"/>
              <w:rPr>
                <w:lang w:val="ru-RU"/>
              </w:rPr>
            </w:pPr>
            <w:r w:rsidRPr="009D5D92">
              <w:rPr>
                <w:lang w:val="ru-RU"/>
              </w:rPr>
              <w:t>Источник финансирования заказа</w:t>
            </w:r>
          </w:p>
        </w:tc>
        <w:tc>
          <w:tcPr>
            <w:tcW w:w="5414" w:type="dxa"/>
            <w:tcBorders>
              <w:top w:val="single" w:sz="4" w:space="0" w:color="auto"/>
              <w:left w:val="single" w:sz="4" w:space="0" w:color="auto"/>
              <w:bottom w:val="single" w:sz="4" w:space="0" w:color="auto"/>
              <w:right w:val="single" w:sz="4" w:space="0" w:color="auto"/>
            </w:tcBorders>
          </w:tcPr>
          <w:p w:rsidR="00EC5C22" w:rsidRPr="00055889" w:rsidRDefault="001244CA" w:rsidP="001244CA">
            <w:pPr>
              <w:jc w:val="both"/>
              <w:rPr>
                <w:lang w:val="ru-RU"/>
              </w:rPr>
            </w:pPr>
            <w:r w:rsidRPr="003F21F2">
              <w:rPr>
                <w:lang w:val="ru-RU"/>
              </w:rPr>
              <w:t>Бюджет муниципального образования «Город Саратов»</w:t>
            </w:r>
          </w:p>
        </w:tc>
      </w:tr>
      <w:tr w:rsidR="00055889" w:rsidRPr="002D7F95">
        <w:trPr>
          <w:jc w:val="center"/>
        </w:trPr>
        <w:tc>
          <w:tcPr>
            <w:tcW w:w="516" w:type="dxa"/>
            <w:tcBorders>
              <w:top w:val="single" w:sz="4" w:space="0" w:color="auto"/>
              <w:left w:val="single" w:sz="4" w:space="0" w:color="auto"/>
              <w:bottom w:val="single" w:sz="4" w:space="0" w:color="auto"/>
              <w:right w:val="single" w:sz="4" w:space="0" w:color="auto"/>
            </w:tcBorders>
          </w:tcPr>
          <w:p w:rsidR="00055889" w:rsidRPr="009D5D92" w:rsidRDefault="00055889" w:rsidP="003D79AA">
            <w:pPr>
              <w:jc w:val="both"/>
              <w:rPr>
                <w:lang w:val="ru-RU"/>
              </w:rPr>
            </w:pPr>
            <w:r w:rsidRPr="009D5D92">
              <w:rPr>
                <w:lang w:val="ru-RU"/>
              </w:rPr>
              <w:t>3.</w:t>
            </w:r>
          </w:p>
        </w:tc>
        <w:tc>
          <w:tcPr>
            <w:tcW w:w="4457" w:type="dxa"/>
            <w:tcBorders>
              <w:top w:val="single" w:sz="4" w:space="0" w:color="auto"/>
              <w:left w:val="single" w:sz="4" w:space="0" w:color="auto"/>
              <w:bottom w:val="single" w:sz="4" w:space="0" w:color="auto"/>
              <w:right w:val="single" w:sz="4" w:space="0" w:color="auto"/>
            </w:tcBorders>
          </w:tcPr>
          <w:p w:rsidR="00055889" w:rsidRPr="00B66EF1" w:rsidRDefault="00055889" w:rsidP="003D79AA">
            <w:pPr>
              <w:jc w:val="both"/>
              <w:rPr>
                <w:lang w:val="ru-RU"/>
              </w:rPr>
            </w:pPr>
            <w:r w:rsidRPr="00B66EF1">
              <w:rPr>
                <w:lang w:val="ru-RU"/>
              </w:rPr>
              <w:t>Форма котировочной заявки, в том числе подаваемой в форме электронного документа</w:t>
            </w:r>
          </w:p>
        </w:tc>
        <w:tc>
          <w:tcPr>
            <w:tcW w:w="5414" w:type="dxa"/>
            <w:tcBorders>
              <w:top w:val="single" w:sz="4" w:space="0" w:color="auto"/>
              <w:left w:val="single" w:sz="4" w:space="0" w:color="auto"/>
              <w:bottom w:val="single" w:sz="4" w:space="0" w:color="auto"/>
              <w:right w:val="single" w:sz="4" w:space="0" w:color="auto"/>
            </w:tcBorders>
          </w:tcPr>
          <w:p w:rsidR="00055889" w:rsidRPr="00055889" w:rsidRDefault="00055889" w:rsidP="00C71E1B">
            <w:pPr>
              <w:snapToGrid w:val="0"/>
              <w:jc w:val="both"/>
              <w:rPr>
                <w:lang w:val="ru-RU"/>
              </w:rPr>
            </w:pPr>
            <w:r w:rsidRPr="00055889">
              <w:rPr>
                <w:lang w:val="ru-RU"/>
              </w:rPr>
              <w:t xml:space="preserve">Котировочная заявка подается участником размещения заказа в письменной форме или в форме электронного документа. Форма заявки представлена в части </w:t>
            </w:r>
            <w:r w:rsidRPr="00055889">
              <w:t>III</w:t>
            </w:r>
            <w:r w:rsidRPr="00055889">
              <w:rPr>
                <w:lang w:val="ru-RU"/>
              </w:rPr>
              <w:t xml:space="preserve"> извещения о проведении запроса котировок </w:t>
            </w:r>
          </w:p>
        </w:tc>
      </w:tr>
      <w:tr w:rsidR="00947510" w:rsidRPr="002D7F95">
        <w:trPr>
          <w:jc w:val="center"/>
        </w:trPr>
        <w:tc>
          <w:tcPr>
            <w:tcW w:w="516" w:type="dxa"/>
            <w:tcBorders>
              <w:top w:val="single" w:sz="4" w:space="0" w:color="auto"/>
              <w:left w:val="single" w:sz="4" w:space="0" w:color="auto"/>
              <w:bottom w:val="single" w:sz="4" w:space="0" w:color="auto"/>
              <w:right w:val="single" w:sz="4" w:space="0" w:color="auto"/>
            </w:tcBorders>
          </w:tcPr>
          <w:p w:rsidR="00947510" w:rsidRPr="00171879" w:rsidRDefault="00947510" w:rsidP="003D79AA">
            <w:pPr>
              <w:jc w:val="both"/>
            </w:pPr>
            <w:r w:rsidRPr="00171879">
              <w:t>4.</w:t>
            </w:r>
          </w:p>
        </w:tc>
        <w:tc>
          <w:tcPr>
            <w:tcW w:w="4457" w:type="dxa"/>
            <w:tcBorders>
              <w:top w:val="single" w:sz="4" w:space="0" w:color="auto"/>
              <w:left w:val="single" w:sz="4" w:space="0" w:color="auto"/>
              <w:bottom w:val="single" w:sz="4" w:space="0" w:color="auto"/>
              <w:right w:val="single" w:sz="4" w:space="0" w:color="auto"/>
            </w:tcBorders>
          </w:tcPr>
          <w:p w:rsidR="00947510" w:rsidRPr="00171879" w:rsidRDefault="00947510" w:rsidP="003D79AA">
            <w:pPr>
              <w:jc w:val="both"/>
              <w:rPr>
                <w:lang w:val="ru-RU"/>
              </w:rPr>
            </w:pPr>
            <w:proofErr w:type="gramStart"/>
            <w:r w:rsidRPr="00171879">
              <w:rPr>
                <w:lang w:val="ru-RU"/>
              </w:rPr>
              <w:t>Наименование, характеристики и количество поставляемых товаров</w:t>
            </w:r>
            <w:r w:rsidRPr="00171879">
              <w:rPr>
                <w:lang w:val="ru-RU"/>
              </w:rPr>
              <w:br/>
              <w:t>Наименование, характеристики и объем выполняемых работ, оказываемых услуг (</w:t>
            </w:r>
            <w:r w:rsidRPr="00171879">
              <w:rPr>
                <w:rStyle w:val="grame"/>
                <w:color w:val="000000"/>
                <w:lang w:val="ru-RU"/>
              </w:rPr>
              <w:t>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w:t>
            </w:r>
            <w:proofErr w:type="gramEnd"/>
            <w:r w:rsidRPr="00171879">
              <w:rPr>
                <w:rStyle w:val="grame"/>
                <w:color w:val="000000"/>
                <w:lang w:val="ru-RU"/>
              </w:rPr>
              <w:t xml:space="preserve"> услуг потребностям заказчика)</w:t>
            </w:r>
          </w:p>
        </w:tc>
        <w:tc>
          <w:tcPr>
            <w:tcW w:w="5414" w:type="dxa"/>
            <w:tcBorders>
              <w:top w:val="single" w:sz="4" w:space="0" w:color="auto"/>
              <w:left w:val="single" w:sz="4" w:space="0" w:color="auto"/>
              <w:bottom w:val="single" w:sz="4" w:space="0" w:color="auto"/>
              <w:right w:val="single" w:sz="4" w:space="0" w:color="auto"/>
            </w:tcBorders>
          </w:tcPr>
          <w:p w:rsidR="00947510" w:rsidRPr="00171879" w:rsidRDefault="00165384" w:rsidP="00B00BB5">
            <w:pPr>
              <w:jc w:val="both"/>
              <w:rPr>
                <w:lang w:val="ru-RU"/>
              </w:rPr>
            </w:pPr>
            <w:r w:rsidRPr="00171879">
              <w:rPr>
                <w:lang w:val="ru-RU"/>
              </w:rPr>
              <w:t>Выполнение  ремонтных работ</w:t>
            </w:r>
            <w:r w:rsidR="00947510" w:rsidRPr="00171879">
              <w:rPr>
                <w:lang w:val="ru-RU"/>
              </w:rPr>
              <w:t xml:space="preserve"> </w:t>
            </w:r>
            <w:r w:rsidR="00F95308">
              <w:rPr>
                <w:lang w:val="ru-RU"/>
              </w:rPr>
              <w:t xml:space="preserve">в МОУ ДОД «Дом детского творчества» </w:t>
            </w:r>
            <w:r w:rsidR="00947510" w:rsidRPr="00171879">
              <w:rPr>
                <w:lang w:val="ru-RU"/>
              </w:rPr>
              <w:t>в соответствии с Дефектной ведомостью (Приложение № 1 к настоящему запросу котировок).</w:t>
            </w:r>
          </w:p>
          <w:p w:rsidR="00947510" w:rsidRPr="00171879" w:rsidRDefault="00947510" w:rsidP="00B00BB5">
            <w:pPr>
              <w:jc w:val="both"/>
              <w:rPr>
                <w:lang w:val="ru-RU"/>
              </w:rPr>
            </w:pPr>
            <w:r w:rsidRPr="00171879">
              <w:rPr>
                <w:lang w:val="ru-RU"/>
              </w:rPr>
              <w:t>Выполнение работ осуществляется подрядчиком лично, силами, материалами и средствами подрядчика.</w:t>
            </w:r>
          </w:p>
          <w:p w:rsidR="00947510" w:rsidRPr="00171879" w:rsidRDefault="00947510" w:rsidP="00B00BB5">
            <w:pPr>
              <w:jc w:val="both"/>
              <w:rPr>
                <w:lang w:val="ru-RU"/>
              </w:rPr>
            </w:pPr>
            <w:r w:rsidRPr="00171879">
              <w:rPr>
                <w:lang w:val="ru-RU"/>
              </w:rPr>
              <w:t>Все используемые материалы и оборудование должны соответствовать требованиям ГОСТов, ТУ производителя, иметь соответствующие сертификаты, технические паспорта и другие документы, удостоверяющие их качество.</w:t>
            </w:r>
          </w:p>
          <w:p w:rsidR="00947510" w:rsidRPr="00171879" w:rsidRDefault="00947510" w:rsidP="00B00BB5">
            <w:pPr>
              <w:jc w:val="both"/>
              <w:rPr>
                <w:lang w:val="ru-RU"/>
              </w:rPr>
            </w:pPr>
            <w:r w:rsidRPr="00171879">
              <w:rPr>
                <w:lang w:val="ru-RU"/>
              </w:rPr>
              <w:t>Качество и безопасность работ должны соответствовать требованиям, установленным действующим законодательством РФ.</w:t>
            </w:r>
          </w:p>
          <w:p w:rsidR="00947510" w:rsidRPr="00171879" w:rsidRDefault="00947510" w:rsidP="00B00BB5">
            <w:pPr>
              <w:jc w:val="both"/>
              <w:rPr>
                <w:lang w:val="ru-RU"/>
              </w:rPr>
            </w:pPr>
            <w:r w:rsidRPr="00171879">
              <w:rPr>
                <w:lang w:val="ru-RU"/>
              </w:rPr>
              <w:t>Результатом выполненных работ является достижение объектом указанных в технической документации показателей в соответствии со СНиПами и другими действующими нормативными документами.</w:t>
            </w:r>
          </w:p>
          <w:p w:rsidR="00947510" w:rsidRPr="00F25010" w:rsidRDefault="00947510" w:rsidP="00067711">
            <w:pPr>
              <w:jc w:val="both"/>
              <w:rPr>
                <w:lang w:val="ru-RU"/>
              </w:rPr>
            </w:pPr>
            <w:r w:rsidRPr="00171879">
              <w:rPr>
                <w:lang w:val="ru-RU"/>
              </w:rPr>
              <w:t xml:space="preserve">Срок предоставления гарантии качества на все </w:t>
            </w:r>
            <w:r w:rsidRPr="00171879">
              <w:rPr>
                <w:lang w:val="ru-RU"/>
              </w:rPr>
              <w:lastRenderedPageBreak/>
              <w:t xml:space="preserve">виды выполненных работ </w:t>
            </w:r>
            <w:r w:rsidR="007173D1">
              <w:rPr>
                <w:lang w:val="ru-RU"/>
              </w:rPr>
              <w:t>–</w:t>
            </w:r>
            <w:r w:rsidRPr="00171879">
              <w:rPr>
                <w:lang w:val="ru-RU"/>
              </w:rPr>
              <w:t xml:space="preserve"> </w:t>
            </w:r>
            <w:r w:rsidR="00067711" w:rsidRPr="00171879">
              <w:rPr>
                <w:lang w:val="ru-RU"/>
              </w:rPr>
              <w:t>24</w:t>
            </w:r>
            <w:r w:rsidR="007173D1">
              <w:rPr>
                <w:lang w:val="ru-RU"/>
              </w:rPr>
              <w:t xml:space="preserve"> </w:t>
            </w:r>
            <w:r w:rsidRPr="00171879">
              <w:rPr>
                <w:lang w:val="ru-RU"/>
              </w:rPr>
              <w:t>месяц</w:t>
            </w:r>
            <w:r w:rsidR="00067711" w:rsidRPr="00171879">
              <w:rPr>
                <w:lang w:val="ru-RU"/>
              </w:rPr>
              <w:t>а</w:t>
            </w:r>
            <w:r w:rsidRPr="00171879">
              <w:rPr>
                <w:lang w:val="ru-RU"/>
              </w:rPr>
              <w:t xml:space="preserve"> с момента подписания сторонами муниципального контракта Акта о приемке выполненных работ</w:t>
            </w:r>
          </w:p>
        </w:tc>
      </w:tr>
      <w:tr w:rsidR="00947510" w:rsidRPr="00171879">
        <w:trPr>
          <w:jc w:val="center"/>
        </w:trPr>
        <w:tc>
          <w:tcPr>
            <w:tcW w:w="516" w:type="dxa"/>
            <w:tcBorders>
              <w:top w:val="single" w:sz="4" w:space="0" w:color="auto"/>
              <w:left w:val="single" w:sz="4" w:space="0" w:color="auto"/>
              <w:bottom w:val="single" w:sz="4" w:space="0" w:color="auto"/>
              <w:right w:val="single" w:sz="4" w:space="0" w:color="auto"/>
            </w:tcBorders>
          </w:tcPr>
          <w:p w:rsidR="00947510" w:rsidRDefault="00947510" w:rsidP="003D79AA">
            <w:pPr>
              <w:jc w:val="both"/>
            </w:pPr>
            <w:r>
              <w:lastRenderedPageBreak/>
              <w:t>5.</w:t>
            </w:r>
          </w:p>
        </w:tc>
        <w:tc>
          <w:tcPr>
            <w:tcW w:w="4457" w:type="dxa"/>
            <w:tcBorders>
              <w:top w:val="single" w:sz="4" w:space="0" w:color="auto"/>
              <w:left w:val="single" w:sz="4" w:space="0" w:color="auto"/>
              <w:bottom w:val="single" w:sz="4" w:space="0" w:color="auto"/>
              <w:right w:val="single" w:sz="4" w:space="0" w:color="auto"/>
            </w:tcBorders>
          </w:tcPr>
          <w:p w:rsidR="00947510" w:rsidRPr="00B66EF1" w:rsidRDefault="00947510" w:rsidP="003D79AA">
            <w:pPr>
              <w:jc w:val="both"/>
              <w:rPr>
                <w:lang w:val="ru-RU"/>
              </w:rPr>
            </w:pPr>
            <w:r w:rsidRPr="00B66EF1">
              <w:rPr>
                <w:lang w:val="ru-RU"/>
              </w:rPr>
              <w:t>Место доставки поставляемых товаров, место выполнения работ, место оказания услуг</w:t>
            </w:r>
          </w:p>
        </w:tc>
        <w:tc>
          <w:tcPr>
            <w:tcW w:w="5414" w:type="dxa"/>
            <w:tcBorders>
              <w:top w:val="single" w:sz="4" w:space="0" w:color="auto"/>
              <w:left w:val="single" w:sz="4" w:space="0" w:color="auto"/>
              <w:bottom w:val="single" w:sz="4" w:space="0" w:color="auto"/>
              <w:right w:val="single" w:sz="4" w:space="0" w:color="auto"/>
            </w:tcBorders>
          </w:tcPr>
          <w:p w:rsidR="00947510" w:rsidRPr="00171879" w:rsidRDefault="00947510" w:rsidP="00165384">
            <w:pPr>
              <w:jc w:val="both"/>
              <w:rPr>
                <w:lang w:val="ru-RU"/>
              </w:rPr>
            </w:pPr>
            <w:proofErr w:type="gramStart"/>
            <w:r w:rsidRPr="00171879">
              <w:rPr>
                <w:lang w:val="ru-RU"/>
              </w:rPr>
              <w:t xml:space="preserve">г. Саратов, ул. </w:t>
            </w:r>
            <w:r w:rsidR="00165384" w:rsidRPr="00171879">
              <w:rPr>
                <w:lang w:val="ru-RU"/>
              </w:rPr>
              <w:t>Молодежная, 20, подростковый клуб «Арго»</w:t>
            </w:r>
            <w:r w:rsidR="00171879">
              <w:rPr>
                <w:lang w:val="ru-RU"/>
              </w:rPr>
              <w:t xml:space="preserve">, г. Саратов, ул. </w:t>
            </w:r>
            <w:proofErr w:type="spellStart"/>
            <w:r w:rsidR="00171879">
              <w:rPr>
                <w:lang w:val="ru-RU"/>
              </w:rPr>
              <w:t>Соколовая</w:t>
            </w:r>
            <w:proofErr w:type="spellEnd"/>
            <w:r w:rsidR="00171879">
              <w:rPr>
                <w:lang w:val="ru-RU"/>
              </w:rPr>
              <w:t>, 18/40 подростковый клуб «Дружба»</w:t>
            </w:r>
            <w:proofErr w:type="gramEnd"/>
          </w:p>
        </w:tc>
      </w:tr>
      <w:tr w:rsidR="00947510" w:rsidRPr="002D7F95">
        <w:trPr>
          <w:jc w:val="center"/>
        </w:trPr>
        <w:tc>
          <w:tcPr>
            <w:tcW w:w="516" w:type="dxa"/>
            <w:tcBorders>
              <w:top w:val="single" w:sz="4" w:space="0" w:color="auto"/>
              <w:left w:val="single" w:sz="4" w:space="0" w:color="auto"/>
              <w:bottom w:val="single" w:sz="4" w:space="0" w:color="auto"/>
              <w:right w:val="single" w:sz="4" w:space="0" w:color="auto"/>
            </w:tcBorders>
          </w:tcPr>
          <w:p w:rsidR="00947510" w:rsidRDefault="00947510" w:rsidP="003D79AA">
            <w:pPr>
              <w:jc w:val="both"/>
            </w:pPr>
            <w:r>
              <w:t>6.</w:t>
            </w:r>
          </w:p>
        </w:tc>
        <w:tc>
          <w:tcPr>
            <w:tcW w:w="4457" w:type="dxa"/>
            <w:tcBorders>
              <w:top w:val="single" w:sz="4" w:space="0" w:color="auto"/>
              <w:left w:val="single" w:sz="4" w:space="0" w:color="auto"/>
              <w:bottom w:val="single" w:sz="4" w:space="0" w:color="auto"/>
              <w:right w:val="single" w:sz="4" w:space="0" w:color="auto"/>
            </w:tcBorders>
          </w:tcPr>
          <w:p w:rsidR="00947510" w:rsidRPr="00B66EF1" w:rsidRDefault="00947510" w:rsidP="003D79AA">
            <w:pPr>
              <w:jc w:val="both"/>
              <w:rPr>
                <w:lang w:val="ru-RU"/>
              </w:rPr>
            </w:pPr>
            <w:r w:rsidRPr="00B66EF1">
              <w:rPr>
                <w:lang w:val="ru-RU"/>
              </w:rPr>
              <w:t>Сроки поставок товаров, выполнения работ, оказания услуг</w:t>
            </w:r>
          </w:p>
        </w:tc>
        <w:tc>
          <w:tcPr>
            <w:tcW w:w="5414" w:type="dxa"/>
            <w:tcBorders>
              <w:top w:val="single" w:sz="4" w:space="0" w:color="auto"/>
              <w:left w:val="single" w:sz="4" w:space="0" w:color="auto"/>
              <w:bottom w:val="single" w:sz="4" w:space="0" w:color="auto"/>
              <w:right w:val="single" w:sz="4" w:space="0" w:color="auto"/>
            </w:tcBorders>
          </w:tcPr>
          <w:p w:rsidR="00947510" w:rsidRPr="00FC75CA" w:rsidRDefault="00947510" w:rsidP="00464F1E">
            <w:pPr>
              <w:jc w:val="both"/>
              <w:rPr>
                <w:color w:val="FF0000"/>
                <w:lang w:val="ru-RU"/>
              </w:rPr>
            </w:pPr>
            <w:r w:rsidRPr="00FC75CA">
              <w:rPr>
                <w:lang w:val="ru-RU"/>
              </w:rPr>
              <w:t xml:space="preserve">Начало выполнения работ </w:t>
            </w:r>
            <w:r>
              <w:rPr>
                <w:lang w:val="ru-RU"/>
              </w:rPr>
              <w:t>-</w:t>
            </w:r>
            <w:r w:rsidRPr="00FC75CA">
              <w:rPr>
                <w:lang w:val="ru-RU"/>
              </w:rPr>
              <w:t xml:space="preserve"> с момента закл</w:t>
            </w:r>
            <w:r w:rsidR="002D7F95">
              <w:rPr>
                <w:lang w:val="ru-RU"/>
              </w:rPr>
              <w:t>ючения муниципального контракта,</w:t>
            </w:r>
            <w:r w:rsidRPr="00FC75CA">
              <w:rPr>
                <w:lang w:val="ru-RU"/>
              </w:rPr>
              <w:t xml:space="preserve"> окончание выполнения работ - в течение </w:t>
            </w:r>
            <w:r w:rsidR="00464F1E" w:rsidRPr="00464F1E">
              <w:rPr>
                <w:lang w:val="ru-RU"/>
              </w:rPr>
              <w:t>5</w:t>
            </w:r>
            <w:r w:rsidR="007173D1">
              <w:rPr>
                <w:lang w:val="ru-RU"/>
              </w:rPr>
              <w:t xml:space="preserve"> </w:t>
            </w:r>
            <w:r w:rsidRPr="00FC75CA">
              <w:rPr>
                <w:lang w:val="ru-RU"/>
              </w:rPr>
              <w:t>дней с момента заключения муниципального контракта</w:t>
            </w:r>
            <w:r>
              <w:rPr>
                <w:lang w:val="ru-RU"/>
              </w:rPr>
              <w:t>.</w:t>
            </w:r>
          </w:p>
        </w:tc>
      </w:tr>
      <w:tr w:rsidR="00947510" w:rsidRPr="002D7F95">
        <w:trPr>
          <w:jc w:val="center"/>
        </w:trPr>
        <w:tc>
          <w:tcPr>
            <w:tcW w:w="516" w:type="dxa"/>
            <w:tcBorders>
              <w:top w:val="single" w:sz="4" w:space="0" w:color="auto"/>
              <w:left w:val="single" w:sz="4" w:space="0" w:color="auto"/>
              <w:bottom w:val="single" w:sz="4" w:space="0" w:color="auto"/>
              <w:right w:val="single" w:sz="4" w:space="0" w:color="auto"/>
            </w:tcBorders>
          </w:tcPr>
          <w:p w:rsidR="00947510" w:rsidRDefault="00947510" w:rsidP="003D79AA">
            <w:pPr>
              <w:jc w:val="both"/>
            </w:pPr>
            <w:r>
              <w:t>7.</w:t>
            </w:r>
          </w:p>
        </w:tc>
        <w:tc>
          <w:tcPr>
            <w:tcW w:w="4457" w:type="dxa"/>
            <w:tcBorders>
              <w:top w:val="single" w:sz="4" w:space="0" w:color="auto"/>
              <w:left w:val="single" w:sz="4" w:space="0" w:color="auto"/>
              <w:bottom w:val="single" w:sz="4" w:space="0" w:color="auto"/>
              <w:right w:val="single" w:sz="4" w:space="0" w:color="auto"/>
            </w:tcBorders>
          </w:tcPr>
          <w:p w:rsidR="00947510" w:rsidRPr="00B66EF1" w:rsidRDefault="00947510" w:rsidP="003D79AA">
            <w:pPr>
              <w:jc w:val="both"/>
              <w:rPr>
                <w:lang w:val="ru-RU"/>
              </w:rPr>
            </w:pPr>
            <w:proofErr w:type="gramStart"/>
            <w:r w:rsidRPr="00B66EF1">
              <w:rPr>
                <w:lang w:val="ru-RU"/>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5414" w:type="dxa"/>
            <w:tcBorders>
              <w:top w:val="single" w:sz="4" w:space="0" w:color="auto"/>
              <w:left w:val="single" w:sz="4" w:space="0" w:color="auto"/>
              <w:bottom w:val="single" w:sz="4" w:space="0" w:color="auto"/>
              <w:right w:val="single" w:sz="4" w:space="0" w:color="auto"/>
            </w:tcBorders>
          </w:tcPr>
          <w:p w:rsidR="00947510" w:rsidRPr="00171879" w:rsidRDefault="00947510" w:rsidP="00B00BB5">
            <w:pPr>
              <w:autoSpaceDE w:val="0"/>
              <w:autoSpaceDN w:val="0"/>
              <w:adjustRightInd w:val="0"/>
              <w:ind w:firstLine="51"/>
              <w:jc w:val="both"/>
              <w:rPr>
                <w:lang w:val="ru-RU"/>
              </w:rPr>
            </w:pPr>
            <w:r w:rsidRPr="00171879">
              <w:rPr>
                <w:lang w:val="ru-RU"/>
              </w:rPr>
              <w:t>В цену включены расходы</w:t>
            </w:r>
            <w:r w:rsidRPr="00171879">
              <w:rPr>
                <w:bCs/>
                <w:lang w:val="ru-RU"/>
              </w:rPr>
              <w:t xml:space="preserve"> на уплату таможенных пошлин, налогов, сборов и других обязательных платежей</w:t>
            </w:r>
            <w:r w:rsidRPr="00171879">
              <w:rPr>
                <w:lang w:val="ru-RU"/>
              </w:rPr>
              <w:t>, а также стоимость материалов</w:t>
            </w:r>
            <w:r w:rsidR="00771E09" w:rsidRPr="00171879">
              <w:rPr>
                <w:lang w:val="ru-RU"/>
              </w:rPr>
              <w:t xml:space="preserve"> и оборудования</w:t>
            </w:r>
            <w:r w:rsidRPr="00171879">
              <w:rPr>
                <w:lang w:val="ru-RU"/>
              </w:rPr>
              <w:t xml:space="preserve">, расходы на </w:t>
            </w:r>
            <w:r w:rsidRPr="00171879">
              <w:rPr>
                <w:bCs/>
                <w:lang w:val="ru-RU"/>
              </w:rPr>
              <w:t xml:space="preserve">перевозку, </w:t>
            </w:r>
            <w:r w:rsidRPr="00171879">
              <w:rPr>
                <w:lang w:val="ru-RU"/>
              </w:rPr>
              <w:t>погрузку, разгрузку, доставку материалов и оборудования,</w:t>
            </w:r>
            <w:r w:rsidR="001A7C6E" w:rsidRPr="00171879">
              <w:rPr>
                <w:lang w:val="ru-RU"/>
              </w:rPr>
              <w:t xml:space="preserve"> вывоз строительного мусора </w:t>
            </w:r>
            <w:r w:rsidRPr="00171879">
              <w:rPr>
                <w:lang w:val="ru-RU"/>
              </w:rPr>
              <w:t>и другие расходы, связанные с исполнением муниципального контракта.</w:t>
            </w:r>
          </w:p>
        </w:tc>
      </w:tr>
      <w:tr w:rsidR="00947510" w:rsidRPr="002D7F95">
        <w:trPr>
          <w:jc w:val="center"/>
        </w:trPr>
        <w:tc>
          <w:tcPr>
            <w:tcW w:w="516" w:type="dxa"/>
            <w:tcBorders>
              <w:top w:val="single" w:sz="4" w:space="0" w:color="auto"/>
              <w:left w:val="single" w:sz="4" w:space="0" w:color="auto"/>
              <w:bottom w:val="single" w:sz="4" w:space="0" w:color="auto"/>
              <w:right w:val="single" w:sz="4" w:space="0" w:color="auto"/>
            </w:tcBorders>
          </w:tcPr>
          <w:p w:rsidR="00947510" w:rsidRDefault="00947510" w:rsidP="003D79AA">
            <w:pPr>
              <w:jc w:val="both"/>
            </w:pPr>
            <w:r>
              <w:t>8.</w:t>
            </w:r>
          </w:p>
        </w:tc>
        <w:tc>
          <w:tcPr>
            <w:tcW w:w="4457" w:type="dxa"/>
            <w:tcBorders>
              <w:top w:val="single" w:sz="4" w:space="0" w:color="auto"/>
              <w:left w:val="single" w:sz="4" w:space="0" w:color="auto"/>
              <w:bottom w:val="single" w:sz="4" w:space="0" w:color="auto"/>
              <w:right w:val="single" w:sz="4" w:space="0" w:color="auto"/>
            </w:tcBorders>
          </w:tcPr>
          <w:p w:rsidR="00947510" w:rsidRPr="00B66EF1" w:rsidRDefault="00947510" w:rsidP="003D79AA">
            <w:pPr>
              <w:jc w:val="both"/>
              <w:rPr>
                <w:lang w:val="ru-RU"/>
              </w:rPr>
            </w:pPr>
            <w:r w:rsidRPr="00B66EF1">
              <w:rPr>
                <w:lang w:val="ru-RU"/>
              </w:rPr>
              <w:t>Максимальная цена контракта (в рублях)</w:t>
            </w:r>
          </w:p>
        </w:tc>
        <w:tc>
          <w:tcPr>
            <w:tcW w:w="5414" w:type="dxa"/>
            <w:tcBorders>
              <w:top w:val="single" w:sz="4" w:space="0" w:color="auto"/>
              <w:left w:val="single" w:sz="4" w:space="0" w:color="auto"/>
              <w:bottom w:val="single" w:sz="4" w:space="0" w:color="auto"/>
              <w:right w:val="single" w:sz="4" w:space="0" w:color="auto"/>
            </w:tcBorders>
          </w:tcPr>
          <w:p w:rsidR="00947510" w:rsidRPr="00C561A8" w:rsidRDefault="00165384" w:rsidP="00165384">
            <w:pPr>
              <w:jc w:val="both"/>
              <w:rPr>
                <w:lang w:val="ru-RU"/>
              </w:rPr>
            </w:pPr>
            <w:r w:rsidRPr="00C561A8">
              <w:rPr>
                <w:lang w:val="ru-RU"/>
              </w:rPr>
              <w:t xml:space="preserve">358148,70 </w:t>
            </w:r>
            <w:r w:rsidR="00947510" w:rsidRPr="00C561A8">
              <w:rPr>
                <w:lang w:val="ru-RU"/>
              </w:rPr>
              <w:t>рублей (</w:t>
            </w:r>
            <w:r w:rsidRPr="00C561A8">
              <w:rPr>
                <w:lang w:val="ru-RU"/>
              </w:rPr>
              <w:t>триста пятьдесят восемь тысяч сто сорок восемь рублей 70 копеек)</w:t>
            </w:r>
          </w:p>
        </w:tc>
      </w:tr>
      <w:tr w:rsidR="000D3615">
        <w:trPr>
          <w:jc w:val="center"/>
        </w:trPr>
        <w:tc>
          <w:tcPr>
            <w:tcW w:w="516" w:type="dxa"/>
            <w:tcBorders>
              <w:top w:val="single" w:sz="4" w:space="0" w:color="auto"/>
              <w:left w:val="single" w:sz="4" w:space="0" w:color="auto"/>
              <w:bottom w:val="single" w:sz="4" w:space="0" w:color="auto"/>
              <w:right w:val="single" w:sz="4" w:space="0" w:color="auto"/>
            </w:tcBorders>
          </w:tcPr>
          <w:p w:rsidR="000D3615" w:rsidRPr="009D5D92" w:rsidRDefault="000D3615" w:rsidP="003D79AA">
            <w:pPr>
              <w:jc w:val="both"/>
              <w:rPr>
                <w:lang w:val="ru-RU"/>
              </w:rPr>
            </w:pPr>
            <w:r w:rsidRPr="009D5D92">
              <w:rPr>
                <w:lang w:val="ru-RU"/>
              </w:rPr>
              <w:t>9.</w:t>
            </w:r>
          </w:p>
        </w:tc>
        <w:tc>
          <w:tcPr>
            <w:tcW w:w="4457" w:type="dxa"/>
            <w:tcBorders>
              <w:top w:val="single" w:sz="4" w:space="0" w:color="auto"/>
              <w:left w:val="single" w:sz="4" w:space="0" w:color="auto"/>
              <w:bottom w:val="single" w:sz="4" w:space="0" w:color="auto"/>
              <w:right w:val="single" w:sz="4" w:space="0" w:color="auto"/>
            </w:tcBorders>
          </w:tcPr>
          <w:p w:rsidR="000D3615" w:rsidRPr="00B66EF1" w:rsidRDefault="000D3615" w:rsidP="003D79AA">
            <w:pPr>
              <w:jc w:val="both"/>
              <w:rPr>
                <w:lang w:val="ru-RU"/>
              </w:rPr>
            </w:pPr>
            <w:r w:rsidRPr="00B66EF1">
              <w:rPr>
                <w:lang w:val="ru-RU"/>
              </w:rPr>
              <w:t>Место подачи котировочных заявок, срок их подачи, в том числе дата и время окончания срока подачи котировочных заявок</w:t>
            </w:r>
          </w:p>
        </w:tc>
        <w:tc>
          <w:tcPr>
            <w:tcW w:w="5414" w:type="dxa"/>
            <w:tcBorders>
              <w:top w:val="single" w:sz="4" w:space="0" w:color="auto"/>
              <w:left w:val="single" w:sz="4" w:space="0" w:color="auto"/>
              <w:bottom w:val="single" w:sz="4" w:space="0" w:color="auto"/>
              <w:right w:val="single" w:sz="4" w:space="0" w:color="auto"/>
            </w:tcBorders>
          </w:tcPr>
          <w:p w:rsidR="000B3653" w:rsidRPr="000B3653" w:rsidRDefault="000B3653" w:rsidP="000B3653">
            <w:pPr>
              <w:jc w:val="both"/>
              <w:rPr>
                <w:lang w:val="ru-RU"/>
              </w:rPr>
            </w:pPr>
            <w:smartTag w:uri="urn:schemas-microsoft-com:office:smarttags" w:element="metricconverter">
              <w:smartTagPr>
                <w:attr w:name="ProductID" w:val="410031, г"/>
              </w:smartTagPr>
              <w:r w:rsidRPr="000B3653">
                <w:rPr>
                  <w:lang w:val="ru-RU"/>
                </w:rPr>
                <w:t>410031, г</w:t>
              </w:r>
            </w:smartTag>
            <w:r w:rsidRPr="000B3653">
              <w:rPr>
                <w:lang w:val="ru-RU"/>
              </w:rPr>
              <w:t xml:space="preserve">. Саратов, ул. Первомайская, 78 к. 327 Адрес электронной почты: </w:t>
            </w:r>
            <w:r>
              <w:t>mupzakaz</w:t>
            </w:r>
            <w:r w:rsidRPr="000B3653">
              <w:rPr>
                <w:lang w:val="ru-RU"/>
              </w:rPr>
              <w:t>@</w:t>
            </w:r>
            <w:r>
              <w:t>admsaratov</w:t>
            </w:r>
            <w:r w:rsidRPr="000B3653">
              <w:rPr>
                <w:lang w:val="ru-RU"/>
              </w:rPr>
              <w:t>.</w:t>
            </w:r>
            <w:r>
              <w:t>ru</w:t>
            </w:r>
          </w:p>
          <w:p w:rsidR="000B3653" w:rsidRPr="000B3653" w:rsidRDefault="000B3653" w:rsidP="000B3653">
            <w:pPr>
              <w:jc w:val="both"/>
              <w:rPr>
                <w:color w:val="000000"/>
                <w:lang w:val="ru-RU"/>
              </w:rPr>
            </w:pPr>
            <w:r w:rsidRPr="000B3653">
              <w:rPr>
                <w:lang w:val="ru-RU"/>
              </w:rPr>
              <w:t xml:space="preserve">Заявки подаются с 01.12.2010 г. по 13.12.2010 г. </w:t>
            </w:r>
            <w:r w:rsidRPr="000B3653">
              <w:rPr>
                <w:color w:val="000000"/>
                <w:lang w:val="ru-RU"/>
              </w:rPr>
              <w:t>ежедневно в рабочие дни с 10-00 до 13-00 и с 14-00 до 16-00 (время московское).</w:t>
            </w:r>
          </w:p>
          <w:p w:rsidR="000B3653" w:rsidRPr="000B3653" w:rsidRDefault="000B3653" w:rsidP="000B3653">
            <w:pPr>
              <w:jc w:val="both"/>
              <w:rPr>
                <w:color w:val="000000"/>
                <w:lang w:val="ru-RU"/>
              </w:rPr>
            </w:pPr>
            <w:r w:rsidRPr="000B3653">
              <w:rPr>
                <w:color w:val="000000"/>
                <w:lang w:val="ru-RU"/>
              </w:rPr>
              <w:t>Окончание подачи заявок: 13.12.2010 г. в 16-00 (время московское)</w:t>
            </w:r>
          </w:p>
          <w:p w:rsidR="000D3615" w:rsidRPr="000D3615" w:rsidRDefault="000B3653" w:rsidP="000B3653">
            <w:pPr>
              <w:jc w:val="both"/>
            </w:pPr>
            <w:proofErr w:type="spellStart"/>
            <w:r>
              <w:t>Тел</w:t>
            </w:r>
            <w:proofErr w:type="spellEnd"/>
            <w:r>
              <w:t xml:space="preserve">. </w:t>
            </w:r>
            <w:proofErr w:type="spellStart"/>
            <w:r>
              <w:t>для</w:t>
            </w:r>
            <w:proofErr w:type="spellEnd"/>
            <w:r>
              <w:t xml:space="preserve"> </w:t>
            </w:r>
            <w:proofErr w:type="spellStart"/>
            <w:r>
              <w:t>справок</w:t>
            </w:r>
            <w:proofErr w:type="spellEnd"/>
            <w:r>
              <w:t>: 74-86-78, 28-59-93</w:t>
            </w:r>
          </w:p>
        </w:tc>
      </w:tr>
      <w:tr w:rsidR="00947510" w:rsidRPr="002D7F95">
        <w:trPr>
          <w:jc w:val="center"/>
        </w:trPr>
        <w:tc>
          <w:tcPr>
            <w:tcW w:w="516" w:type="dxa"/>
            <w:tcBorders>
              <w:top w:val="single" w:sz="4" w:space="0" w:color="auto"/>
              <w:left w:val="single" w:sz="4" w:space="0" w:color="auto"/>
              <w:bottom w:val="single" w:sz="4" w:space="0" w:color="auto"/>
              <w:right w:val="single" w:sz="4" w:space="0" w:color="auto"/>
            </w:tcBorders>
          </w:tcPr>
          <w:p w:rsidR="00947510" w:rsidRDefault="00947510" w:rsidP="003D79AA">
            <w:pPr>
              <w:jc w:val="both"/>
            </w:pPr>
            <w:r>
              <w:t>10.</w:t>
            </w:r>
          </w:p>
        </w:tc>
        <w:tc>
          <w:tcPr>
            <w:tcW w:w="4457" w:type="dxa"/>
            <w:tcBorders>
              <w:top w:val="single" w:sz="4" w:space="0" w:color="auto"/>
              <w:left w:val="single" w:sz="4" w:space="0" w:color="auto"/>
              <w:bottom w:val="single" w:sz="4" w:space="0" w:color="auto"/>
              <w:right w:val="single" w:sz="4" w:space="0" w:color="auto"/>
            </w:tcBorders>
          </w:tcPr>
          <w:p w:rsidR="00947510" w:rsidRPr="00B66EF1" w:rsidRDefault="00947510" w:rsidP="003D79AA">
            <w:pPr>
              <w:jc w:val="both"/>
              <w:rPr>
                <w:lang w:val="ru-RU"/>
              </w:rPr>
            </w:pPr>
            <w:r w:rsidRPr="00B66EF1">
              <w:rPr>
                <w:lang w:val="ru-RU"/>
              </w:rPr>
              <w:t>Срок и условия оплаты поставок товаров, выполнения работ, оказания услуг</w:t>
            </w:r>
          </w:p>
        </w:tc>
        <w:tc>
          <w:tcPr>
            <w:tcW w:w="5414" w:type="dxa"/>
            <w:tcBorders>
              <w:top w:val="single" w:sz="4" w:space="0" w:color="auto"/>
              <w:left w:val="single" w:sz="4" w:space="0" w:color="auto"/>
              <w:bottom w:val="single" w:sz="4" w:space="0" w:color="auto"/>
              <w:right w:val="single" w:sz="4" w:space="0" w:color="auto"/>
            </w:tcBorders>
          </w:tcPr>
          <w:p w:rsidR="00583405" w:rsidRPr="00AB2001" w:rsidRDefault="00583405" w:rsidP="00583405">
            <w:pPr>
              <w:tabs>
                <w:tab w:val="num" w:pos="581"/>
              </w:tabs>
              <w:snapToGrid w:val="0"/>
              <w:jc w:val="both"/>
              <w:rPr>
                <w:lang w:val="ru-RU"/>
              </w:rPr>
            </w:pPr>
            <w:r w:rsidRPr="00AB2001">
              <w:rPr>
                <w:lang w:val="ru-RU"/>
              </w:rPr>
              <w:t>Расчеты за выполненные работы осуществляются в безналичном порядке в форме платежного поручения. Оплата производится при наличии денежных средств у заказчика в пределах лимита бюджетных обязательств, выделенных на текущий год по соответствующей статье расхода, путем перечисления денежных средств на расчетный счет подрядчика.</w:t>
            </w:r>
          </w:p>
          <w:p w:rsidR="00947510" w:rsidRPr="000115A6" w:rsidRDefault="00583405" w:rsidP="002E75A7">
            <w:pPr>
              <w:pStyle w:val="a9"/>
              <w:ind w:left="0"/>
              <w:jc w:val="both"/>
              <w:rPr>
                <w:sz w:val="24"/>
                <w:szCs w:val="24"/>
                <w:lang w:val="ru-RU"/>
              </w:rPr>
            </w:pPr>
            <w:r w:rsidRPr="00AB2001">
              <w:rPr>
                <w:sz w:val="24"/>
                <w:szCs w:val="24"/>
                <w:lang w:val="ru-RU"/>
              </w:rPr>
              <w:t xml:space="preserve">Оплата производится заказчиком по факту выполненных подрядчиком работ с требуемым качеством в течение </w:t>
            </w:r>
            <w:r w:rsidR="002E75A7" w:rsidRPr="002E75A7">
              <w:rPr>
                <w:sz w:val="24"/>
                <w:szCs w:val="24"/>
                <w:lang w:val="ru-RU"/>
              </w:rPr>
              <w:t>2</w:t>
            </w:r>
            <w:r w:rsidRPr="00AB2001">
              <w:rPr>
                <w:sz w:val="24"/>
                <w:szCs w:val="24"/>
                <w:lang w:val="ru-RU"/>
              </w:rPr>
              <w:t xml:space="preserve"> дней с момента подписания сторонами муниципального контракта Акта о приемке выполненных работ</w:t>
            </w:r>
            <w:r w:rsidRPr="00887AAA">
              <w:rPr>
                <w:lang w:val="ru-RU"/>
              </w:rPr>
              <w:t>.</w:t>
            </w:r>
          </w:p>
        </w:tc>
      </w:tr>
      <w:tr w:rsidR="00947510" w:rsidRPr="002D7F95">
        <w:trPr>
          <w:jc w:val="center"/>
        </w:trPr>
        <w:tc>
          <w:tcPr>
            <w:tcW w:w="516" w:type="dxa"/>
            <w:tcBorders>
              <w:top w:val="single" w:sz="4" w:space="0" w:color="auto"/>
              <w:left w:val="single" w:sz="4" w:space="0" w:color="auto"/>
              <w:bottom w:val="single" w:sz="4" w:space="0" w:color="auto"/>
              <w:right w:val="single" w:sz="4" w:space="0" w:color="auto"/>
            </w:tcBorders>
          </w:tcPr>
          <w:p w:rsidR="00947510" w:rsidRDefault="00947510" w:rsidP="003D79AA">
            <w:pPr>
              <w:jc w:val="both"/>
            </w:pPr>
            <w:r>
              <w:t>11.</w:t>
            </w:r>
          </w:p>
        </w:tc>
        <w:tc>
          <w:tcPr>
            <w:tcW w:w="4457" w:type="dxa"/>
            <w:tcBorders>
              <w:top w:val="single" w:sz="4" w:space="0" w:color="auto"/>
              <w:left w:val="single" w:sz="4" w:space="0" w:color="auto"/>
              <w:bottom w:val="single" w:sz="4" w:space="0" w:color="auto"/>
              <w:right w:val="single" w:sz="4" w:space="0" w:color="auto"/>
            </w:tcBorders>
          </w:tcPr>
          <w:p w:rsidR="00947510" w:rsidRPr="001145EE" w:rsidRDefault="00947510" w:rsidP="003D79AA">
            <w:pPr>
              <w:jc w:val="both"/>
              <w:rPr>
                <w:lang w:val="ru-RU"/>
              </w:rPr>
            </w:pPr>
            <w:r w:rsidRPr="001145EE">
              <w:rPr>
                <w:lang w:val="ru-RU"/>
              </w:rPr>
              <w:t>Срок подписания победителем муниципального контракта со дня подписания протокола рассмотрения и оценки котировочных заявок</w:t>
            </w:r>
          </w:p>
          <w:p w:rsidR="00947510" w:rsidRPr="00B66EF1" w:rsidRDefault="00947510" w:rsidP="003D79AA">
            <w:pPr>
              <w:jc w:val="both"/>
              <w:rPr>
                <w:lang w:val="ru-RU"/>
              </w:rPr>
            </w:pPr>
            <w:r w:rsidRPr="00B66EF1">
              <w:rPr>
                <w:lang w:val="ru-RU"/>
              </w:rPr>
              <w:t xml:space="preserve">(протокол рассмотрения и оценки котировочных заявок подписывается всеми присутствующими на заседании членами котировочной комиссии и заказчиком, и, в день его подписания размещается уполномоченным органом </w:t>
            </w:r>
            <w:r w:rsidRPr="00B66EF1">
              <w:rPr>
                <w:lang w:val="ru-RU"/>
              </w:rPr>
              <w:lastRenderedPageBreak/>
              <w:t>на официальном сайте)</w:t>
            </w:r>
          </w:p>
        </w:tc>
        <w:tc>
          <w:tcPr>
            <w:tcW w:w="5414" w:type="dxa"/>
            <w:tcBorders>
              <w:top w:val="single" w:sz="4" w:space="0" w:color="auto"/>
              <w:left w:val="single" w:sz="4" w:space="0" w:color="auto"/>
              <w:bottom w:val="single" w:sz="4" w:space="0" w:color="auto"/>
              <w:right w:val="single" w:sz="4" w:space="0" w:color="auto"/>
            </w:tcBorders>
          </w:tcPr>
          <w:p w:rsidR="00947510" w:rsidRPr="001145EE" w:rsidRDefault="00947510" w:rsidP="00C561A8">
            <w:pPr>
              <w:jc w:val="both"/>
              <w:rPr>
                <w:lang w:val="ru-RU"/>
              </w:rPr>
            </w:pPr>
            <w:r w:rsidRPr="001145EE">
              <w:rPr>
                <w:lang w:val="ru-RU"/>
              </w:rPr>
              <w:lastRenderedPageBreak/>
              <w:t xml:space="preserve">Не ранее чем через </w:t>
            </w:r>
            <w:r w:rsidR="00C561A8">
              <w:rPr>
                <w:lang w:val="ru-RU"/>
              </w:rPr>
              <w:t>7</w:t>
            </w:r>
            <w:r w:rsidR="0047687E">
              <w:rPr>
                <w:lang w:val="ru-RU"/>
              </w:rPr>
              <w:t xml:space="preserve"> дн</w:t>
            </w:r>
            <w:r w:rsidR="00C561A8">
              <w:rPr>
                <w:lang w:val="ru-RU"/>
              </w:rPr>
              <w:t>ей</w:t>
            </w:r>
            <w:r w:rsidRPr="001145EE">
              <w:rPr>
                <w:lang w:val="ru-RU"/>
              </w:rPr>
              <w:t xml:space="preserve"> со дня размещения на официальном сайте протокола рассмотрения и оценки котировочных заявок и не позднее чем через </w:t>
            </w:r>
            <w:r w:rsidR="007173D1">
              <w:rPr>
                <w:lang w:val="ru-RU"/>
              </w:rPr>
              <w:t>8</w:t>
            </w:r>
            <w:r w:rsidRPr="001145EE">
              <w:rPr>
                <w:lang w:val="ru-RU"/>
              </w:rPr>
              <w:t xml:space="preserve"> дней со дня подписания указанного протокола</w:t>
            </w:r>
          </w:p>
        </w:tc>
      </w:tr>
      <w:tr w:rsidR="00947510" w:rsidRPr="00434D7B">
        <w:trPr>
          <w:jc w:val="center"/>
        </w:trPr>
        <w:tc>
          <w:tcPr>
            <w:tcW w:w="516" w:type="dxa"/>
            <w:tcBorders>
              <w:top w:val="single" w:sz="4" w:space="0" w:color="auto"/>
              <w:left w:val="single" w:sz="4" w:space="0" w:color="auto"/>
              <w:bottom w:val="single" w:sz="4" w:space="0" w:color="auto"/>
              <w:right w:val="single" w:sz="4" w:space="0" w:color="auto"/>
            </w:tcBorders>
          </w:tcPr>
          <w:p w:rsidR="00947510" w:rsidRPr="00434D7B" w:rsidRDefault="00947510" w:rsidP="00E2217E">
            <w:pPr>
              <w:jc w:val="both"/>
            </w:pPr>
            <w:r>
              <w:lastRenderedPageBreak/>
              <w:t>12.</w:t>
            </w:r>
          </w:p>
        </w:tc>
        <w:tc>
          <w:tcPr>
            <w:tcW w:w="4457" w:type="dxa"/>
            <w:tcBorders>
              <w:top w:val="single" w:sz="4" w:space="0" w:color="auto"/>
              <w:left w:val="single" w:sz="4" w:space="0" w:color="auto"/>
              <w:bottom w:val="single" w:sz="4" w:space="0" w:color="auto"/>
              <w:right w:val="single" w:sz="4" w:space="0" w:color="auto"/>
            </w:tcBorders>
          </w:tcPr>
          <w:p w:rsidR="00947510" w:rsidRPr="007B7B36" w:rsidRDefault="00947510" w:rsidP="001145EE">
            <w:pPr>
              <w:pStyle w:val="ConsPlusTitle"/>
              <w:widowControl/>
              <w:jc w:val="both"/>
            </w:pPr>
            <w:r w:rsidRPr="007B7B36">
              <w:rPr>
                <w:rFonts w:ascii="Times New Roman" w:hAnsi="Times New Roman" w:cs="Times New Roman"/>
                <w:b w:val="0"/>
                <w:sz w:val="24"/>
                <w:szCs w:val="24"/>
              </w:rPr>
              <w:t>Требование об отсутствии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сведений об участниках размещения заказа</w:t>
            </w:r>
          </w:p>
        </w:tc>
        <w:tc>
          <w:tcPr>
            <w:tcW w:w="5414" w:type="dxa"/>
            <w:tcBorders>
              <w:top w:val="single" w:sz="4" w:space="0" w:color="auto"/>
              <w:left w:val="single" w:sz="4" w:space="0" w:color="auto"/>
              <w:bottom w:val="single" w:sz="4" w:space="0" w:color="auto"/>
              <w:right w:val="single" w:sz="4" w:space="0" w:color="auto"/>
            </w:tcBorders>
          </w:tcPr>
          <w:p w:rsidR="00947510" w:rsidRPr="007B7B36" w:rsidRDefault="00947510" w:rsidP="00E2217E">
            <w:pPr>
              <w:jc w:val="both"/>
            </w:pPr>
            <w:r w:rsidRPr="007B7B36">
              <w:t>Установлено</w:t>
            </w:r>
          </w:p>
        </w:tc>
      </w:tr>
    </w:tbl>
    <w:p w:rsidR="003C44D4" w:rsidRDefault="003C44D4" w:rsidP="00224DCF">
      <w:pPr>
        <w:jc w:val="center"/>
        <w:rPr>
          <w:b/>
          <w:lang w:val="ru-RU"/>
        </w:rPr>
      </w:pPr>
    </w:p>
    <w:p w:rsidR="004A59AF" w:rsidRDefault="004A59AF" w:rsidP="004A59AF">
      <w:pPr>
        <w:pStyle w:val="a4"/>
        <w:numPr>
          <w:ilvl w:val="0"/>
          <w:numId w:val="7"/>
        </w:numPr>
      </w:pPr>
      <w:proofErr w:type="spellStart"/>
      <w:r>
        <w:t>Дефектная</w:t>
      </w:r>
      <w:proofErr w:type="spellEnd"/>
      <w:r w:rsidR="00F95308">
        <w:t xml:space="preserve"> </w:t>
      </w:r>
      <w:proofErr w:type="spellStart"/>
      <w:r>
        <w:t>ведомость</w:t>
      </w:r>
      <w:proofErr w:type="spellEnd"/>
      <w:r>
        <w:t xml:space="preserve"> (</w:t>
      </w:r>
      <w:proofErr w:type="spellStart"/>
      <w:r>
        <w:t>Приложение</w:t>
      </w:r>
      <w:proofErr w:type="spellEnd"/>
      <w:r>
        <w:t xml:space="preserve"> №1).</w:t>
      </w:r>
    </w:p>
    <w:p w:rsidR="003A1159" w:rsidRPr="00FC75CA" w:rsidRDefault="003A1159" w:rsidP="003A1159">
      <w:pPr>
        <w:jc w:val="both"/>
        <w:rPr>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093F83" w:rsidRDefault="00093F83" w:rsidP="00224DCF">
      <w:pPr>
        <w:jc w:val="center"/>
        <w:rPr>
          <w:b/>
          <w:lang w:val="ru-RU"/>
        </w:rPr>
      </w:pPr>
    </w:p>
    <w:p w:rsidR="00A3573E" w:rsidRPr="00B21721" w:rsidRDefault="00FC75CA" w:rsidP="00D920C2">
      <w:pPr>
        <w:jc w:val="right"/>
        <w:rPr>
          <w:lang w:val="ru-RU"/>
        </w:rPr>
      </w:pPr>
      <w:r w:rsidRPr="00E5192F">
        <w:rPr>
          <w:lang w:val="ru-RU"/>
        </w:rPr>
        <w:br w:type="column"/>
      </w:r>
      <w:r w:rsidR="00A3573E" w:rsidRPr="00B21721">
        <w:rPr>
          <w:lang w:val="ru-RU"/>
        </w:rPr>
        <w:lastRenderedPageBreak/>
        <w:t>Приложение № 1</w:t>
      </w:r>
    </w:p>
    <w:p w:rsidR="00A3573E" w:rsidRPr="00B21721" w:rsidRDefault="00A3573E" w:rsidP="004D5F65">
      <w:pPr>
        <w:ind w:left="7799"/>
        <w:jc w:val="right"/>
        <w:rPr>
          <w:lang w:val="ru-RU"/>
        </w:rPr>
      </w:pPr>
      <w:r w:rsidRPr="00B21721">
        <w:rPr>
          <w:lang w:val="ru-RU"/>
        </w:rPr>
        <w:t>к запросу котировок</w:t>
      </w:r>
    </w:p>
    <w:p w:rsidR="001A7C6E" w:rsidRDefault="001A7C6E" w:rsidP="001A7C6E">
      <w:pPr>
        <w:rPr>
          <w:lang w:val="ru-RU"/>
        </w:rPr>
      </w:pPr>
    </w:p>
    <w:p w:rsidR="001A7C6E" w:rsidRPr="00B21721" w:rsidRDefault="001A7C6E" w:rsidP="001A7C6E">
      <w:pPr>
        <w:jc w:val="center"/>
        <w:outlineLvl w:val="0"/>
        <w:rPr>
          <w:b/>
          <w:lang w:val="ru-RU"/>
        </w:rPr>
      </w:pPr>
      <w:r w:rsidRPr="00B21721">
        <w:rPr>
          <w:b/>
          <w:lang w:val="ru-RU"/>
        </w:rPr>
        <w:t>Дефектная ведомость</w:t>
      </w:r>
    </w:p>
    <w:p w:rsidR="001A7C6E" w:rsidRDefault="001A7C6E" w:rsidP="001A7C6E">
      <w:pPr>
        <w:jc w:val="center"/>
        <w:rPr>
          <w:lang w:val="ru-RU"/>
        </w:rPr>
      </w:pPr>
      <w:r>
        <w:rPr>
          <w:lang w:val="ru-RU"/>
        </w:rPr>
        <w:t>(на выполнение р</w:t>
      </w:r>
      <w:r w:rsidRPr="0062462A">
        <w:rPr>
          <w:bCs/>
          <w:lang w:val="ru-RU"/>
        </w:rPr>
        <w:t>емонт</w:t>
      </w:r>
      <w:r>
        <w:rPr>
          <w:bCs/>
          <w:lang w:val="ru-RU"/>
        </w:rPr>
        <w:t>ных работ</w:t>
      </w:r>
      <w:r>
        <w:rPr>
          <w:lang w:val="ru-RU"/>
        </w:rPr>
        <w:t xml:space="preserve">в подростковом </w:t>
      </w:r>
      <w:proofErr w:type="gramStart"/>
      <w:r>
        <w:rPr>
          <w:lang w:val="ru-RU"/>
        </w:rPr>
        <w:t>клубе</w:t>
      </w:r>
      <w:proofErr w:type="gramEnd"/>
      <w:r>
        <w:rPr>
          <w:lang w:val="ru-RU"/>
        </w:rPr>
        <w:t xml:space="preserve"> «Арго»</w:t>
      </w:r>
      <w:r w:rsidR="001539FD">
        <w:rPr>
          <w:lang w:val="ru-RU"/>
        </w:rPr>
        <w:t>, подростковом клубе «Дружба»</w:t>
      </w:r>
      <w:r>
        <w:rPr>
          <w:lang w:val="ru-RU"/>
        </w:rPr>
        <w:t>)</w:t>
      </w:r>
    </w:p>
    <w:p w:rsidR="000B4CA1" w:rsidRDefault="000B4CA1" w:rsidP="001A7C6E">
      <w:pPr>
        <w:jc w:val="center"/>
        <w:rPr>
          <w:lang w:val="ru-RU"/>
        </w:rPr>
      </w:pPr>
    </w:p>
    <w:tbl>
      <w:tblPr>
        <w:tblW w:w="0" w:type="auto"/>
        <w:tblLayout w:type="fixed"/>
        <w:tblCellMar>
          <w:left w:w="30" w:type="dxa"/>
          <w:right w:w="30" w:type="dxa"/>
        </w:tblCellMar>
        <w:tblLook w:val="0000"/>
      </w:tblPr>
      <w:tblGrid>
        <w:gridCol w:w="710"/>
        <w:gridCol w:w="29"/>
        <w:gridCol w:w="3544"/>
        <w:gridCol w:w="1276"/>
        <w:gridCol w:w="992"/>
        <w:gridCol w:w="3544"/>
      </w:tblGrid>
      <w:tr w:rsidR="000B4CA1" w:rsidTr="007173D1">
        <w:trPr>
          <w:trHeight w:val="480"/>
        </w:trPr>
        <w:tc>
          <w:tcPr>
            <w:tcW w:w="710"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lang w:val="ru-RU"/>
              </w:rPr>
            </w:pPr>
            <w:r>
              <w:rPr>
                <w:color w:val="000000"/>
                <w:lang w:val="ru-RU"/>
              </w:rPr>
              <w:t xml:space="preserve">№ </w:t>
            </w:r>
            <w:proofErr w:type="spellStart"/>
            <w:r>
              <w:rPr>
                <w:color w:val="000000"/>
                <w:lang w:val="ru-RU"/>
              </w:rPr>
              <w:t>пп</w:t>
            </w:r>
            <w:proofErr w:type="spellEnd"/>
          </w:p>
        </w:tc>
        <w:tc>
          <w:tcPr>
            <w:tcW w:w="3573" w:type="dxa"/>
            <w:gridSpan w:val="2"/>
            <w:tcBorders>
              <w:top w:val="single" w:sz="6" w:space="0" w:color="auto"/>
              <w:left w:val="single" w:sz="6" w:space="0" w:color="auto"/>
              <w:bottom w:val="nil"/>
              <w:right w:val="single" w:sz="6" w:space="0" w:color="auto"/>
            </w:tcBorders>
          </w:tcPr>
          <w:p w:rsidR="000B4CA1" w:rsidRPr="007173D1" w:rsidRDefault="000B4CA1">
            <w:pPr>
              <w:autoSpaceDE w:val="0"/>
              <w:autoSpaceDN w:val="0"/>
              <w:adjustRightInd w:val="0"/>
              <w:jc w:val="center"/>
              <w:rPr>
                <w:color w:val="000000"/>
                <w:lang w:val="ru-RU"/>
              </w:rPr>
            </w:pPr>
            <w:r>
              <w:rPr>
                <w:color w:val="000000"/>
                <w:lang w:val="ru-RU"/>
              </w:rPr>
              <w:t>Наименование</w:t>
            </w:r>
            <w:r w:rsidR="007173D1">
              <w:rPr>
                <w:color w:val="000000"/>
              </w:rPr>
              <w:t xml:space="preserve"> </w:t>
            </w:r>
            <w:r w:rsidR="007173D1">
              <w:rPr>
                <w:color w:val="000000"/>
                <w:lang w:val="ru-RU"/>
              </w:rPr>
              <w:t>видов работ</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lang w:val="ru-RU"/>
              </w:rPr>
            </w:pPr>
            <w:r>
              <w:rPr>
                <w:color w:val="000000"/>
                <w:lang w:val="ru-RU"/>
              </w:rPr>
              <w:t>Ед. изм.</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lang w:val="ru-RU"/>
              </w:rPr>
            </w:pPr>
            <w:r>
              <w:rPr>
                <w:color w:val="000000"/>
                <w:lang w:val="ru-RU"/>
              </w:rPr>
              <w:t>Кол.</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lang w:val="ru-RU"/>
              </w:rPr>
            </w:pPr>
            <w:r>
              <w:rPr>
                <w:color w:val="000000"/>
                <w:lang w:val="ru-RU"/>
              </w:rPr>
              <w:t>Примечание</w:t>
            </w:r>
          </w:p>
        </w:tc>
      </w:tr>
      <w:tr w:rsidR="000B4CA1" w:rsidTr="007173D1">
        <w:trPr>
          <w:trHeight w:val="247"/>
        </w:trPr>
        <w:tc>
          <w:tcPr>
            <w:tcW w:w="710"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w:t>
            </w:r>
          </w:p>
        </w:tc>
        <w:tc>
          <w:tcPr>
            <w:tcW w:w="3573"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2</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3</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4</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6</w:t>
            </w:r>
          </w:p>
        </w:tc>
      </w:tr>
      <w:tr w:rsidR="000B4CA1" w:rsidTr="007173D1">
        <w:trPr>
          <w:trHeight w:val="247"/>
        </w:trPr>
        <w:tc>
          <w:tcPr>
            <w:tcW w:w="4283" w:type="dxa"/>
            <w:gridSpan w:val="3"/>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b/>
                <w:bCs/>
                <w:color w:val="000000"/>
                <w:sz w:val="20"/>
                <w:szCs w:val="20"/>
                <w:lang w:val="ru-RU"/>
              </w:rPr>
            </w:pPr>
            <w:r>
              <w:rPr>
                <w:b/>
                <w:bCs/>
                <w:color w:val="000000"/>
                <w:sz w:val="20"/>
                <w:szCs w:val="20"/>
                <w:lang w:val="ru-RU"/>
              </w:rPr>
              <w:t xml:space="preserve">                           Раздел 1. </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rFonts w:ascii="Arial" w:hAnsi="Arial" w:cs="Arial"/>
                <w:color w:val="000000"/>
                <w:sz w:val="20"/>
                <w:szCs w:val="20"/>
                <w:lang w:val="ru-RU"/>
              </w:rPr>
            </w:pP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rFonts w:ascii="Arial" w:hAnsi="Arial" w:cs="Arial"/>
                <w:color w:val="000000"/>
                <w:sz w:val="20"/>
                <w:szCs w:val="20"/>
                <w:lang w:val="ru-RU"/>
              </w:rPr>
            </w:pP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rFonts w:ascii="Arial" w:hAnsi="Arial" w:cs="Arial"/>
                <w:color w:val="000000"/>
                <w:sz w:val="20"/>
                <w:szCs w:val="20"/>
                <w:lang w:val="ru-RU"/>
              </w:rPr>
            </w:pPr>
          </w:p>
        </w:tc>
      </w:tr>
      <w:tr w:rsidR="000B4CA1" w:rsidTr="007173D1">
        <w:trPr>
          <w:trHeight w:val="247"/>
        </w:trPr>
        <w:tc>
          <w:tcPr>
            <w:tcW w:w="4283" w:type="dxa"/>
            <w:gridSpan w:val="3"/>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 xml:space="preserve">                           Спортзал</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rFonts w:ascii="Arial" w:hAnsi="Arial" w:cs="Arial"/>
                <w:color w:val="000000"/>
                <w:sz w:val="20"/>
                <w:szCs w:val="20"/>
                <w:lang w:val="ru-RU"/>
              </w:rPr>
            </w:pP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rFonts w:ascii="Arial" w:hAnsi="Arial" w:cs="Arial"/>
                <w:color w:val="000000"/>
                <w:sz w:val="20"/>
                <w:szCs w:val="20"/>
                <w:lang w:val="ru-RU"/>
              </w:rPr>
            </w:pP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rFonts w:ascii="Arial" w:hAnsi="Arial" w:cs="Arial"/>
                <w:color w:val="000000"/>
                <w:sz w:val="20"/>
                <w:szCs w:val="20"/>
                <w:lang w:val="ru-RU"/>
              </w:rPr>
            </w:pPr>
          </w:p>
        </w:tc>
      </w:tr>
      <w:tr w:rsidR="000B4CA1" w:rsidTr="007173D1">
        <w:trPr>
          <w:trHeight w:val="494"/>
        </w:trPr>
        <w:tc>
          <w:tcPr>
            <w:tcW w:w="710"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w:t>
            </w:r>
          </w:p>
        </w:tc>
        <w:tc>
          <w:tcPr>
            <w:tcW w:w="3573"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Отбивка штукатурки с поверхностей: стен деревянных</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100 м</w:t>
            </w:r>
            <w:proofErr w:type="gramStart"/>
            <w:r>
              <w:rPr>
                <w:color w:val="000000"/>
                <w:sz w:val="20"/>
                <w:szCs w:val="20"/>
                <w:lang w:val="ru-RU"/>
              </w:rPr>
              <w:t>2</w:t>
            </w:r>
            <w:proofErr w:type="gramEnd"/>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2,06</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742"/>
        </w:trPr>
        <w:tc>
          <w:tcPr>
            <w:tcW w:w="710"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2</w:t>
            </w:r>
          </w:p>
        </w:tc>
        <w:tc>
          <w:tcPr>
            <w:tcW w:w="3573"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Облицовка стен по готовому каркасу щитами-картинами из древесно-стружечных плит: покрытых эмалями</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100 м</w:t>
            </w:r>
            <w:proofErr w:type="gramStart"/>
            <w:r>
              <w:rPr>
                <w:color w:val="000000"/>
                <w:sz w:val="20"/>
                <w:szCs w:val="20"/>
                <w:lang w:val="ru-RU"/>
              </w:rPr>
              <w:t>2</w:t>
            </w:r>
            <w:proofErr w:type="gramEnd"/>
            <w:r>
              <w:rPr>
                <w:color w:val="000000"/>
                <w:sz w:val="20"/>
                <w:szCs w:val="20"/>
                <w:lang w:val="ru-RU"/>
              </w:rPr>
              <w:t xml:space="preserve"> облицовки стен</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0,35</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989"/>
        </w:trPr>
        <w:tc>
          <w:tcPr>
            <w:tcW w:w="710"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3</w:t>
            </w:r>
          </w:p>
        </w:tc>
        <w:tc>
          <w:tcPr>
            <w:tcW w:w="3573"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Штукатурка поверхностей известковым раствором простая: по дереву стен</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100 м</w:t>
            </w:r>
            <w:proofErr w:type="gramStart"/>
            <w:r>
              <w:rPr>
                <w:color w:val="000000"/>
                <w:sz w:val="20"/>
                <w:szCs w:val="20"/>
                <w:lang w:val="ru-RU"/>
              </w:rPr>
              <w:t>2</w:t>
            </w:r>
            <w:proofErr w:type="gramEnd"/>
            <w:r>
              <w:rPr>
                <w:color w:val="000000"/>
                <w:sz w:val="20"/>
                <w:szCs w:val="20"/>
                <w:lang w:val="ru-RU"/>
              </w:rPr>
              <w:t xml:space="preserve"> оштукатуриваемой поверхности</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2,06</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989"/>
        </w:trPr>
        <w:tc>
          <w:tcPr>
            <w:tcW w:w="710"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4</w:t>
            </w:r>
          </w:p>
        </w:tc>
        <w:tc>
          <w:tcPr>
            <w:tcW w:w="3573"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Улучшенная окраска масляными составами по штукатурке: стен</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100 м</w:t>
            </w:r>
            <w:proofErr w:type="gramStart"/>
            <w:r>
              <w:rPr>
                <w:color w:val="000000"/>
                <w:sz w:val="20"/>
                <w:szCs w:val="20"/>
                <w:lang w:val="ru-RU"/>
              </w:rPr>
              <w:t>2</w:t>
            </w:r>
            <w:proofErr w:type="gramEnd"/>
            <w:r>
              <w:rPr>
                <w:color w:val="000000"/>
                <w:sz w:val="20"/>
                <w:szCs w:val="20"/>
                <w:lang w:val="ru-RU"/>
              </w:rPr>
              <w:t xml:space="preserve"> окрашиваемой поверхности</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2,06</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247"/>
        </w:trPr>
        <w:tc>
          <w:tcPr>
            <w:tcW w:w="4283" w:type="dxa"/>
            <w:gridSpan w:val="3"/>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 xml:space="preserve">                           Раздевалка</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rFonts w:ascii="Arial" w:hAnsi="Arial" w:cs="Arial"/>
                <w:color w:val="000000"/>
                <w:sz w:val="20"/>
                <w:szCs w:val="20"/>
                <w:lang w:val="ru-RU"/>
              </w:rPr>
            </w:pP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rFonts w:ascii="Arial" w:hAnsi="Arial" w:cs="Arial"/>
                <w:color w:val="000000"/>
                <w:sz w:val="20"/>
                <w:szCs w:val="20"/>
                <w:lang w:val="ru-RU"/>
              </w:rPr>
            </w:pP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rFonts w:ascii="Arial" w:hAnsi="Arial" w:cs="Arial"/>
                <w:color w:val="000000"/>
                <w:sz w:val="20"/>
                <w:szCs w:val="20"/>
                <w:lang w:val="ru-RU"/>
              </w:rPr>
            </w:pPr>
          </w:p>
        </w:tc>
      </w:tr>
      <w:tr w:rsidR="000B4CA1" w:rsidTr="007173D1">
        <w:trPr>
          <w:trHeight w:val="742"/>
        </w:trPr>
        <w:tc>
          <w:tcPr>
            <w:tcW w:w="710"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5</w:t>
            </w:r>
          </w:p>
        </w:tc>
        <w:tc>
          <w:tcPr>
            <w:tcW w:w="3573"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Разборка облицовки стен из плит и плиток: керамических глазурованных плиток</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100 м</w:t>
            </w:r>
            <w:proofErr w:type="gramStart"/>
            <w:r>
              <w:rPr>
                <w:color w:val="000000"/>
                <w:sz w:val="20"/>
                <w:szCs w:val="20"/>
                <w:lang w:val="ru-RU"/>
              </w:rPr>
              <w:t>2</w:t>
            </w:r>
            <w:proofErr w:type="gramEnd"/>
            <w:r>
              <w:rPr>
                <w:color w:val="000000"/>
                <w:sz w:val="20"/>
                <w:szCs w:val="20"/>
                <w:lang w:val="ru-RU"/>
              </w:rPr>
              <w:t xml:space="preserve"> поверхности облицовки</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0,59</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989"/>
        </w:trPr>
        <w:tc>
          <w:tcPr>
            <w:tcW w:w="710"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6</w:t>
            </w:r>
          </w:p>
        </w:tc>
        <w:tc>
          <w:tcPr>
            <w:tcW w:w="3573"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Облицовка стен декоративным бумажно-слоистым пластиком или листами из синтетических материалов: по деревянной обрешетке</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100 м</w:t>
            </w:r>
            <w:proofErr w:type="gramStart"/>
            <w:r>
              <w:rPr>
                <w:color w:val="000000"/>
                <w:sz w:val="20"/>
                <w:szCs w:val="20"/>
                <w:lang w:val="ru-RU"/>
              </w:rPr>
              <w:t>2</w:t>
            </w:r>
            <w:proofErr w:type="gramEnd"/>
            <w:r>
              <w:rPr>
                <w:color w:val="000000"/>
                <w:sz w:val="20"/>
                <w:szCs w:val="20"/>
                <w:lang w:val="ru-RU"/>
              </w:rPr>
              <w:t xml:space="preserve"> облицовки</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0,59</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494"/>
        </w:trPr>
        <w:tc>
          <w:tcPr>
            <w:tcW w:w="710"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7</w:t>
            </w:r>
          </w:p>
        </w:tc>
        <w:tc>
          <w:tcPr>
            <w:tcW w:w="3573"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Устройство стяжек: цементных толщиной 20 мм</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100 м</w:t>
            </w:r>
            <w:proofErr w:type="gramStart"/>
            <w:r>
              <w:rPr>
                <w:color w:val="000000"/>
                <w:sz w:val="20"/>
                <w:szCs w:val="20"/>
                <w:lang w:val="ru-RU"/>
              </w:rPr>
              <w:t>2</w:t>
            </w:r>
            <w:proofErr w:type="gramEnd"/>
            <w:r>
              <w:rPr>
                <w:color w:val="000000"/>
                <w:sz w:val="20"/>
                <w:szCs w:val="20"/>
                <w:lang w:val="ru-RU"/>
              </w:rPr>
              <w:t xml:space="preserve"> стяжки</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0,25</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742"/>
        </w:trPr>
        <w:tc>
          <w:tcPr>
            <w:tcW w:w="710"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8</w:t>
            </w:r>
          </w:p>
        </w:tc>
        <w:tc>
          <w:tcPr>
            <w:tcW w:w="3573"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Устройство покрытий на цементном растворе из плиток: керамических для полов одноцветных с красителем</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100 м</w:t>
            </w:r>
            <w:proofErr w:type="gramStart"/>
            <w:r>
              <w:rPr>
                <w:color w:val="000000"/>
                <w:sz w:val="20"/>
                <w:szCs w:val="20"/>
                <w:lang w:val="ru-RU"/>
              </w:rPr>
              <w:t>2</w:t>
            </w:r>
            <w:proofErr w:type="gramEnd"/>
            <w:r>
              <w:rPr>
                <w:color w:val="000000"/>
                <w:sz w:val="20"/>
                <w:szCs w:val="20"/>
                <w:lang w:val="ru-RU"/>
              </w:rPr>
              <w:t xml:space="preserve"> покрытия</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0,25</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247"/>
        </w:trPr>
        <w:tc>
          <w:tcPr>
            <w:tcW w:w="4283" w:type="dxa"/>
            <w:gridSpan w:val="3"/>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 xml:space="preserve">                           Кабинет</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rFonts w:ascii="Arial" w:hAnsi="Arial" w:cs="Arial"/>
                <w:color w:val="000000"/>
                <w:sz w:val="20"/>
                <w:szCs w:val="20"/>
                <w:lang w:val="ru-RU"/>
              </w:rPr>
            </w:pP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rFonts w:ascii="Arial" w:hAnsi="Arial" w:cs="Arial"/>
                <w:color w:val="000000"/>
                <w:sz w:val="20"/>
                <w:szCs w:val="20"/>
                <w:lang w:val="ru-RU"/>
              </w:rPr>
            </w:pP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rFonts w:ascii="Arial" w:hAnsi="Arial" w:cs="Arial"/>
                <w:color w:val="000000"/>
                <w:sz w:val="20"/>
                <w:szCs w:val="20"/>
                <w:lang w:val="ru-RU"/>
              </w:rPr>
            </w:pPr>
          </w:p>
        </w:tc>
      </w:tr>
      <w:tr w:rsidR="000B4CA1" w:rsidTr="007173D1">
        <w:trPr>
          <w:trHeight w:val="1236"/>
        </w:trPr>
        <w:tc>
          <w:tcPr>
            <w:tcW w:w="710"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9</w:t>
            </w:r>
          </w:p>
        </w:tc>
        <w:tc>
          <w:tcPr>
            <w:tcW w:w="3573"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Устройство: промазки и расшивка швов панелей перекрытий раствором снизу</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100 м восстановленной герметизации стыков</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0,251</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989"/>
        </w:trPr>
        <w:tc>
          <w:tcPr>
            <w:tcW w:w="710"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10</w:t>
            </w:r>
          </w:p>
        </w:tc>
        <w:tc>
          <w:tcPr>
            <w:tcW w:w="3573"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Ремонт штукатурки внутренних стен по камню известковым раствором площадью отдельных мест до 1 м</w:t>
            </w:r>
            <w:proofErr w:type="gramStart"/>
            <w:r>
              <w:rPr>
                <w:color w:val="000000"/>
                <w:sz w:val="20"/>
                <w:szCs w:val="20"/>
                <w:lang w:val="ru-RU"/>
              </w:rPr>
              <w:t>2</w:t>
            </w:r>
            <w:proofErr w:type="gramEnd"/>
            <w:r>
              <w:rPr>
                <w:color w:val="000000"/>
                <w:sz w:val="20"/>
                <w:szCs w:val="20"/>
                <w:lang w:val="ru-RU"/>
              </w:rPr>
              <w:t>: толщиной слоя до 20 мм</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100 м</w:t>
            </w:r>
            <w:proofErr w:type="gramStart"/>
            <w:r>
              <w:rPr>
                <w:color w:val="000000"/>
                <w:sz w:val="20"/>
                <w:szCs w:val="20"/>
                <w:lang w:val="ru-RU"/>
              </w:rPr>
              <w:t>2</w:t>
            </w:r>
            <w:proofErr w:type="gramEnd"/>
            <w:r>
              <w:rPr>
                <w:color w:val="000000"/>
                <w:sz w:val="20"/>
                <w:szCs w:val="20"/>
                <w:lang w:val="ru-RU"/>
              </w:rPr>
              <w:t xml:space="preserve"> отремонтированной поверхности</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0,08</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989"/>
        </w:trPr>
        <w:tc>
          <w:tcPr>
            <w:tcW w:w="710"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11</w:t>
            </w:r>
          </w:p>
        </w:tc>
        <w:tc>
          <w:tcPr>
            <w:tcW w:w="3573"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Простая масляная окраска ранее окрашенных стен с подготовкой и расчисткой старой краски: более 35 %</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100 м</w:t>
            </w:r>
            <w:proofErr w:type="gramStart"/>
            <w:r>
              <w:rPr>
                <w:color w:val="000000"/>
                <w:sz w:val="20"/>
                <w:szCs w:val="20"/>
                <w:lang w:val="ru-RU"/>
              </w:rPr>
              <w:t>2</w:t>
            </w:r>
            <w:proofErr w:type="gramEnd"/>
            <w:r>
              <w:rPr>
                <w:color w:val="000000"/>
                <w:sz w:val="20"/>
                <w:szCs w:val="20"/>
                <w:lang w:val="ru-RU"/>
              </w:rPr>
              <w:t xml:space="preserve"> окрашиваемой поверхности</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0,9</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989"/>
        </w:trPr>
        <w:tc>
          <w:tcPr>
            <w:tcW w:w="710"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12</w:t>
            </w:r>
          </w:p>
        </w:tc>
        <w:tc>
          <w:tcPr>
            <w:tcW w:w="3573"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Окраска водоэмульсионными составами поверхностей потолков ранее окрашенных масляной краской с расчисткой старой краски: более 35 %</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100 м</w:t>
            </w:r>
            <w:proofErr w:type="gramStart"/>
            <w:r>
              <w:rPr>
                <w:color w:val="000000"/>
                <w:sz w:val="20"/>
                <w:szCs w:val="20"/>
                <w:lang w:val="ru-RU"/>
              </w:rPr>
              <w:t>2</w:t>
            </w:r>
            <w:proofErr w:type="gramEnd"/>
            <w:r>
              <w:rPr>
                <w:color w:val="000000"/>
                <w:sz w:val="20"/>
                <w:szCs w:val="20"/>
                <w:lang w:val="ru-RU"/>
              </w:rPr>
              <w:t xml:space="preserve"> окрашиваемой поверхности</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0,365</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247"/>
        </w:trPr>
        <w:tc>
          <w:tcPr>
            <w:tcW w:w="4283" w:type="dxa"/>
            <w:gridSpan w:val="3"/>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 xml:space="preserve">                           Щитовая</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rFonts w:ascii="Arial" w:hAnsi="Arial" w:cs="Arial"/>
                <w:color w:val="000000"/>
                <w:sz w:val="20"/>
                <w:szCs w:val="20"/>
                <w:lang w:val="ru-RU"/>
              </w:rPr>
            </w:pP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rFonts w:ascii="Arial" w:hAnsi="Arial" w:cs="Arial"/>
                <w:color w:val="000000"/>
                <w:sz w:val="20"/>
                <w:szCs w:val="20"/>
                <w:lang w:val="ru-RU"/>
              </w:rPr>
            </w:pP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rFonts w:ascii="Arial" w:hAnsi="Arial" w:cs="Arial"/>
                <w:color w:val="000000"/>
                <w:sz w:val="20"/>
                <w:szCs w:val="20"/>
                <w:lang w:val="ru-RU"/>
              </w:rPr>
            </w:pPr>
          </w:p>
        </w:tc>
      </w:tr>
      <w:tr w:rsidR="000B4CA1" w:rsidTr="007173D1">
        <w:trPr>
          <w:trHeight w:val="989"/>
        </w:trPr>
        <w:tc>
          <w:tcPr>
            <w:tcW w:w="710"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lastRenderedPageBreak/>
              <w:t>13</w:t>
            </w:r>
          </w:p>
        </w:tc>
        <w:tc>
          <w:tcPr>
            <w:tcW w:w="3573"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Устройство перегородок с одинарным металлическим каркасом и однослойной обшивкой с обеих сторон (С 111): с одним дверным проемом</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100 м</w:t>
            </w:r>
            <w:proofErr w:type="gramStart"/>
            <w:r>
              <w:rPr>
                <w:color w:val="000000"/>
                <w:sz w:val="20"/>
                <w:szCs w:val="20"/>
                <w:lang w:val="ru-RU"/>
              </w:rPr>
              <w:t>2</w:t>
            </w:r>
            <w:proofErr w:type="gramEnd"/>
            <w:r>
              <w:rPr>
                <w:color w:val="000000"/>
                <w:sz w:val="20"/>
                <w:szCs w:val="20"/>
                <w:lang w:val="ru-RU"/>
              </w:rPr>
              <w:t xml:space="preserve"> перегородки за вычетом проемов</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0,11</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989"/>
        </w:trPr>
        <w:tc>
          <w:tcPr>
            <w:tcW w:w="710"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14</w:t>
            </w:r>
          </w:p>
        </w:tc>
        <w:tc>
          <w:tcPr>
            <w:tcW w:w="3573"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 xml:space="preserve">Установка блоков в наружных и внутренних дверных проемах: в перегородках и деревянных </w:t>
            </w:r>
            <w:proofErr w:type="spellStart"/>
            <w:r>
              <w:rPr>
                <w:color w:val="000000"/>
                <w:sz w:val="20"/>
                <w:szCs w:val="20"/>
                <w:lang w:val="ru-RU"/>
              </w:rPr>
              <w:t>нерубленых</w:t>
            </w:r>
            <w:proofErr w:type="spellEnd"/>
            <w:r>
              <w:rPr>
                <w:color w:val="000000"/>
                <w:sz w:val="20"/>
                <w:szCs w:val="20"/>
                <w:lang w:val="ru-RU"/>
              </w:rPr>
              <w:t xml:space="preserve"> стенах площадью проема более 3 м</w:t>
            </w:r>
            <w:proofErr w:type="gramStart"/>
            <w:r>
              <w:rPr>
                <w:color w:val="000000"/>
                <w:sz w:val="20"/>
                <w:szCs w:val="20"/>
                <w:lang w:val="ru-RU"/>
              </w:rPr>
              <w:t>2</w:t>
            </w:r>
            <w:proofErr w:type="gramEnd"/>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100 м</w:t>
            </w:r>
            <w:proofErr w:type="gramStart"/>
            <w:r>
              <w:rPr>
                <w:color w:val="000000"/>
                <w:sz w:val="20"/>
                <w:szCs w:val="20"/>
                <w:lang w:val="ru-RU"/>
              </w:rPr>
              <w:t>2</w:t>
            </w:r>
            <w:proofErr w:type="gramEnd"/>
            <w:r>
              <w:rPr>
                <w:color w:val="000000"/>
                <w:sz w:val="20"/>
                <w:szCs w:val="20"/>
                <w:lang w:val="ru-RU"/>
              </w:rPr>
              <w:t xml:space="preserve"> проемов</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0,31</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989"/>
        </w:trPr>
        <w:tc>
          <w:tcPr>
            <w:tcW w:w="710"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15</w:t>
            </w:r>
          </w:p>
        </w:tc>
        <w:tc>
          <w:tcPr>
            <w:tcW w:w="3573"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Ремонт штукатурки внутренних стен по камню известковым раствором площадью отдельных мест до 1 м</w:t>
            </w:r>
            <w:proofErr w:type="gramStart"/>
            <w:r>
              <w:rPr>
                <w:color w:val="000000"/>
                <w:sz w:val="20"/>
                <w:szCs w:val="20"/>
                <w:lang w:val="ru-RU"/>
              </w:rPr>
              <w:t>2</w:t>
            </w:r>
            <w:proofErr w:type="gramEnd"/>
            <w:r>
              <w:rPr>
                <w:color w:val="000000"/>
                <w:sz w:val="20"/>
                <w:szCs w:val="20"/>
                <w:lang w:val="ru-RU"/>
              </w:rPr>
              <w:t>: толщиной слоя до 20 мм</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100 м</w:t>
            </w:r>
            <w:proofErr w:type="gramStart"/>
            <w:r>
              <w:rPr>
                <w:color w:val="000000"/>
                <w:sz w:val="20"/>
                <w:szCs w:val="20"/>
                <w:lang w:val="ru-RU"/>
              </w:rPr>
              <w:t>2</w:t>
            </w:r>
            <w:proofErr w:type="gramEnd"/>
            <w:r>
              <w:rPr>
                <w:color w:val="000000"/>
                <w:sz w:val="20"/>
                <w:szCs w:val="20"/>
                <w:lang w:val="ru-RU"/>
              </w:rPr>
              <w:t xml:space="preserve"> отремонтированной поверхности</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0,05</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989"/>
        </w:trPr>
        <w:tc>
          <w:tcPr>
            <w:tcW w:w="710"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16</w:t>
            </w:r>
          </w:p>
        </w:tc>
        <w:tc>
          <w:tcPr>
            <w:tcW w:w="3573"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Простая масляная окраска ранее окрашенных стен с подготовкой и расчисткой старой краски: более 35 %</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100 м</w:t>
            </w:r>
            <w:proofErr w:type="gramStart"/>
            <w:r>
              <w:rPr>
                <w:color w:val="000000"/>
                <w:sz w:val="20"/>
                <w:szCs w:val="20"/>
                <w:lang w:val="ru-RU"/>
              </w:rPr>
              <w:t>2</w:t>
            </w:r>
            <w:proofErr w:type="gramEnd"/>
            <w:r>
              <w:rPr>
                <w:color w:val="000000"/>
                <w:sz w:val="20"/>
                <w:szCs w:val="20"/>
                <w:lang w:val="ru-RU"/>
              </w:rPr>
              <w:t xml:space="preserve"> окрашиваемой поверхности</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0,44</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247"/>
        </w:trPr>
        <w:tc>
          <w:tcPr>
            <w:tcW w:w="4283" w:type="dxa"/>
            <w:gridSpan w:val="3"/>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 xml:space="preserve">                           Санузе</w:t>
            </w:r>
            <w:proofErr w:type="gramStart"/>
            <w:r>
              <w:rPr>
                <w:color w:val="000000"/>
                <w:sz w:val="20"/>
                <w:szCs w:val="20"/>
                <w:lang w:val="ru-RU"/>
              </w:rPr>
              <w:t>л(</w:t>
            </w:r>
            <w:proofErr w:type="gramEnd"/>
            <w:r>
              <w:rPr>
                <w:color w:val="000000"/>
                <w:sz w:val="20"/>
                <w:szCs w:val="20"/>
                <w:lang w:val="ru-RU"/>
              </w:rPr>
              <w:t>"Дружба")</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rFonts w:ascii="Arial" w:hAnsi="Arial" w:cs="Arial"/>
                <w:color w:val="000000"/>
                <w:sz w:val="20"/>
                <w:szCs w:val="20"/>
                <w:lang w:val="ru-RU"/>
              </w:rPr>
            </w:pP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rFonts w:ascii="Arial" w:hAnsi="Arial" w:cs="Arial"/>
                <w:color w:val="000000"/>
                <w:sz w:val="20"/>
                <w:szCs w:val="20"/>
                <w:lang w:val="ru-RU"/>
              </w:rPr>
            </w:pP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rFonts w:ascii="Arial" w:hAnsi="Arial" w:cs="Arial"/>
                <w:color w:val="000000"/>
                <w:sz w:val="20"/>
                <w:szCs w:val="20"/>
                <w:lang w:val="ru-RU"/>
              </w:rPr>
            </w:pPr>
          </w:p>
        </w:tc>
      </w:tr>
      <w:tr w:rsidR="000B4CA1" w:rsidTr="007173D1">
        <w:trPr>
          <w:trHeight w:val="494"/>
        </w:trPr>
        <w:tc>
          <w:tcPr>
            <w:tcW w:w="710"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17</w:t>
            </w:r>
          </w:p>
        </w:tc>
        <w:tc>
          <w:tcPr>
            <w:tcW w:w="3573"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Смена санитарных приборов унитазов</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100 приборов</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0,01</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494"/>
        </w:trPr>
        <w:tc>
          <w:tcPr>
            <w:tcW w:w="710"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18</w:t>
            </w:r>
          </w:p>
        </w:tc>
        <w:tc>
          <w:tcPr>
            <w:tcW w:w="3573"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Смена санитарных приборов умывальников</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100 приборов</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0,01</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742"/>
        </w:trPr>
        <w:tc>
          <w:tcPr>
            <w:tcW w:w="710"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19</w:t>
            </w:r>
          </w:p>
        </w:tc>
        <w:tc>
          <w:tcPr>
            <w:tcW w:w="3573"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Разборка облицовки стен из плит и плиток: керамических глазурованных плиток</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100 м</w:t>
            </w:r>
            <w:proofErr w:type="gramStart"/>
            <w:r>
              <w:rPr>
                <w:color w:val="000000"/>
                <w:sz w:val="20"/>
                <w:szCs w:val="20"/>
                <w:lang w:val="ru-RU"/>
              </w:rPr>
              <w:t>2</w:t>
            </w:r>
            <w:proofErr w:type="gramEnd"/>
            <w:r>
              <w:rPr>
                <w:color w:val="000000"/>
                <w:sz w:val="20"/>
                <w:szCs w:val="20"/>
                <w:lang w:val="ru-RU"/>
              </w:rPr>
              <w:t xml:space="preserve"> поверхности облицовки</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0,135</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989"/>
        </w:trPr>
        <w:tc>
          <w:tcPr>
            <w:tcW w:w="710"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20</w:t>
            </w:r>
          </w:p>
        </w:tc>
        <w:tc>
          <w:tcPr>
            <w:tcW w:w="3573"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Оштукатуривание поверхностей цементно-известковым или цементным раствором по камню и бетону: простое стен</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100 м</w:t>
            </w:r>
            <w:proofErr w:type="gramStart"/>
            <w:r>
              <w:rPr>
                <w:color w:val="000000"/>
                <w:sz w:val="20"/>
                <w:szCs w:val="20"/>
                <w:lang w:val="ru-RU"/>
              </w:rPr>
              <w:t>2</w:t>
            </w:r>
            <w:proofErr w:type="gramEnd"/>
            <w:r>
              <w:rPr>
                <w:color w:val="000000"/>
                <w:sz w:val="20"/>
                <w:szCs w:val="20"/>
                <w:lang w:val="ru-RU"/>
              </w:rPr>
              <w:t xml:space="preserve"> оштукатуриваемой поверхности</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0,135</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1236"/>
        </w:trPr>
        <w:tc>
          <w:tcPr>
            <w:tcW w:w="710"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21</w:t>
            </w:r>
          </w:p>
        </w:tc>
        <w:tc>
          <w:tcPr>
            <w:tcW w:w="3573"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Гладкая облицовка стен, столбов, пилястр и откосов (без карнизных, плинтусных и угловых плиток) без установки плиток туалетного гарнитура на цементном растворе: по кирпичу и бетону</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100 м</w:t>
            </w:r>
            <w:proofErr w:type="gramStart"/>
            <w:r>
              <w:rPr>
                <w:color w:val="000000"/>
                <w:sz w:val="20"/>
                <w:szCs w:val="20"/>
                <w:lang w:val="ru-RU"/>
              </w:rPr>
              <w:t>2</w:t>
            </w:r>
            <w:proofErr w:type="gramEnd"/>
            <w:r>
              <w:rPr>
                <w:color w:val="000000"/>
                <w:sz w:val="20"/>
                <w:szCs w:val="20"/>
                <w:lang w:val="ru-RU"/>
              </w:rPr>
              <w:t xml:space="preserve"> поверхности облицовки</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0,008</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989"/>
        </w:trPr>
        <w:tc>
          <w:tcPr>
            <w:tcW w:w="710"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22</w:t>
            </w:r>
          </w:p>
        </w:tc>
        <w:tc>
          <w:tcPr>
            <w:tcW w:w="3573"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Окраска поливинилацетатными водоэмульсионными составами улучшенная: по штукатурке стен</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100 м</w:t>
            </w:r>
            <w:proofErr w:type="gramStart"/>
            <w:r>
              <w:rPr>
                <w:color w:val="000000"/>
                <w:sz w:val="20"/>
                <w:szCs w:val="20"/>
                <w:lang w:val="ru-RU"/>
              </w:rPr>
              <w:t>2</w:t>
            </w:r>
            <w:proofErr w:type="gramEnd"/>
            <w:r>
              <w:rPr>
                <w:color w:val="000000"/>
                <w:sz w:val="20"/>
                <w:szCs w:val="20"/>
                <w:lang w:val="ru-RU"/>
              </w:rPr>
              <w:t xml:space="preserve"> окрашиваемой поверхности</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0,127</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989"/>
        </w:trPr>
        <w:tc>
          <w:tcPr>
            <w:tcW w:w="710"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23</w:t>
            </w:r>
          </w:p>
        </w:tc>
        <w:tc>
          <w:tcPr>
            <w:tcW w:w="3573"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Окраска водоэмульсионными составами поверхностей потолков ранее окрашенных водоэмульсионной краской с расчисткой старой краски: до 35 %</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100 м</w:t>
            </w:r>
            <w:proofErr w:type="gramStart"/>
            <w:r>
              <w:rPr>
                <w:color w:val="000000"/>
                <w:sz w:val="20"/>
                <w:szCs w:val="20"/>
                <w:lang w:val="ru-RU"/>
              </w:rPr>
              <w:t>2</w:t>
            </w:r>
            <w:proofErr w:type="gramEnd"/>
            <w:r>
              <w:rPr>
                <w:color w:val="000000"/>
                <w:sz w:val="20"/>
                <w:szCs w:val="20"/>
                <w:lang w:val="ru-RU"/>
              </w:rPr>
              <w:t xml:space="preserve"> окрашиваемой поверхности</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0,039</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494"/>
        </w:trPr>
        <w:tc>
          <w:tcPr>
            <w:tcW w:w="710"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24</w:t>
            </w:r>
          </w:p>
        </w:tc>
        <w:tc>
          <w:tcPr>
            <w:tcW w:w="3573"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Разборка покрытий полов: из керамических плиток</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100 м</w:t>
            </w:r>
            <w:proofErr w:type="gramStart"/>
            <w:r>
              <w:rPr>
                <w:color w:val="000000"/>
                <w:sz w:val="20"/>
                <w:szCs w:val="20"/>
                <w:lang w:val="ru-RU"/>
              </w:rPr>
              <w:t>2</w:t>
            </w:r>
            <w:proofErr w:type="gramEnd"/>
            <w:r>
              <w:rPr>
                <w:color w:val="000000"/>
                <w:sz w:val="20"/>
                <w:szCs w:val="20"/>
                <w:lang w:val="ru-RU"/>
              </w:rPr>
              <w:t xml:space="preserve"> покрытий</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0,039</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494"/>
        </w:trPr>
        <w:tc>
          <w:tcPr>
            <w:tcW w:w="710"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25</w:t>
            </w:r>
          </w:p>
        </w:tc>
        <w:tc>
          <w:tcPr>
            <w:tcW w:w="3573"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Разборка плинтусов: цементных</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100 м плинтусов</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0,09</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494"/>
        </w:trPr>
        <w:tc>
          <w:tcPr>
            <w:tcW w:w="710"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26</w:t>
            </w:r>
          </w:p>
        </w:tc>
        <w:tc>
          <w:tcPr>
            <w:tcW w:w="3573"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Устройство стяжек: цементных толщиной 20 мм</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100 м</w:t>
            </w:r>
            <w:proofErr w:type="gramStart"/>
            <w:r>
              <w:rPr>
                <w:color w:val="000000"/>
                <w:sz w:val="20"/>
                <w:szCs w:val="20"/>
                <w:lang w:val="ru-RU"/>
              </w:rPr>
              <w:t>2</w:t>
            </w:r>
            <w:proofErr w:type="gramEnd"/>
            <w:r>
              <w:rPr>
                <w:color w:val="000000"/>
                <w:sz w:val="20"/>
                <w:szCs w:val="20"/>
                <w:lang w:val="ru-RU"/>
              </w:rPr>
              <w:t xml:space="preserve"> стяжки</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0,039</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742"/>
        </w:trPr>
        <w:tc>
          <w:tcPr>
            <w:tcW w:w="710"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27</w:t>
            </w:r>
          </w:p>
        </w:tc>
        <w:tc>
          <w:tcPr>
            <w:tcW w:w="3573"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Устройство покрытий на цементном растворе из плиток: керамических для полов одноцветных с красителем</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100 м</w:t>
            </w:r>
            <w:proofErr w:type="gramStart"/>
            <w:r>
              <w:rPr>
                <w:color w:val="000000"/>
                <w:sz w:val="20"/>
                <w:szCs w:val="20"/>
                <w:lang w:val="ru-RU"/>
              </w:rPr>
              <w:t>2</w:t>
            </w:r>
            <w:proofErr w:type="gramEnd"/>
            <w:r>
              <w:rPr>
                <w:color w:val="000000"/>
                <w:sz w:val="20"/>
                <w:szCs w:val="20"/>
                <w:lang w:val="ru-RU"/>
              </w:rPr>
              <w:t xml:space="preserve"> покрытия</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0,039</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989"/>
        </w:trPr>
        <w:tc>
          <w:tcPr>
            <w:tcW w:w="710"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28</w:t>
            </w:r>
          </w:p>
        </w:tc>
        <w:tc>
          <w:tcPr>
            <w:tcW w:w="3573"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Окраска масляными составами ранее окрашенных поверхностей стальных и чугунных труб: стальных за 1 раз</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100 м</w:t>
            </w:r>
            <w:proofErr w:type="gramStart"/>
            <w:r>
              <w:rPr>
                <w:color w:val="000000"/>
                <w:sz w:val="20"/>
                <w:szCs w:val="20"/>
                <w:lang w:val="ru-RU"/>
              </w:rPr>
              <w:t>2</w:t>
            </w:r>
            <w:proofErr w:type="gramEnd"/>
            <w:r>
              <w:rPr>
                <w:color w:val="000000"/>
                <w:sz w:val="20"/>
                <w:szCs w:val="20"/>
                <w:lang w:val="ru-RU"/>
              </w:rPr>
              <w:t xml:space="preserve"> окрашиваемой поверхности</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0,015</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247"/>
        </w:trPr>
        <w:tc>
          <w:tcPr>
            <w:tcW w:w="4283" w:type="dxa"/>
            <w:gridSpan w:val="3"/>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 xml:space="preserve">                           Отопление</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rFonts w:ascii="Arial" w:hAnsi="Arial" w:cs="Arial"/>
                <w:color w:val="000000"/>
                <w:sz w:val="20"/>
                <w:szCs w:val="20"/>
                <w:lang w:val="ru-RU"/>
              </w:rPr>
            </w:pP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rFonts w:ascii="Arial" w:hAnsi="Arial" w:cs="Arial"/>
                <w:color w:val="000000"/>
                <w:sz w:val="20"/>
                <w:szCs w:val="20"/>
                <w:lang w:val="ru-RU"/>
              </w:rPr>
            </w:pP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rFonts w:ascii="Arial" w:hAnsi="Arial" w:cs="Arial"/>
                <w:color w:val="000000"/>
                <w:sz w:val="20"/>
                <w:szCs w:val="20"/>
                <w:lang w:val="ru-RU"/>
              </w:rPr>
            </w:pPr>
          </w:p>
        </w:tc>
      </w:tr>
      <w:tr w:rsidR="000B4CA1" w:rsidTr="007173D1">
        <w:trPr>
          <w:trHeight w:val="742"/>
        </w:trPr>
        <w:tc>
          <w:tcPr>
            <w:tcW w:w="739"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lastRenderedPageBreak/>
              <w:t>29</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 xml:space="preserve">Разборка трубопроводов из </w:t>
            </w:r>
            <w:proofErr w:type="spellStart"/>
            <w:r>
              <w:rPr>
                <w:color w:val="000000"/>
                <w:sz w:val="20"/>
                <w:szCs w:val="20"/>
                <w:lang w:val="ru-RU"/>
              </w:rPr>
              <w:t>водогазопроводных</w:t>
            </w:r>
            <w:proofErr w:type="spellEnd"/>
            <w:r>
              <w:rPr>
                <w:color w:val="000000"/>
                <w:sz w:val="20"/>
                <w:szCs w:val="20"/>
                <w:lang w:val="ru-RU"/>
              </w:rPr>
              <w:t xml:space="preserve"> труб в зданиях и сооружениях на резьбе диаметром до 50 мм</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100 м трубопроводов</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0,3</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742"/>
        </w:trPr>
        <w:tc>
          <w:tcPr>
            <w:tcW w:w="739"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30</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 xml:space="preserve">Прокладка трубопроводов водоснабжения из стальных </w:t>
            </w:r>
            <w:proofErr w:type="spellStart"/>
            <w:r>
              <w:rPr>
                <w:color w:val="000000"/>
                <w:sz w:val="20"/>
                <w:szCs w:val="20"/>
                <w:lang w:val="ru-RU"/>
              </w:rPr>
              <w:t>водогазопроводных</w:t>
            </w:r>
            <w:proofErr w:type="spellEnd"/>
            <w:r>
              <w:rPr>
                <w:color w:val="000000"/>
                <w:sz w:val="20"/>
                <w:szCs w:val="20"/>
                <w:lang w:val="ru-RU"/>
              </w:rPr>
              <w:t xml:space="preserve"> оцинкованных труб диаметром: 50 мм</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100 м трубопровода</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0,3</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247"/>
        </w:trPr>
        <w:tc>
          <w:tcPr>
            <w:tcW w:w="739"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31</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Демонтаж насосов</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 насос</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1</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742"/>
        </w:trPr>
        <w:tc>
          <w:tcPr>
            <w:tcW w:w="739"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32</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Установка насосов центробежных с электродвигателем массой агрегата: до 0.1 т (без стоимости насоса)</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 насос</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1</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4855"/>
        </w:trPr>
        <w:tc>
          <w:tcPr>
            <w:tcW w:w="739"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33</w:t>
            </w:r>
          </w:p>
        </w:tc>
        <w:tc>
          <w:tcPr>
            <w:tcW w:w="3544" w:type="dxa"/>
            <w:tcBorders>
              <w:top w:val="single" w:sz="6" w:space="0" w:color="auto"/>
              <w:left w:val="single" w:sz="6" w:space="0" w:color="auto"/>
              <w:bottom w:val="single" w:sz="6" w:space="0" w:color="auto"/>
              <w:right w:val="single" w:sz="6" w:space="0" w:color="auto"/>
            </w:tcBorders>
          </w:tcPr>
          <w:p w:rsidR="000B4CA1" w:rsidRDefault="000B4CA1" w:rsidP="007173D1">
            <w:pPr>
              <w:autoSpaceDE w:val="0"/>
              <w:autoSpaceDN w:val="0"/>
              <w:adjustRightInd w:val="0"/>
              <w:rPr>
                <w:color w:val="000000"/>
                <w:sz w:val="20"/>
                <w:szCs w:val="20"/>
                <w:lang w:val="ru-RU"/>
              </w:rPr>
            </w:pPr>
            <w:r>
              <w:rPr>
                <w:color w:val="000000"/>
                <w:sz w:val="20"/>
                <w:szCs w:val="20"/>
                <w:lang w:val="ru-RU"/>
              </w:rPr>
              <w:t xml:space="preserve">Установка </w:t>
            </w:r>
            <w:proofErr w:type="spellStart"/>
            <w:r>
              <w:rPr>
                <w:color w:val="000000"/>
                <w:sz w:val="20"/>
                <w:szCs w:val="20"/>
                <w:lang w:val="ru-RU"/>
              </w:rPr>
              <w:t>водоподо</w:t>
            </w:r>
            <w:bookmarkStart w:id="0" w:name="_GoBack"/>
            <w:bookmarkEnd w:id="0"/>
            <w:r>
              <w:rPr>
                <w:color w:val="000000"/>
                <w:sz w:val="20"/>
                <w:szCs w:val="20"/>
                <w:lang w:val="ru-RU"/>
              </w:rPr>
              <w:t>гревателей</w:t>
            </w:r>
            <w:proofErr w:type="spellEnd"/>
            <w:r w:rsidR="007173D1">
              <w:rPr>
                <w:color w:val="000000"/>
                <w:sz w:val="20"/>
                <w:szCs w:val="20"/>
                <w:lang w:val="ru-RU"/>
              </w:rPr>
              <w:t xml:space="preserve"> </w:t>
            </w:r>
            <w:r>
              <w:rPr>
                <w:color w:val="000000"/>
                <w:sz w:val="20"/>
                <w:szCs w:val="20"/>
                <w:lang w:val="ru-RU"/>
              </w:rPr>
              <w:t>емкостных</w:t>
            </w:r>
            <w:r w:rsidR="007173D1">
              <w:rPr>
                <w:color w:val="000000"/>
                <w:sz w:val="20"/>
                <w:szCs w:val="20"/>
                <w:lang w:val="ru-RU"/>
              </w:rPr>
              <w:t xml:space="preserve"> вместимостью</w:t>
            </w:r>
            <w:proofErr w:type="gramStart"/>
            <w:r w:rsidR="007173D1">
              <w:rPr>
                <w:color w:val="000000"/>
                <w:sz w:val="20"/>
                <w:szCs w:val="20"/>
                <w:lang w:val="ru-RU"/>
              </w:rPr>
              <w:t xml:space="preserve"> </w:t>
            </w:r>
            <w:r>
              <w:rPr>
                <w:color w:val="000000"/>
                <w:sz w:val="20"/>
                <w:szCs w:val="20"/>
                <w:lang w:val="ru-RU"/>
              </w:rPr>
              <w:t>:</w:t>
            </w:r>
            <w:proofErr w:type="gramEnd"/>
            <w:r>
              <w:rPr>
                <w:color w:val="000000"/>
                <w:sz w:val="20"/>
                <w:szCs w:val="20"/>
                <w:lang w:val="ru-RU"/>
              </w:rPr>
              <w:t xml:space="preserve"> до 0,01м3 </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 xml:space="preserve">1 </w:t>
            </w:r>
            <w:proofErr w:type="spellStart"/>
            <w:r>
              <w:rPr>
                <w:color w:val="000000"/>
                <w:sz w:val="20"/>
                <w:szCs w:val="20"/>
                <w:lang w:val="ru-RU"/>
              </w:rPr>
              <w:t>водоподогреватель</w:t>
            </w:r>
            <w:proofErr w:type="spellEnd"/>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1</w:t>
            </w:r>
          </w:p>
        </w:tc>
        <w:tc>
          <w:tcPr>
            <w:tcW w:w="3544" w:type="dxa"/>
            <w:tcBorders>
              <w:top w:val="single" w:sz="6" w:space="0" w:color="auto"/>
              <w:left w:val="single" w:sz="6" w:space="0" w:color="auto"/>
              <w:bottom w:val="single" w:sz="6" w:space="0" w:color="auto"/>
              <w:right w:val="single" w:sz="6" w:space="0" w:color="auto"/>
            </w:tcBorders>
          </w:tcPr>
          <w:p w:rsidR="007173D1" w:rsidRDefault="007173D1" w:rsidP="007173D1">
            <w:pPr>
              <w:autoSpaceDE w:val="0"/>
              <w:autoSpaceDN w:val="0"/>
              <w:adjustRightInd w:val="0"/>
              <w:rPr>
                <w:color w:val="000000"/>
                <w:sz w:val="20"/>
                <w:szCs w:val="20"/>
                <w:lang w:val="ru-RU"/>
              </w:rPr>
            </w:pPr>
            <w:r>
              <w:rPr>
                <w:color w:val="000000"/>
                <w:sz w:val="20"/>
                <w:szCs w:val="20"/>
                <w:lang w:val="ru-RU"/>
              </w:rPr>
              <w:t xml:space="preserve">Мощность 2кВт, напряжение 220В, номинальное давление 8Бар, t-30-70 </w:t>
            </w:r>
            <w:proofErr w:type="spellStart"/>
            <w:r>
              <w:rPr>
                <w:color w:val="000000"/>
                <w:sz w:val="20"/>
                <w:szCs w:val="20"/>
                <w:lang w:val="ru-RU"/>
              </w:rPr>
              <w:t>гр</w:t>
            </w:r>
            <w:proofErr w:type="spellEnd"/>
            <w:r>
              <w:rPr>
                <w:color w:val="000000"/>
                <w:sz w:val="20"/>
                <w:szCs w:val="20"/>
                <w:lang w:val="ru-RU"/>
              </w:rPr>
              <w:t xml:space="preserve"> С) Напорный накопительный водонагреватель, цилиндрический, с электронным управлением. Стальной </w:t>
            </w:r>
            <w:proofErr w:type="gramStart"/>
            <w:r>
              <w:rPr>
                <w:color w:val="000000"/>
                <w:sz w:val="20"/>
                <w:szCs w:val="20"/>
                <w:lang w:val="ru-RU"/>
              </w:rPr>
              <w:t>бак</w:t>
            </w:r>
            <w:proofErr w:type="gramEnd"/>
            <w:r>
              <w:rPr>
                <w:color w:val="000000"/>
                <w:sz w:val="20"/>
                <w:szCs w:val="20"/>
                <w:lang w:val="ru-RU"/>
              </w:rPr>
              <w:t xml:space="preserve"> покрытый специальной эмалью. Нагревательный элемент - трубчатый ТЭН. Магниевый анод увеличенного размера. Экологически безопасная теплоизоляция. Многофункциональный цифровой дисплей. Цифровой термометр. Встроенные системы защиты от замерзания и от перегрева. Функция автоматического выключения при отсутствии воды в нагревателе. Функция самодиагностики с выведением кода ошибки на дисплей.</w:t>
            </w:r>
          </w:p>
          <w:p w:rsidR="007173D1" w:rsidRDefault="007173D1" w:rsidP="007173D1">
            <w:pPr>
              <w:autoSpaceDE w:val="0"/>
              <w:autoSpaceDN w:val="0"/>
              <w:adjustRightInd w:val="0"/>
              <w:rPr>
                <w:color w:val="000000"/>
                <w:sz w:val="20"/>
                <w:szCs w:val="20"/>
                <w:lang w:val="ru-RU"/>
              </w:rPr>
            </w:pPr>
            <w:r>
              <w:rPr>
                <w:color w:val="000000"/>
                <w:sz w:val="20"/>
                <w:szCs w:val="20"/>
                <w:lang w:val="ru-RU"/>
              </w:rPr>
              <w:t xml:space="preserve"> Диаметр 1/2. IP 24. Предохранительный клапан и электрический кабель с вилкой в комплекте. Гарантия - 2 года.</w:t>
            </w:r>
          </w:p>
          <w:p w:rsidR="000B4CA1" w:rsidRDefault="000B4CA1">
            <w:pPr>
              <w:autoSpaceDE w:val="0"/>
              <w:autoSpaceDN w:val="0"/>
              <w:adjustRightInd w:val="0"/>
              <w:rPr>
                <w:color w:val="000000"/>
                <w:sz w:val="20"/>
                <w:szCs w:val="20"/>
                <w:lang w:val="ru-RU"/>
              </w:rPr>
            </w:pPr>
          </w:p>
        </w:tc>
      </w:tr>
      <w:tr w:rsidR="000B4CA1" w:rsidRPr="002D7F95" w:rsidTr="007173D1">
        <w:trPr>
          <w:trHeight w:val="247"/>
        </w:trPr>
        <w:tc>
          <w:tcPr>
            <w:tcW w:w="739"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35</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Установка шарового крана: до 25 мм</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 xml:space="preserve">1 </w:t>
            </w:r>
            <w:proofErr w:type="spellStart"/>
            <w:proofErr w:type="gramStart"/>
            <w:r>
              <w:rPr>
                <w:color w:val="000000"/>
                <w:sz w:val="20"/>
                <w:szCs w:val="20"/>
                <w:lang w:val="ru-RU"/>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2</w:t>
            </w:r>
          </w:p>
        </w:tc>
        <w:tc>
          <w:tcPr>
            <w:tcW w:w="3544" w:type="dxa"/>
            <w:tcBorders>
              <w:top w:val="single" w:sz="6" w:space="0" w:color="auto"/>
              <w:left w:val="single" w:sz="6" w:space="0" w:color="auto"/>
              <w:bottom w:val="single" w:sz="6" w:space="0" w:color="auto"/>
              <w:right w:val="single" w:sz="6" w:space="0" w:color="auto"/>
            </w:tcBorders>
          </w:tcPr>
          <w:p w:rsidR="000B4CA1" w:rsidRDefault="007173D1">
            <w:pPr>
              <w:autoSpaceDE w:val="0"/>
              <w:autoSpaceDN w:val="0"/>
              <w:adjustRightInd w:val="0"/>
              <w:rPr>
                <w:color w:val="000000"/>
                <w:sz w:val="20"/>
                <w:szCs w:val="20"/>
                <w:lang w:val="ru-RU"/>
              </w:rPr>
            </w:pPr>
            <w:r>
              <w:rPr>
                <w:color w:val="000000"/>
                <w:sz w:val="20"/>
                <w:szCs w:val="20"/>
                <w:lang w:val="ru-RU"/>
              </w:rPr>
              <w:t xml:space="preserve">Кран </w:t>
            </w:r>
            <w:proofErr w:type="spellStart"/>
            <w:r>
              <w:rPr>
                <w:color w:val="000000"/>
                <w:sz w:val="20"/>
                <w:szCs w:val="20"/>
                <w:lang w:val="ru-RU"/>
              </w:rPr>
              <w:t>шаровый</w:t>
            </w:r>
            <w:proofErr w:type="spellEnd"/>
            <w:r>
              <w:rPr>
                <w:color w:val="000000"/>
                <w:sz w:val="20"/>
                <w:szCs w:val="20"/>
                <w:lang w:val="ru-RU"/>
              </w:rPr>
              <w:t xml:space="preserve"> </w:t>
            </w:r>
            <w:proofErr w:type="gramStart"/>
            <w:r>
              <w:rPr>
                <w:color w:val="000000"/>
                <w:sz w:val="20"/>
                <w:szCs w:val="20"/>
                <w:lang w:val="ru-RU"/>
              </w:rPr>
              <w:t>В-В</w:t>
            </w:r>
            <w:proofErr w:type="gramEnd"/>
            <w:r>
              <w:rPr>
                <w:color w:val="000000"/>
                <w:sz w:val="20"/>
                <w:szCs w:val="20"/>
                <w:lang w:val="ru-RU"/>
              </w:rPr>
              <w:t xml:space="preserve"> размером 1</w:t>
            </w:r>
          </w:p>
        </w:tc>
      </w:tr>
      <w:tr w:rsidR="000B4CA1" w:rsidRPr="002D7F95" w:rsidTr="007173D1">
        <w:trPr>
          <w:trHeight w:val="1730"/>
        </w:trPr>
        <w:tc>
          <w:tcPr>
            <w:tcW w:w="739"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37</w:t>
            </w:r>
          </w:p>
        </w:tc>
        <w:tc>
          <w:tcPr>
            <w:tcW w:w="3544" w:type="dxa"/>
            <w:tcBorders>
              <w:top w:val="single" w:sz="6" w:space="0" w:color="auto"/>
              <w:left w:val="single" w:sz="6" w:space="0" w:color="auto"/>
              <w:bottom w:val="single" w:sz="6" w:space="0" w:color="auto"/>
              <w:right w:val="single" w:sz="6" w:space="0" w:color="auto"/>
            </w:tcBorders>
          </w:tcPr>
          <w:p w:rsidR="000B4CA1" w:rsidRDefault="000B4CA1" w:rsidP="007173D1">
            <w:pPr>
              <w:autoSpaceDE w:val="0"/>
              <w:autoSpaceDN w:val="0"/>
              <w:adjustRightInd w:val="0"/>
              <w:rPr>
                <w:color w:val="000000"/>
                <w:sz w:val="20"/>
                <w:szCs w:val="20"/>
                <w:lang w:val="ru-RU"/>
              </w:rPr>
            </w:pPr>
            <w:r>
              <w:rPr>
                <w:color w:val="000000"/>
                <w:sz w:val="20"/>
                <w:szCs w:val="20"/>
                <w:lang w:val="ru-RU"/>
              </w:rPr>
              <w:t xml:space="preserve">Установка генератора бензинового </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шт.</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1</w:t>
            </w:r>
          </w:p>
        </w:tc>
        <w:tc>
          <w:tcPr>
            <w:tcW w:w="3544" w:type="dxa"/>
            <w:tcBorders>
              <w:top w:val="single" w:sz="6" w:space="0" w:color="auto"/>
              <w:left w:val="single" w:sz="6" w:space="0" w:color="auto"/>
              <w:bottom w:val="single" w:sz="6" w:space="0" w:color="auto"/>
              <w:right w:val="single" w:sz="6" w:space="0" w:color="auto"/>
            </w:tcBorders>
          </w:tcPr>
          <w:p w:rsidR="000B4CA1" w:rsidRDefault="007173D1">
            <w:pPr>
              <w:autoSpaceDE w:val="0"/>
              <w:autoSpaceDN w:val="0"/>
              <w:adjustRightInd w:val="0"/>
              <w:rPr>
                <w:color w:val="000000"/>
                <w:sz w:val="20"/>
                <w:szCs w:val="20"/>
                <w:lang w:val="ru-RU"/>
              </w:rPr>
            </w:pPr>
            <w:r>
              <w:rPr>
                <w:color w:val="000000"/>
                <w:sz w:val="20"/>
                <w:szCs w:val="20"/>
                <w:lang w:val="ru-RU"/>
              </w:rPr>
              <w:t xml:space="preserve">Мощность 650Вт, Напряжение 220В,  номинальная частота 50Гц, однофазный, скорость 3000об/мин, </w:t>
            </w:r>
            <w:proofErr w:type="spellStart"/>
            <w:r>
              <w:rPr>
                <w:color w:val="000000"/>
                <w:sz w:val="20"/>
                <w:szCs w:val="20"/>
                <w:lang w:val="ru-RU"/>
              </w:rPr>
              <w:t>одноцилиндрический</w:t>
            </w:r>
            <w:proofErr w:type="spellEnd"/>
            <w:r>
              <w:rPr>
                <w:color w:val="000000"/>
                <w:sz w:val="20"/>
                <w:szCs w:val="20"/>
                <w:lang w:val="ru-RU"/>
              </w:rPr>
              <w:t xml:space="preserve"> двухтактный тип двигателя, ручной запуск, топливо-смесь бензин/масло 50:1, емкость топливного бака-4л, размеры-355х308х316 </w:t>
            </w:r>
          </w:p>
        </w:tc>
      </w:tr>
      <w:tr w:rsidR="000B4CA1" w:rsidRPr="002D7F95" w:rsidTr="007173D1">
        <w:trPr>
          <w:trHeight w:val="742"/>
        </w:trPr>
        <w:tc>
          <w:tcPr>
            <w:tcW w:w="739"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39</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 xml:space="preserve">Провода групповых осветительных сетей. Провод в защитной оболочке или кабель </w:t>
            </w:r>
            <w:proofErr w:type="gramStart"/>
            <w:r>
              <w:rPr>
                <w:color w:val="000000"/>
                <w:sz w:val="20"/>
                <w:szCs w:val="20"/>
                <w:lang w:val="ru-RU"/>
              </w:rPr>
              <w:t>двух-трехжильные</w:t>
            </w:r>
            <w:proofErr w:type="gramEnd"/>
            <w:r>
              <w:rPr>
                <w:color w:val="000000"/>
                <w:sz w:val="20"/>
                <w:szCs w:val="20"/>
                <w:lang w:val="ru-RU"/>
              </w:rPr>
              <w:t>: под штукатурку по стенам</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100 м</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0,3</w:t>
            </w:r>
          </w:p>
        </w:tc>
        <w:tc>
          <w:tcPr>
            <w:tcW w:w="3544" w:type="dxa"/>
            <w:tcBorders>
              <w:top w:val="single" w:sz="6" w:space="0" w:color="auto"/>
              <w:left w:val="single" w:sz="6" w:space="0" w:color="auto"/>
              <w:bottom w:val="single" w:sz="6" w:space="0" w:color="auto"/>
              <w:right w:val="single" w:sz="6" w:space="0" w:color="auto"/>
            </w:tcBorders>
          </w:tcPr>
          <w:p w:rsidR="000B4CA1" w:rsidRDefault="007173D1">
            <w:pPr>
              <w:autoSpaceDE w:val="0"/>
              <w:autoSpaceDN w:val="0"/>
              <w:adjustRightInd w:val="0"/>
              <w:rPr>
                <w:color w:val="000000"/>
                <w:sz w:val="20"/>
                <w:szCs w:val="20"/>
                <w:lang w:val="ru-RU"/>
              </w:rPr>
            </w:pPr>
            <w:r>
              <w:rPr>
                <w:color w:val="000000"/>
                <w:sz w:val="20"/>
                <w:szCs w:val="20"/>
                <w:lang w:val="ru-RU"/>
              </w:rPr>
              <w:t>Провода силовые для электрических установок на напряжение до 450</w:t>
            </w:r>
            <w:proofErr w:type="gramStart"/>
            <w:r>
              <w:rPr>
                <w:color w:val="000000"/>
                <w:sz w:val="20"/>
                <w:szCs w:val="20"/>
                <w:lang w:val="ru-RU"/>
              </w:rPr>
              <w:t xml:space="preserve"> В</w:t>
            </w:r>
            <w:proofErr w:type="gramEnd"/>
            <w:r>
              <w:rPr>
                <w:color w:val="000000"/>
                <w:sz w:val="20"/>
                <w:szCs w:val="20"/>
                <w:lang w:val="ru-RU"/>
              </w:rPr>
              <w:t xml:space="preserve"> с  </w:t>
            </w:r>
            <w:proofErr w:type="spellStart"/>
            <w:r>
              <w:rPr>
                <w:color w:val="000000"/>
                <w:sz w:val="20"/>
                <w:szCs w:val="20"/>
                <w:lang w:val="ru-RU"/>
              </w:rPr>
              <w:t>с</w:t>
            </w:r>
            <w:proofErr w:type="spellEnd"/>
            <w:r>
              <w:rPr>
                <w:color w:val="000000"/>
                <w:sz w:val="20"/>
                <w:szCs w:val="20"/>
                <w:lang w:val="ru-RU"/>
              </w:rPr>
              <w:t xml:space="preserve"> числом жил - 3 и сечением 2.5 мм2</w:t>
            </w:r>
          </w:p>
        </w:tc>
      </w:tr>
      <w:tr w:rsidR="000B4CA1" w:rsidTr="007173D1">
        <w:trPr>
          <w:trHeight w:val="1236"/>
        </w:trPr>
        <w:tc>
          <w:tcPr>
            <w:tcW w:w="739"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4</w:t>
            </w:r>
            <w:r w:rsidR="007173D1">
              <w:rPr>
                <w:color w:val="000000"/>
                <w:sz w:val="20"/>
                <w:szCs w:val="20"/>
                <w:lang w:val="ru-RU"/>
              </w:rPr>
              <w:t>0</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Выключатели установочные автоматические (автоматы) или неавтоматические. Автомат одно-, дву</w:t>
            </w:r>
            <w:proofErr w:type="gramStart"/>
            <w:r>
              <w:rPr>
                <w:color w:val="000000"/>
                <w:sz w:val="20"/>
                <w:szCs w:val="20"/>
                <w:lang w:val="ru-RU"/>
              </w:rPr>
              <w:t>х-</w:t>
            </w:r>
            <w:proofErr w:type="gramEnd"/>
            <w:r>
              <w:rPr>
                <w:color w:val="000000"/>
                <w:sz w:val="20"/>
                <w:szCs w:val="20"/>
                <w:lang w:val="ru-RU"/>
              </w:rPr>
              <w:t>, трехполюсный, устанавливаемый на конструкции на стене или колонне, на ток, А, до: 25</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шт.</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1</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r w:rsidR="000B4CA1" w:rsidTr="007173D1">
        <w:trPr>
          <w:trHeight w:val="989"/>
        </w:trPr>
        <w:tc>
          <w:tcPr>
            <w:tcW w:w="739" w:type="dxa"/>
            <w:gridSpan w:val="2"/>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4</w:t>
            </w:r>
            <w:r w:rsidR="007173D1">
              <w:rPr>
                <w:color w:val="000000"/>
                <w:sz w:val="20"/>
                <w:szCs w:val="20"/>
                <w:lang w:val="ru-RU"/>
              </w:rPr>
              <w:t>1</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r>
              <w:rPr>
                <w:color w:val="000000"/>
                <w:sz w:val="20"/>
                <w:szCs w:val="20"/>
                <w:lang w:val="ru-RU"/>
              </w:rPr>
              <w:t>Провозная плата за перевозку грузов вне карьеров (массовых) автомобильным транспортом</w:t>
            </w:r>
            <w:proofErr w:type="gramStart"/>
            <w:r>
              <w:rPr>
                <w:color w:val="000000"/>
                <w:sz w:val="20"/>
                <w:szCs w:val="20"/>
                <w:lang w:val="ru-RU"/>
              </w:rPr>
              <w:t xml:space="preserve"> :</w:t>
            </w:r>
            <w:proofErr w:type="gramEnd"/>
            <w:r>
              <w:rPr>
                <w:color w:val="000000"/>
                <w:sz w:val="20"/>
                <w:szCs w:val="20"/>
                <w:lang w:val="ru-RU"/>
              </w:rPr>
              <w:t xml:space="preserve"> расстояние перевозки 10 км; класс груза 1</w:t>
            </w:r>
          </w:p>
        </w:tc>
        <w:tc>
          <w:tcPr>
            <w:tcW w:w="1276"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center"/>
              <w:rPr>
                <w:color w:val="000000"/>
                <w:sz w:val="20"/>
                <w:szCs w:val="20"/>
                <w:lang w:val="ru-RU"/>
              </w:rPr>
            </w:pPr>
            <w:r>
              <w:rPr>
                <w:color w:val="000000"/>
                <w:sz w:val="20"/>
                <w:szCs w:val="20"/>
                <w:lang w:val="ru-RU"/>
              </w:rPr>
              <w:t>1 т</w:t>
            </w:r>
          </w:p>
        </w:tc>
        <w:tc>
          <w:tcPr>
            <w:tcW w:w="992"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jc w:val="right"/>
              <w:rPr>
                <w:color w:val="000000"/>
                <w:sz w:val="20"/>
                <w:szCs w:val="20"/>
                <w:lang w:val="ru-RU"/>
              </w:rPr>
            </w:pPr>
            <w:r>
              <w:rPr>
                <w:color w:val="000000"/>
                <w:sz w:val="20"/>
                <w:szCs w:val="20"/>
                <w:lang w:val="ru-RU"/>
              </w:rPr>
              <w:t>5,325</w:t>
            </w:r>
          </w:p>
        </w:tc>
        <w:tc>
          <w:tcPr>
            <w:tcW w:w="3544" w:type="dxa"/>
            <w:tcBorders>
              <w:top w:val="single" w:sz="6" w:space="0" w:color="auto"/>
              <w:left w:val="single" w:sz="6" w:space="0" w:color="auto"/>
              <w:bottom w:val="single" w:sz="6" w:space="0" w:color="auto"/>
              <w:right w:val="single" w:sz="6" w:space="0" w:color="auto"/>
            </w:tcBorders>
          </w:tcPr>
          <w:p w:rsidR="000B4CA1" w:rsidRDefault="000B4CA1">
            <w:pPr>
              <w:autoSpaceDE w:val="0"/>
              <w:autoSpaceDN w:val="0"/>
              <w:adjustRightInd w:val="0"/>
              <w:rPr>
                <w:color w:val="000000"/>
                <w:sz w:val="20"/>
                <w:szCs w:val="20"/>
                <w:lang w:val="ru-RU"/>
              </w:rPr>
            </w:pPr>
          </w:p>
        </w:tc>
      </w:tr>
    </w:tbl>
    <w:p w:rsidR="001A7C6E" w:rsidRDefault="001A7C6E" w:rsidP="001A7C6E">
      <w:pPr>
        <w:rPr>
          <w:lang w:val="ru-RU"/>
        </w:rPr>
      </w:pPr>
    </w:p>
    <w:p w:rsidR="000B4CA1" w:rsidRDefault="000B4CA1" w:rsidP="001A7C6E">
      <w:pPr>
        <w:rPr>
          <w:lang w:val="ru-RU"/>
        </w:rPr>
      </w:pPr>
    </w:p>
    <w:p w:rsidR="0099485D" w:rsidRDefault="0099485D" w:rsidP="001A7C6E">
      <w:pPr>
        <w:rPr>
          <w:lang w:val="ru-RU"/>
        </w:rPr>
      </w:pPr>
    </w:p>
    <w:p w:rsidR="00FE518C" w:rsidRPr="00B21721" w:rsidRDefault="00FE518C" w:rsidP="00887AAA">
      <w:pPr>
        <w:ind w:left="7799"/>
        <w:rPr>
          <w:lang w:val="ru-RU"/>
        </w:rPr>
      </w:pPr>
    </w:p>
    <w:p w:rsidR="00032AB3" w:rsidRPr="003E6004" w:rsidRDefault="000115A6" w:rsidP="00771E09">
      <w:pPr>
        <w:tabs>
          <w:tab w:val="center" w:pos="5102"/>
          <w:tab w:val="right" w:pos="10204"/>
        </w:tabs>
        <w:jc w:val="center"/>
        <w:outlineLvl w:val="0"/>
        <w:rPr>
          <w:b/>
          <w:lang w:val="ru-RU"/>
        </w:rPr>
      </w:pPr>
      <w:r w:rsidRPr="00FB6ACF">
        <w:rPr>
          <w:b/>
          <w:lang w:val="ru-RU"/>
        </w:rPr>
        <w:br w:type="page"/>
      </w:r>
      <w:proofErr w:type="gramStart"/>
      <w:r w:rsidR="00032AB3" w:rsidRPr="0026372B">
        <w:rPr>
          <w:b/>
        </w:rPr>
        <w:lastRenderedPageBreak/>
        <w:t>II</w:t>
      </w:r>
      <w:r w:rsidR="00032AB3" w:rsidRPr="003E6004">
        <w:rPr>
          <w:b/>
          <w:lang w:val="ru-RU"/>
        </w:rPr>
        <w:t xml:space="preserve"> часть.</w:t>
      </w:r>
      <w:proofErr w:type="gramEnd"/>
      <w:r w:rsidR="00032AB3" w:rsidRPr="003E6004">
        <w:rPr>
          <w:b/>
          <w:lang w:val="ru-RU"/>
        </w:rPr>
        <w:t xml:space="preserve"> Проект муниципального контракта</w:t>
      </w:r>
    </w:p>
    <w:p w:rsidR="00032AB3" w:rsidRPr="003E6004" w:rsidRDefault="00032AB3" w:rsidP="00771E09">
      <w:pPr>
        <w:jc w:val="center"/>
        <w:outlineLvl w:val="0"/>
        <w:rPr>
          <w:b/>
          <w:lang w:val="ru-RU"/>
        </w:rPr>
      </w:pPr>
      <w:r w:rsidRPr="003E6004">
        <w:rPr>
          <w:b/>
          <w:lang w:val="ru-RU"/>
        </w:rPr>
        <w:t>МУНИЦИПАЛЬНЫЙ КОНТРАКТ</w:t>
      </w:r>
    </w:p>
    <w:p w:rsidR="00032AB3" w:rsidRPr="003E6004" w:rsidRDefault="00032AB3" w:rsidP="00032AB3">
      <w:pPr>
        <w:jc w:val="center"/>
        <w:rPr>
          <w:lang w:val="ru-RU"/>
        </w:rPr>
      </w:pPr>
      <w:r w:rsidRPr="003E6004">
        <w:rPr>
          <w:lang w:val="ru-RU"/>
        </w:rPr>
        <w:t>на выполнение работ для муниципальных нужд</w:t>
      </w:r>
    </w:p>
    <w:p w:rsidR="00032AB3" w:rsidRPr="003E6004" w:rsidRDefault="00032AB3" w:rsidP="00032AB3">
      <w:pPr>
        <w:jc w:val="center"/>
        <w:rPr>
          <w:lang w:val="ru-RU"/>
        </w:rPr>
      </w:pPr>
      <w:r w:rsidRPr="003E6004">
        <w:rPr>
          <w:lang w:val="ru-RU"/>
        </w:rPr>
        <w:t>№___________</w:t>
      </w:r>
    </w:p>
    <w:p w:rsidR="00032AB3" w:rsidRPr="003E6004" w:rsidRDefault="00032AB3" w:rsidP="00032AB3">
      <w:pPr>
        <w:pStyle w:val="a4"/>
        <w:rPr>
          <w:b/>
          <w:color w:val="FF0000"/>
          <w:lang w:val="ru-RU"/>
        </w:rPr>
      </w:pPr>
    </w:p>
    <w:p w:rsidR="00032AB3" w:rsidRPr="003E6004" w:rsidRDefault="00032AB3" w:rsidP="00032AB3">
      <w:pPr>
        <w:pStyle w:val="a9"/>
        <w:tabs>
          <w:tab w:val="left" w:pos="6915"/>
        </w:tabs>
        <w:spacing w:after="0"/>
        <w:ind w:left="0"/>
        <w:rPr>
          <w:sz w:val="24"/>
          <w:szCs w:val="24"/>
          <w:lang w:val="ru-RU"/>
        </w:rPr>
      </w:pPr>
      <w:r w:rsidRPr="003E6004">
        <w:rPr>
          <w:sz w:val="24"/>
          <w:szCs w:val="24"/>
          <w:lang w:val="ru-RU"/>
        </w:rPr>
        <w:t>г. Саратов                                                                                                    «____» __________2010 г.</w:t>
      </w:r>
    </w:p>
    <w:p w:rsidR="00032AB3" w:rsidRPr="0098024A" w:rsidRDefault="001A7C6E" w:rsidP="00032AB3">
      <w:pPr>
        <w:pStyle w:val="a9"/>
        <w:ind w:left="0" w:firstLine="283"/>
        <w:jc w:val="both"/>
        <w:rPr>
          <w:sz w:val="24"/>
          <w:szCs w:val="24"/>
          <w:lang w:val="ru-RU"/>
        </w:rPr>
      </w:pPr>
      <w:proofErr w:type="gramStart"/>
      <w:r>
        <w:rPr>
          <w:sz w:val="24"/>
          <w:szCs w:val="24"/>
          <w:lang w:val="ru-RU"/>
        </w:rPr>
        <w:t>Муниципальное образовательное учреждение дополнительного образования детей «Дом детского творчества»</w:t>
      </w:r>
      <w:r w:rsidR="00032AB3" w:rsidRPr="0098024A">
        <w:rPr>
          <w:sz w:val="24"/>
          <w:szCs w:val="24"/>
          <w:lang w:val="ru-RU"/>
        </w:rPr>
        <w:t xml:space="preserve">, именуемое в дальнейшем Заказчик, в лице </w:t>
      </w:r>
      <w:r>
        <w:rPr>
          <w:sz w:val="24"/>
          <w:szCs w:val="24"/>
          <w:lang w:val="ru-RU"/>
        </w:rPr>
        <w:t xml:space="preserve">директора </w:t>
      </w:r>
      <w:proofErr w:type="spellStart"/>
      <w:r>
        <w:rPr>
          <w:sz w:val="24"/>
          <w:szCs w:val="24"/>
          <w:lang w:val="ru-RU"/>
        </w:rPr>
        <w:t>Скидановой</w:t>
      </w:r>
      <w:proofErr w:type="spellEnd"/>
      <w:r>
        <w:rPr>
          <w:sz w:val="24"/>
          <w:szCs w:val="24"/>
          <w:lang w:val="ru-RU"/>
        </w:rPr>
        <w:t xml:space="preserve"> Анны Владимировны</w:t>
      </w:r>
      <w:r w:rsidR="00032AB3" w:rsidRPr="0098024A">
        <w:rPr>
          <w:sz w:val="24"/>
          <w:szCs w:val="24"/>
          <w:lang w:val="ru-RU"/>
        </w:rPr>
        <w:t>, действующего на основании Устава, с одной стороны, и ____________________________________________________________________, именуемый в дальнейшем По</w:t>
      </w:r>
      <w:r w:rsidR="00032AB3">
        <w:rPr>
          <w:sz w:val="24"/>
          <w:szCs w:val="24"/>
          <w:lang w:val="ru-RU"/>
        </w:rPr>
        <w:t>дрядчик</w:t>
      </w:r>
      <w:r w:rsidR="00032AB3" w:rsidRPr="0098024A">
        <w:rPr>
          <w:sz w:val="24"/>
          <w:szCs w:val="24"/>
          <w:lang w:val="ru-RU"/>
        </w:rPr>
        <w:t>, в лице _______________________________________, действующего на основании _____________________________________________, с другой стороны, вместе именуемые Стороны, на основании результата размещения муниципального заказа путем проведения запроса котировок (протокол заседания единой постоянно действующей комиссии № __ от «__» _____________ 2010</w:t>
      </w:r>
      <w:proofErr w:type="gramEnd"/>
      <w:r w:rsidR="00032AB3" w:rsidRPr="0098024A">
        <w:rPr>
          <w:sz w:val="24"/>
          <w:szCs w:val="24"/>
          <w:lang w:val="ru-RU"/>
        </w:rPr>
        <w:t xml:space="preserve"> г.), заключили настоящий Контракт о нижеследующем:</w:t>
      </w:r>
    </w:p>
    <w:p w:rsidR="00032AB3" w:rsidRPr="003E6004" w:rsidRDefault="00032AB3" w:rsidP="00771E09">
      <w:pPr>
        <w:jc w:val="center"/>
        <w:outlineLvl w:val="0"/>
        <w:rPr>
          <w:b/>
          <w:lang w:val="ru-RU"/>
        </w:rPr>
      </w:pPr>
      <w:r w:rsidRPr="003E6004">
        <w:rPr>
          <w:b/>
          <w:lang w:val="ru-RU"/>
        </w:rPr>
        <w:t>1. Предмет Контракта.</w:t>
      </w:r>
    </w:p>
    <w:p w:rsidR="00032AB3" w:rsidRPr="00D920C2" w:rsidRDefault="00032AB3" w:rsidP="00032AB3">
      <w:pPr>
        <w:pStyle w:val="ab"/>
        <w:rPr>
          <w:sz w:val="24"/>
          <w:szCs w:val="24"/>
          <w:lang w:val="ru-RU"/>
        </w:rPr>
      </w:pPr>
      <w:r w:rsidRPr="00D920C2">
        <w:rPr>
          <w:rFonts w:ascii="Times New Roman" w:hAnsi="Times New Roman" w:cs="Times New Roman"/>
          <w:sz w:val="24"/>
          <w:szCs w:val="24"/>
          <w:lang w:val="ru-RU"/>
        </w:rPr>
        <w:t xml:space="preserve">1.1. Подрядчик обязан по заданию Заказчика </w:t>
      </w:r>
      <w:r w:rsidR="00D920C2" w:rsidRPr="00D920C2">
        <w:rPr>
          <w:rFonts w:ascii="Times New Roman" w:hAnsi="Times New Roman" w:cs="Times New Roman"/>
          <w:sz w:val="24"/>
          <w:szCs w:val="24"/>
          <w:lang w:val="ru-RU"/>
        </w:rPr>
        <w:t>выполнить  ремонтные работы в МОУ ДОД «Дом детского творчества»</w:t>
      </w:r>
      <w:r w:rsidRPr="00D920C2">
        <w:rPr>
          <w:rFonts w:ascii="Times New Roman" w:hAnsi="Times New Roman" w:cs="Times New Roman"/>
          <w:sz w:val="24"/>
          <w:szCs w:val="24"/>
          <w:lang w:val="ru-RU"/>
        </w:rPr>
        <w:t>, указанные в Локальном сметном расчете (Приложение № 1), являющемся неотъемлемой частью настоящего Контракта и сдать результат работ Заказчику.</w:t>
      </w:r>
    </w:p>
    <w:p w:rsidR="00032AB3" w:rsidRPr="003E6004" w:rsidRDefault="00032AB3" w:rsidP="00032AB3">
      <w:pPr>
        <w:pStyle w:val="32"/>
        <w:snapToGrid w:val="0"/>
        <w:spacing w:after="0"/>
        <w:ind w:left="0"/>
        <w:jc w:val="both"/>
        <w:rPr>
          <w:sz w:val="24"/>
          <w:szCs w:val="24"/>
          <w:lang w:val="ru-RU"/>
        </w:rPr>
      </w:pPr>
      <w:r w:rsidRPr="003E6004">
        <w:rPr>
          <w:sz w:val="24"/>
          <w:szCs w:val="24"/>
          <w:lang w:val="ru-RU"/>
        </w:rPr>
        <w:t>1.2. Заказчик обязан принять и оплатить результат работ в соответствии с условиями настоящего Контракта.</w:t>
      </w:r>
    </w:p>
    <w:p w:rsidR="00032AB3" w:rsidRPr="003E6004" w:rsidRDefault="00032AB3" w:rsidP="00771E09">
      <w:pPr>
        <w:jc w:val="center"/>
        <w:outlineLvl w:val="0"/>
        <w:rPr>
          <w:b/>
          <w:lang w:val="ru-RU"/>
        </w:rPr>
      </w:pPr>
      <w:r w:rsidRPr="003E6004">
        <w:rPr>
          <w:b/>
          <w:lang w:val="ru-RU"/>
        </w:rPr>
        <w:t>2. Основные условия.</w:t>
      </w:r>
    </w:p>
    <w:p w:rsidR="00032AB3" w:rsidRPr="003E6004" w:rsidRDefault="00032AB3" w:rsidP="00032AB3">
      <w:pPr>
        <w:pStyle w:val="ab"/>
        <w:rPr>
          <w:rFonts w:ascii="Times New Roman" w:hAnsi="Times New Roman" w:cs="Times New Roman"/>
          <w:noProof/>
          <w:sz w:val="24"/>
          <w:szCs w:val="24"/>
          <w:lang w:val="ru-RU"/>
        </w:rPr>
      </w:pPr>
      <w:r w:rsidRPr="003E6004">
        <w:rPr>
          <w:rFonts w:ascii="Times New Roman" w:hAnsi="Times New Roman" w:cs="Times New Roman"/>
          <w:sz w:val="24"/>
          <w:szCs w:val="24"/>
          <w:lang w:val="ru-RU"/>
        </w:rPr>
        <w:t xml:space="preserve">2.1. Подрядчик обязуется </w:t>
      </w:r>
      <w:r w:rsidRPr="001539FD">
        <w:rPr>
          <w:rFonts w:ascii="Times New Roman" w:hAnsi="Times New Roman" w:cs="Times New Roman"/>
          <w:sz w:val="24"/>
          <w:szCs w:val="24"/>
          <w:lang w:val="ru-RU"/>
        </w:rPr>
        <w:t xml:space="preserve">выполнить </w:t>
      </w:r>
      <w:r w:rsidR="001A7C6E" w:rsidRPr="001539FD">
        <w:rPr>
          <w:rFonts w:ascii="Times New Roman" w:hAnsi="Times New Roman" w:cs="Times New Roman"/>
          <w:sz w:val="24"/>
          <w:szCs w:val="24"/>
          <w:lang w:val="ru-RU"/>
        </w:rPr>
        <w:t>ремонтные</w:t>
      </w:r>
      <w:r w:rsidRPr="003E6004">
        <w:rPr>
          <w:rFonts w:ascii="Times New Roman" w:hAnsi="Times New Roman" w:cs="Times New Roman"/>
          <w:sz w:val="24"/>
          <w:szCs w:val="24"/>
          <w:lang w:val="ru-RU"/>
        </w:rPr>
        <w:t xml:space="preserve">работы, </w:t>
      </w:r>
      <w:proofErr w:type="gramStart"/>
      <w:r w:rsidRPr="003E6004">
        <w:rPr>
          <w:rFonts w:ascii="Times New Roman" w:hAnsi="Times New Roman" w:cs="Times New Roman"/>
          <w:sz w:val="24"/>
          <w:szCs w:val="24"/>
          <w:lang w:val="ru-RU"/>
        </w:rPr>
        <w:t>указанные</w:t>
      </w:r>
      <w:proofErr w:type="gramEnd"/>
      <w:r w:rsidRPr="003E6004">
        <w:rPr>
          <w:rFonts w:ascii="Times New Roman" w:hAnsi="Times New Roman" w:cs="Times New Roman"/>
          <w:sz w:val="24"/>
          <w:szCs w:val="24"/>
          <w:lang w:val="ru-RU"/>
        </w:rPr>
        <w:t xml:space="preserve"> в п. 1.1 настоящего Контракта, лично, своими силами, материалами и средствами. </w:t>
      </w:r>
      <w:r w:rsidRPr="003E6004">
        <w:rPr>
          <w:rFonts w:ascii="Times New Roman" w:hAnsi="Times New Roman" w:cs="Times New Roman"/>
          <w:noProof/>
          <w:sz w:val="24"/>
          <w:szCs w:val="24"/>
          <w:lang w:val="ru-RU"/>
        </w:rPr>
        <w:t xml:space="preserve">Все используемые материалы и оборудование должны соответствовать требованиям ГОСТов, ТУ производителя, иметь соответствующие сертификаты, технические паспорта и другие документы, удостоверяющие их качество. По требованию Заказчика Подрядчик обязан в течение двух дней предоставить указанные документы. </w:t>
      </w:r>
    </w:p>
    <w:p w:rsidR="00032AB3" w:rsidRPr="003E6004" w:rsidRDefault="00032AB3" w:rsidP="00032AB3">
      <w:pPr>
        <w:jc w:val="both"/>
        <w:rPr>
          <w:lang w:val="ru-RU"/>
        </w:rPr>
      </w:pPr>
      <w:r w:rsidRPr="003E6004">
        <w:rPr>
          <w:lang w:val="ru-RU"/>
        </w:rPr>
        <w:t>Объем и виды работ определяются по Локальному сметному расчету.</w:t>
      </w:r>
    </w:p>
    <w:p w:rsidR="00032AB3" w:rsidRPr="003E6004" w:rsidRDefault="00032AB3" w:rsidP="00032AB3">
      <w:pPr>
        <w:pStyle w:val="32"/>
        <w:snapToGrid w:val="0"/>
        <w:spacing w:after="0"/>
        <w:ind w:left="0"/>
        <w:jc w:val="both"/>
        <w:rPr>
          <w:sz w:val="24"/>
          <w:szCs w:val="24"/>
          <w:lang w:val="ru-RU"/>
        </w:rPr>
      </w:pPr>
      <w:r w:rsidRPr="003E6004">
        <w:rPr>
          <w:sz w:val="24"/>
          <w:szCs w:val="24"/>
          <w:lang w:val="ru-RU"/>
        </w:rPr>
        <w:t>2.2.Подрядчик обязуется приступить к выполнению работ с момента заключения настоящего Контракта, законч</w:t>
      </w:r>
      <w:r>
        <w:rPr>
          <w:sz w:val="24"/>
          <w:szCs w:val="24"/>
          <w:lang w:val="ru-RU"/>
        </w:rPr>
        <w:t xml:space="preserve">ить выполнение работ  в течение </w:t>
      </w:r>
      <w:r w:rsidR="00464F1E" w:rsidRPr="00464F1E">
        <w:rPr>
          <w:sz w:val="24"/>
          <w:szCs w:val="24"/>
          <w:lang w:val="ru-RU"/>
        </w:rPr>
        <w:t>5</w:t>
      </w:r>
      <w:r w:rsidRPr="003E6004">
        <w:rPr>
          <w:sz w:val="24"/>
          <w:szCs w:val="24"/>
          <w:lang w:val="ru-RU"/>
        </w:rPr>
        <w:t xml:space="preserve"> дней с момента заключения настоящего Контракта.</w:t>
      </w:r>
    </w:p>
    <w:p w:rsidR="004C7645" w:rsidRDefault="00032AB3" w:rsidP="00032AB3">
      <w:pPr>
        <w:pStyle w:val="32"/>
        <w:snapToGrid w:val="0"/>
        <w:spacing w:after="0"/>
        <w:ind w:left="0"/>
        <w:jc w:val="both"/>
        <w:rPr>
          <w:sz w:val="24"/>
          <w:szCs w:val="24"/>
          <w:lang w:val="ru-RU"/>
        </w:rPr>
      </w:pPr>
      <w:r w:rsidRPr="004C7645">
        <w:rPr>
          <w:sz w:val="24"/>
          <w:szCs w:val="24"/>
          <w:lang w:val="ru-RU"/>
        </w:rPr>
        <w:t xml:space="preserve">2.3. Место выполнения работ: </w:t>
      </w:r>
    </w:p>
    <w:p w:rsidR="004C7645" w:rsidRDefault="004C7645" w:rsidP="004C7645">
      <w:pPr>
        <w:pStyle w:val="32"/>
        <w:snapToGrid w:val="0"/>
        <w:spacing w:after="0"/>
        <w:ind w:left="0" w:firstLine="709"/>
        <w:jc w:val="both"/>
        <w:rPr>
          <w:sz w:val="24"/>
          <w:szCs w:val="24"/>
          <w:lang w:val="ru-RU"/>
        </w:rPr>
      </w:pPr>
      <w:r>
        <w:rPr>
          <w:sz w:val="24"/>
          <w:szCs w:val="24"/>
          <w:lang w:val="ru-RU"/>
        </w:rPr>
        <w:t xml:space="preserve"> </w:t>
      </w:r>
      <w:r w:rsidRPr="004C7645">
        <w:rPr>
          <w:sz w:val="24"/>
          <w:szCs w:val="24"/>
          <w:lang w:val="ru-RU"/>
        </w:rPr>
        <w:t xml:space="preserve">г. Саратов, ул. </w:t>
      </w:r>
      <w:proofErr w:type="gramStart"/>
      <w:r w:rsidRPr="004C7645">
        <w:rPr>
          <w:sz w:val="24"/>
          <w:szCs w:val="24"/>
          <w:lang w:val="ru-RU"/>
        </w:rPr>
        <w:t>Молодежная</w:t>
      </w:r>
      <w:proofErr w:type="gramEnd"/>
      <w:r w:rsidRPr="004C7645">
        <w:rPr>
          <w:sz w:val="24"/>
          <w:szCs w:val="24"/>
          <w:lang w:val="ru-RU"/>
        </w:rPr>
        <w:t xml:space="preserve">, 20, подростковый клуб «Арго», </w:t>
      </w:r>
    </w:p>
    <w:p w:rsidR="004C7645" w:rsidRPr="004C7645" w:rsidRDefault="004C7645" w:rsidP="004C7645">
      <w:pPr>
        <w:pStyle w:val="32"/>
        <w:snapToGrid w:val="0"/>
        <w:spacing w:after="0"/>
        <w:ind w:left="0" w:firstLine="709"/>
        <w:jc w:val="both"/>
        <w:rPr>
          <w:sz w:val="24"/>
          <w:szCs w:val="24"/>
          <w:lang w:val="ru-RU"/>
        </w:rPr>
      </w:pPr>
      <w:r>
        <w:rPr>
          <w:sz w:val="24"/>
          <w:szCs w:val="24"/>
          <w:lang w:val="ru-RU"/>
        </w:rPr>
        <w:t xml:space="preserve"> </w:t>
      </w:r>
      <w:r w:rsidRPr="004C7645">
        <w:rPr>
          <w:sz w:val="24"/>
          <w:szCs w:val="24"/>
          <w:lang w:val="ru-RU"/>
        </w:rPr>
        <w:t xml:space="preserve">г. Саратов, ул. </w:t>
      </w:r>
      <w:proofErr w:type="spellStart"/>
      <w:r w:rsidRPr="004C7645">
        <w:rPr>
          <w:sz w:val="24"/>
          <w:szCs w:val="24"/>
          <w:lang w:val="ru-RU"/>
        </w:rPr>
        <w:t>Соколовая</w:t>
      </w:r>
      <w:proofErr w:type="spellEnd"/>
      <w:r w:rsidRPr="004C7645">
        <w:rPr>
          <w:sz w:val="24"/>
          <w:szCs w:val="24"/>
          <w:lang w:val="ru-RU"/>
        </w:rPr>
        <w:t>, 18/40 подростковый клуб «Дружба»</w:t>
      </w:r>
      <w:r>
        <w:rPr>
          <w:sz w:val="24"/>
          <w:szCs w:val="24"/>
          <w:lang w:val="ru-RU"/>
        </w:rPr>
        <w:t>.</w:t>
      </w:r>
    </w:p>
    <w:p w:rsidR="00032AB3" w:rsidRPr="003E6004" w:rsidRDefault="00032AB3" w:rsidP="00032AB3">
      <w:pPr>
        <w:pStyle w:val="32"/>
        <w:snapToGrid w:val="0"/>
        <w:spacing w:after="0"/>
        <w:ind w:left="0"/>
        <w:jc w:val="both"/>
        <w:rPr>
          <w:sz w:val="24"/>
          <w:szCs w:val="24"/>
          <w:lang w:val="ru-RU"/>
        </w:rPr>
      </w:pPr>
      <w:r w:rsidRPr="003E6004">
        <w:rPr>
          <w:sz w:val="24"/>
          <w:szCs w:val="24"/>
          <w:lang w:val="ru-RU"/>
        </w:rPr>
        <w:t>2.4. Подрядчик вправе самостоятельно определять способы выполнения задания Заказчика.</w:t>
      </w:r>
    </w:p>
    <w:p w:rsidR="00032AB3" w:rsidRPr="003E6004" w:rsidRDefault="00032AB3" w:rsidP="00032AB3">
      <w:pPr>
        <w:pStyle w:val="a9"/>
        <w:spacing w:after="0"/>
        <w:ind w:left="0"/>
        <w:jc w:val="both"/>
        <w:rPr>
          <w:sz w:val="24"/>
          <w:szCs w:val="24"/>
          <w:lang w:val="ru-RU"/>
        </w:rPr>
      </w:pPr>
      <w:r w:rsidRPr="003E6004">
        <w:rPr>
          <w:sz w:val="24"/>
          <w:szCs w:val="24"/>
          <w:lang w:val="ru-RU"/>
        </w:rPr>
        <w:t>2.5.Подрядчик до начала выполнения работ обязан предъявить Заказчику следующие документы на право Подрядчика выполнять предусмотренные настоящим Контрактом работы и передать Заказчику копии таких документов:</w:t>
      </w:r>
    </w:p>
    <w:p w:rsidR="00032AB3" w:rsidRPr="003E6004" w:rsidRDefault="00032AB3" w:rsidP="00032AB3">
      <w:pPr>
        <w:pStyle w:val="32"/>
        <w:snapToGrid w:val="0"/>
        <w:spacing w:after="0"/>
        <w:ind w:left="0"/>
        <w:jc w:val="both"/>
        <w:rPr>
          <w:sz w:val="24"/>
          <w:szCs w:val="24"/>
          <w:lang w:val="ru-RU"/>
        </w:rPr>
      </w:pPr>
      <w:r w:rsidRPr="003E6004">
        <w:rPr>
          <w:sz w:val="24"/>
          <w:szCs w:val="24"/>
          <w:lang w:val="ru-RU"/>
        </w:rPr>
        <w:tab/>
      </w:r>
      <w:proofErr w:type="gramStart"/>
      <w:r w:rsidRPr="003E6004">
        <w:rPr>
          <w:sz w:val="24"/>
          <w:szCs w:val="24"/>
          <w:lang w:val="ru-RU"/>
        </w:rPr>
        <w:t>действующее Свидетельство (выданное саморегулируемой организацией, созданной в форме некоммерческого партнерства)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по видам работ, предусмотренным Локальным сметным расчетом (Приложение №1 к настоящему Контракту) и включенным в Перечень видов работ по инженерным изысканиям, по подготовке проектной документации, по строительству, реконструкции, капитальному ремонту</w:t>
      </w:r>
      <w:proofErr w:type="gramEnd"/>
      <w:r w:rsidRPr="003E6004">
        <w:rPr>
          <w:sz w:val="24"/>
          <w:szCs w:val="24"/>
          <w:lang w:val="ru-RU"/>
        </w:rPr>
        <w:t xml:space="preserve"> объектов капитального строительства, которые оказывают влияние на безопасность объектов капитального строительства, </w:t>
      </w:r>
      <w:proofErr w:type="gramStart"/>
      <w:r w:rsidRPr="003E6004">
        <w:rPr>
          <w:sz w:val="24"/>
          <w:szCs w:val="24"/>
          <w:lang w:val="ru-RU"/>
        </w:rPr>
        <w:t>утвержденный</w:t>
      </w:r>
      <w:proofErr w:type="gramEnd"/>
      <w:r w:rsidRPr="003E6004">
        <w:rPr>
          <w:sz w:val="24"/>
          <w:szCs w:val="24"/>
          <w:lang w:val="ru-RU"/>
        </w:rPr>
        <w:t xml:space="preserve"> действующим Приказом Минрегионразвития РФ.</w:t>
      </w:r>
    </w:p>
    <w:p w:rsidR="00032AB3" w:rsidRPr="003E6004" w:rsidRDefault="00032AB3" w:rsidP="00032AB3">
      <w:pPr>
        <w:jc w:val="both"/>
        <w:rPr>
          <w:lang w:val="ru-RU"/>
        </w:rPr>
      </w:pPr>
      <w:r w:rsidRPr="003E6004">
        <w:rPr>
          <w:lang w:val="ru-RU"/>
        </w:rPr>
        <w:t>2.6. Заказчик вправе проверять ход и качество выполняемых работ в любое время, не вмешиваясь в деятельность Подрядчика, для этих целей Заказчиком может быть привлечена организация, имеющая соответствующие документы, предусмотренные законодательством РФ, на право оказания указанных работ (услуг).</w:t>
      </w:r>
    </w:p>
    <w:p w:rsidR="00032AB3" w:rsidRPr="003E6004" w:rsidRDefault="00032AB3" w:rsidP="00032AB3">
      <w:pPr>
        <w:pStyle w:val="a9"/>
        <w:spacing w:after="0"/>
        <w:ind w:left="0"/>
        <w:jc w:val="both"/>
        <w:rPr>
          <w:sz w:val="24"/>
          <w:szCs w:val="24"/>
          <w:lang w:val="ru-RU"/>
        </w:rPr>
      </w:pPr>
      <w:r w:rsidRPr="003E6004">
        <w:rPr>
          <w:sz w:val="24"/>
          <w:szCs w:val="24"/>
          <w:lang w:val="ru-RU"/>
        </w:rPr>
        <w:lastRenderedPageBreak/>
        <w:t>2.7. Заказчик вправе отказаться от исполнения настоящего Контракта и потребовать возмещения убытков, если Подрядчик не приступает своевременно к исполнению настоящего Контракта, что влечет нарушение сроков, указанных в Контракте.</w:t>
      </w:r>
    </w:p>
    <w:p w:rsidR="00032AB3" w:rsidRPr="003E6004" w:rsidRDefault="00032AB3" w:rsidP="00032AB3">
      <w:pPr>
        <w:pStyle w:val="32"/>
        <w:snapToGrid w:val="0"/>
        <w:spacing w:after="0"/>
        <w:ind w:left="0"/>
        <w:jc w:val="both"/>
        <w:rPr>
          <w:sz w:val="24"/>
          <w:szCs w:val="24"/>
          <w:lang w:val="ru-RU"/>
        </w:rPr>
      </w:pPr>
      <w:r w:rsidRPr="003E6004">
        <w:rPr>
          <w:sz w:val="24"/>
          <w:szCs w:val="24"/>
          <w:lang w:val="ru-RU"/>
        </w:rPr>
        <w:t>2.8. Заказчик в случаях, предусмотренных действующим законодательством, вправе в любое время до сдачи ему результата работы отказаться от исполнения Контракта, уплатив Подрядчику часть установленной цены</w:t>
      </w:r>
      <w:r w:rsidR="00BD398F">
        <w:rPr>
          <w:sz w:val="24"/>
          <w:szCs w:val="24"/>
          <w:lang w:val="ru-RU"/>
        </w:rPr>
        <w:t>,</w:t>
      </w:r>
      <w:r w:rsidRPr="003E6004">
        <w:rPr>
          <w:sz w:val="24"/>
          <w:szCs w:val="24"/>
          <w:lang w:val="ru-RU"/>
        </w:rPr>
        <w:t xml:space="preserve"> пропорционально части работы, выполненной до получения извещения об отказе Заказчика от исполнения Контракта. Приемка незавершенной работы оформляется соответствующим Актом.</w:t>
      </w:r>
    </w:p>
    <w:p w:rsidR="00032AB3" w:rsidRPr="003E6004" w:rsidRDefault="00032AB3" w:rsidP="00032AB3">
      <w:pPr>
        <w:pStyle w:val="a4"/>
        <w:rPr>
          <w:lang w:val="ru-RU"/>
        </w:rPr>
      </w:pPr>
      <w:r w:rsidRPr="003E6004">
        <w:rPr>
          <w:iCs/>
          <w:lang w:val="ru-RU"/>
        </w:rPr>
        <w:t>2.9. Подрядчик</w:t>
      </w:r>
      <w:r w:rsidR="003237BE">
        <w:rPr>
          <w:iCs/>
          <w:lang w:val="ru-RU"/>
        </w:rPr>
        <w:t xml:space="preserve"> </w:t>
      </w:r>
      <w:r w:rsidRPr="003E6004">
        <w:rPr>
          <w:lang w:val="ru-RU"/>
        </w:rPr>
        <w:t>гарантирует качество и безопасность работ в соответствии требованиями, установленными действующим законодательством РФ.</w:t>
      </w:r>
    </w:p>
    <w:p w:rsidR="00032AB3" w:rsidRPr="003E6004" w:rsidRDefault="00032AB3" w:rsidP="00032AB3">
      <w:pPr>
        <w:pStyle w:val="a4"/>
        <w:rPr>
          <w:lang w:val="ru-RU"/>
        </w:rPr>
      </w:pPr>
      <w:r w:rsidRPr="003E6004">
        <w:rPr>
          <w:iCs/>
          <w:lang w:val="ru-RU"/>
        </w:rPr>
        <w:t xml:space="preserve">2.10. Результатом выполненных работ является </w:t>
      </w:r>
      <w:r w:rsidRPr="003E6004">
        <w:rPr>
          <w:lang w:val="ru-RU"/>
        </w:rPr>
        <w:t>достижение объектом указанных в технической документации показателей в соответствии со СНиПами и другими действующими нормативными документами.</w:t>
      </w:r>
    </w:p>
    <w:p w:rsidR="00032AB3" w:rsidRPr="0026372B" w:rsidRDefault="00032AB3" w:rsidP="00032AB3">
      <w:pPr>
        <w:pStyle w:val="310"/>
        <w:snapToGrid w:val="0"/>
        <w:spacing w:after="0"/>
        <w:ind w:left="0"/>
        <w:jc w:val="both"/>
        <w:rPr>
          <w:sz w:val="24"/>
          <w:szCs w:val="24"/>
        </w:rPr>
      </w:pPr>
      <w:r w:rsidRPr="0026372B">
        <w:rPr>
          <w:sz w:val="24"/>
          <w:szCs w:val="24"/>
        </w:rPr>
        <w:t>2.11.Подрядчик обязан письменно уведомить Заказчика о независящих от Подрядчика обстоятельствах, которые грозят годности и прочности результатов выполняемых работ либо создают невозможность ее завершения в срок.</w:t>
      </w:r>
    </w:p>
    <w:p w:rsidR="00032AB3" w:rsidRPr="003E6004" w:rsidRDefault="00032AB3" w:rsidP="00032AB3">
      <w:pPr>
        <w:shd w:val="clear" w:color="auto" w:fill="FFFFFF"/>
        <w:tabs>
          <w:tab w:val="left" w:pos="1175"/>
        </w:tabs>
        <w:jc w:val="both"/>
        <w:rPr>
          <w:lang w:val="ru-RU"/>
        </w:rPr>
      </w:pPr>
      <w:r w:rsidRPr="003E6004">
        <w:rPr>
          <w:lang w:val="ru-RU"/>
        </w:rPr>
        <w:t>2.12. Приемка выполненных Подрядчиком работ оформляется Актом о приемке выполненных работ, путем его подписания Сторонами.</w:t>
      </w:r>
    </w:p>
    <w:p w:rsidR="00032AB3" w:rsidRPr="0026372B" w:rsidRDefault="00032AB3" w:rsidP="00032AB3">
      <w:pPr>
        <w:pStyle w:val="310"/>
        <w:snapToGrid w:val="0"/>
        <w:spacing w:after="0"/>
        <w:ind w:left="0"/>
        <w:jc w:val="both"/>
        <w:rPr>
          <w:sz w:val="24"/>
          <w:szCs w:val="24"/>
        </w:rPr>
      </w:pPr>
      <w:r w:rsidRPr="0026372B">
        <w:rPr>
          <w:sz w:val="24"/>
          <w:szCs w:val="24"/>
        </w:rPr>
        <w:t>2.13. При завершении работы Подрядчик представляет Заказчику Акт о приемке выполненных работ. Заказчик в течение 5 (пяти) дней со дня получения Акта о приемке выполненных работ обязан его подписать либо предоставить мотивированный отказ</w:t>
      </w:r>
      <w:r w:rsidRPr="0026372B">
        <w:rPr>
          <w:spacing w:val="-1"/>
          <w:sz w:val="24"/>
          <w:szCs w:val="24"/>
        </w:rPr>
        <w:t xml:space="preserve"> от приемки работ</w:t>
      </w:r>
      <w:r w:rsidRPr="0026372B">
        <w:rPr>
          <w:sz w:val="24"/>
          <w:szCs w:val="24"/>
        </w:rPr>
        <w:t>.</w:t>
      </w:r>
    </w:p>
    <w:p w:rsidR="00032AB3" w:rsidRPr="003E6004" w:rsidRDefault="00032AB3" w:rsidP="00032AB3">
      <w:pPr>
        <w:shd w:val="clear" w:color="auto" w:fill="FFFFFF"/>
        <w:tabs>
          <w:tab w:val="left" w:pos="1175"/>
        </w:tabs>
        <w:jc w:val="both"/>
        <w:rPr>
          <w:lang w:val="ru-RU"/>
        </w:rPr>
      </w:pPr>
      <w:r w:rsidRPr="003E6004">
        <w:rPr>
          <w:lang w:val="ru-RU"/>
        </w:rPr>
        <w:t>2.14. В случае мотивированного отказа Заказчика от приемки работ, Стороны составляют двухсторонний акт с перечнем недостатков и сроком их исправления Подрядчиком. Выполнение работ по устранению недостатков производятся Подрядчиком за его счет.</w:t>
      </w:r>
    </w:p>
    <w:p w:rsidR="00032AB3" w:rsidRPr="0026372B" w:rsidRDefault="00032AB3" w:rsidP="00032AB3">
      <w:pPr>
        <w:pStyle w:val="ConsPlusNonformat"/>
        <w:widowControl/>
        <w:jc w:val="both"/>
        <w:rPr>
          <w:rFonts w:ascii="Times New Roman" w:hAnsi="Times New Roman" w:cs="Times New Roman"/>
          <w:sz w:val="24"/>
          <w:szCs w:val="24"/>
        </w:rPr>
      </w:pPr>
      <w:r w:rsidRPr="0026372B">
        <w:rPr>
          <w:rFonts w:ascii="Times New Roman" w:hAnsi="Times New Roman" w:cs="Times New Roman"/>
          <w:sz w:val="24"/>
          <w:szCs w:val="24"/>
        </w:rPr>
        <w:t>2.15. Для проверки соответствия качества выполняемых работ требованиям, установленным настоящим Контрактом, Заказчик вправе привлекать независимых экспертов.</w:t>
      </w:r>
    </w:p>
    <w:p w:rsidR="00032AB3" w:rsidRPr="003E6004" w:rsidRDefault="00032AB3" w:rsidP="00032AB3">
      <w:pPr>
        <w:pStyle w:val="32"/>
        <w:snapToGrid w:val="0"/>
        <w:spacing w:after="0"/>
        <w:ind w:left="0"/>
        <w:jc w:val="both"/>
        <w:rPr>
          <w:sz w:val="24"/>
          <w:szCs w:val="24"/>
          <w:lang w:val="ru-RU"/>
        </w:rPr>
      </w:pPr>
      <w:r w:rsidRPr="003E6004">
        <w:rPr>
          <w:sz w:val="24"/>
          <w:szCs w:val="24"/>
          <w:lang w:val="ru-RU"/>
        </w:rPr>
        <w:t xml:space="preserve">2.16. Подрядчик обязуется предоставить Заказчику гарантии качества на все виды выполненных работ сроком на </w:t>
      </w:r>
      <w:r w:rsidR="00BD398F">
        <w:rPr>
          <w:sz w:val="24"/>
          <w:szCs w:val="24"/>
          <w:lang w:val="ru-RU"/>
        </w:rPr>
        <w:t>24</w:t>
      </w:r>
      <w:r w:rsidRPr="003E6004">
        <w:rPr>
          <w:sz w:val="24"/>
          <w:szCs w:val="24"/>
          <w:lang w:val="ru-RU"/>
        </w:rPr>
        <w:t xml:space="preserve"> месяц</w:t>
      </w:r>
      <w:r w:rsidR="00BD398F">
        <w:rPr>
          <w:sz w:val="24"/>
          <w:szCs w:val="24"/>
          <w:lang w:val="ru-RU"/>
        </w:rPr>
        <w:t>а</w:t>
      </w:r>
      <w:r w:rsidRPr="003E6004">
        <w:rPr>
          <w:sz w:val="24"/>
          <w:szCs w:val="24"/>
          <w:lang w:val="ru-RU"/>
        </w:rPr>
        <w:t xml:space="preserve"> с момента подписания Сторонами Акта о приемке выполненных работ. Если за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продлевается на период устранения недостатков. Устранение недостатков, выявленных в период гарантийного срока, осуществляется Подрядчиком за свой счет.</w:t>
      </w:r>
    </w:p>
    <w:p w:rsidR="00032AB3" w:rsidRPr="0026372B" w:rsidRDefault="00032AB3" w:rsidP="00032AB3">
      <w:pPr>
        <w:pStyle w:val="310"/>
        <w:snapToGrid w:val="0"/>
        <w:spacing w:after="0"/>
        <w:ind w:left="0"/>
        <w:jc w:val="both"/>
        <w:rPr>
          <w:sz w:val="24"/>
          <w:szCs w:val="24"/>
        </w:rPr>
      </w:pPr>
      <w:r w:rsidRPr="0026372B">
        <w:rPr>
          <w:sz w:val="24"/>
          <w:szCs w:val="24"/>
        </w:rPr>
        <w:t>2.17. Риск случайной гибели или случайного повреждения результата выполненных работ до приемки ее Заказчиком несет Подрядчик.</w:t>
      </w:r>
    </w:p>
    <w:p w:rsidR="00032AB3" w:rsidRPr="003E6004" w:rsidRDefault="00032AB3" w:rsidP="00032AB3">
      <w:pPr>
        <w:pStyle w:val="21"/>
        <w:tabs>
          <w:tab w:val="num" w:pos="360"/>
        </w:tabs>
        <w:ind w:left="360" w:hanging="360"/>
        <w:rPr>
          <w:u w:val="none"/>
          <w:lang w:val="ru-RU"/>
        </w:rPr>
      </w:pPr>
    </w:p>
    <w:p w:rsidR="00032AB3" w:rsidRPr="003E6004" w:rsidRDefault="00032AB3" w:rsidP="00771E09">
      <w:pPr>
        <w:pStyle w:val="21"/>
        <w:tabs>
          <w:tab w:val="num" w:pos="360"/>
        </w:tabs>
        <w:ind w:left="360" w:hanging="360"/>
        <w:jc w:val="center"/>
        <w:rPr>
          <w:u w:val="none"/>
          <w:lang w:val="ru-RU"/>
        </w:rPr>
      </w:pPr>
      <w:r w:rsidRPr="003E6004">
        <w:rPr>
          <w:u w:val="none"/>
          <w:lang w:val="ru-RU"/>
        </w:rPr>
        <w:t>3.Цена Контракта. Условия платежа.</w:t>
      </w:r>
    </w:p>
    <w:p w:rsidR="00032AB3" w:rsidRPr="003E6004" w:rsidRDefault="00032AB3" w:rsidP="00032AB3">
      <w:pPr>
        <w:jc w:val="both"/>
        <w:rPr>
          <w:lang w:val="ru-RU"/>
        </w:rPr>
      </w:pPr>
      <w:r w:rsidRPr="003E6004">
        <w:rPr>
          <w:lang w:val="ru-RU"/>
        </w:rPr>
        <w:t>3.1. Цена Контракта определяется в соответствии с Локальным сметным расчетом (Приложение № 1), представленным Подрядчиком,</w:t>
      </w:r>
      <w:r w:rsidRPr="003E6004">
        <w:rPr>
          <w:color w:val="000000"/>
          <w:lang w:val="ru-RU"/>
        </w:rPr>
        <w:t xml:space="preserve"> с учетом объявленных условий запроса котировок,</w:t>
      </w:r>
      <w:r w:rsidRPr="003E6004">
        <w:rPr>
          <w:lang w:val="ru-RU"/>
        </w:rPr>
        <w:t xml:space="preserve"> и составляет</w:t>
      </w:r>
      <w:proofErr w:type="gramStart"/>
      <w:r w:rsidRPr="003E6004">
        <w:rPr>
          <w:lang w:val="ru-RU"/>
        </w:rPr>
        <w:t xml:space="preserve"> ___________ (______________________________________________________) </w:t>
      </w:r>
      <w:proofErr w:type="gramEnd"/>
      <w:r w:rsidRPr="003E6004">
        <w:rPr>
          <w:lang w:val="ru-RU"/>
        </w:rPr>
        <w:t>рублей, в том числе НДС __ %</w:t>
      </w:r>
      <w:r>
        <w:rPr>
          <w:lang w:val="ru-RU"/>
        </w:rPr>
        <w:t xml:space="preserve">,что составляет </w:t>
      </w:r>
      <w:r w:rsidRPr="003E6004">
        <w:rPr>
          <w:lang w:val="ru-RU"/>
        </w:rPr>
        <w:t>___________(________________________________________) рублей.</w:t>
      </w:r>
    </w:p>
    <w:p w:rsidR="00032AB3" w:rsidRPr="003E6004" w:rsidRDefault="00032AB3" w:rsidP="00032AB3">
      <w:pPr>
        <w:jc w:val="both"/>
        <w:rPr>
          <w:lang w:val="ru-RU"/>
        </w:rPr>
      </w:pPr>
      <w:r w:rsidRPr="003E6004">
        <w:rPr>
          <w:lang w:val="ru-RU"/>
        </w:rPr>
        <w:t>Локальный сметный расчет считается согласованным с момента его утверждения Заказчиком и является неотъемлемой частью настоящего Контракта.</w:t>
      </w:r>
    </w:p>
    <w:p w:rsidR="00032AB3" w:rsidRPr="003E6004" w:rsidRDefault="00032AB3" w:rsidP="00032AB3">
      <w:pPr>
        <w:jc w:val="both"/>
        <w:rPr>
          <w:lang w:val="ru-RU"/>
        </w:rPr>
      </w:pPr>
      <w:r w:rsidRPr="003E6004">
        <w:rPr>
          <w:color w:val="000000"/>
          <w:lang w:val="ru-RU"/>
        </w:rPr>
        <w:t xml:space="preserve">3.2. </w:t>
      </w:r>
      <w:r w:rsidRPr="003E6004">
        <w:rPr>
          <w:lang w:val="ru-RU"/>
        </w:rPr>
        <w:t>Цена Контракта может быть снижена по соглашению Сторон без изменения предусмотренных Контрактом объема работ и иных условий исполнения настоящего Контракта.</w:t>
      </w:r>
    </w:p>
    <w:p w:rsidR="00032AB3" w:rsidRPr="0026372B" w:rsidRDefault="00032AB3" w:rsidP="00032AB3">
      <w:pPr>
        <w:pStyle w:val="ConsPlusNormal"/>
        <w:ind w:firstLine="0"/>
        <w:jc w:val="both"/>
        <w:rPr>
          <w:rFonts w:ascii="Times New Roman" w:hAnsi="Times New Roman" w:cs="Times New Roman"/>
          <w:color w:val="000000"/>
          <w:sz w:val="24"/>
          <w:szCs w:val="24"/>
        </w:rPr>
      </w:pPr>
      <w:r w:rsidRPr="0026372B">
        <w:rPr>
          <w:rFonts w:ascii="Times New Roman" w:hAnsi="Times New Roman" w:cs="Times New Roman"/>
          <w:color w:val="000000"/>
          <w:sz w:val="24"/>
          <w:szCs w:val="24"/>
        </w:rPr>
        <w:t>3.3. Цена Контракта является твердой и не может изменяться в ходе его исполнения, за исключением случая, установленного п. 3.2 настоящего Контракта.</w:t>
      </w:r>
    </w:p>
    <w:p w:rsidR="00032AB3" w:rsidRPr="0026372B" w:rsidRDefault="00032AB3" w:rsidP="00032AB3">
      <w:pPr>
        <w:pStyle w:val="ConsPlusNormal"/>
        <w:ind w:firstLine="709"/>
        <w:jc w:val="both"/>
        <w:rPr>
          <w:rFonts w:ascii="Times New Roman" w:hAnsi="Times New Roman" w:cs="Times New Roman"/>
          <w:sz w:val="24"/>
          <w:szCs w:val="24"/>
        </w:rPr>
      </w:pPr>
      <w:r w:rsidRPr="0026372B">
        <w:rPr>
          <w:rFonts w:ascii="Times New Roman" w:hAnsi="Times New Roman" w:cs="Times New Roman"/>
          <w:color w:val="000000"/>
          <w:sz w:val="24"/>
          <w:szCs w:val="24"/>
        </w:rPr>
        <w:t>Оплата выполняемых работ осуществляется по цене, установленной настоящим Контрактом</w:t>
      </w:r>
      <w:r w:rsidRPr="0026372B">
        <w:rPr>
          <w:rStyle w:val="grame"/>
          <w:rFonts w:ascii="Times New Roman" w:hAnsi="Times New Roman" w:cs="Times New Roman"/>
          <w:color w:val="000000"/>
          <w:sz w:val="24"/>
          <w:szCs w:val="24"/>
        </w:rPr>
        <w:t>.</w:t>
      </w:r>
    </w:p>
    <w:p w:rsidR="00032AB3" w:rsidRPr="003E6004" w:rsidRDefault="00032AB3" w:rsidP="00032AB3">
      <w:pPr>
        <w:tabs>
          <w:tab w:val="num" w:pos="581"/>
        </w:tabs>
        <w:snapToGrid w:val="0"/>
        <w:jc w:val="both"/>
        <w:rPr>
          <w:lang w:val="ru-RU"/>
        </w:rPr>
      </w:pPr>
      <w:r w:rsidRPr="003E6004">
        <w:rPr>
          <w:lang w:val="ru-RU"/>
        </w:rPr>
        <w:tab/>
      </w:r>
      <w:r w:rsidRPr="003A42B5">
        <w:rPr>
          <w:lang w:val="ru-RU"/>
        </w:rPr>
        <w:t xml:space="preserve">В цену </w:t>
      </w:r>
      <w:r>
        <w:rPr>
          <w:lang w:val="ru-RU"/>
        </w:rPr>
        <w:t xml:space="preserve">настоящего Контракта </w:t>
      </w:r>
      <w:r w:rsidRPr="003A42B5">
        <w:rPr>
          <w:lang w:val="ru-RU"/>
        </w:rPr>
        <w:t xml:space="preserve">включены </w:t>
      </w:r>
      <w:r w:rsidR="003237BE" w:rsidRPr="00171879">
        <w:rPr>
          <w:lang w:val="ru-RU"/>
        </w:rPr>
        <w:t>расходы</w:t>
      </w:r>
      <w:r w:rsidR="003237BE" w:rsidRPr="00171879">
        <w:rPr>
          <w:bCs/>
          <w:lang w:val="ru-RU"/>
        </w:rPr>
        <w:t xml:space="preserve"> на уплату таможенных пошлин, налогов, сборов и других обязательных платежей</w:t>
      </w:r>
      <w:r w:rsidR="003237BE" w:rsidRPr="00171879">
        <w:rPr>
          <w:lang w:val="ru-RU"/>
        </w:rPr>
        <w:t xml:space="preserve">, а также стоимость материалов и оборудования, расходы на </w:t>
      </w:r>
      <w:r w:rsidR="003237BE" w:rsidRPr="00171879">
        <w:rPr>
          <w:bCs/>
          <w:lang w:val="ru-RU"/>
        </w:rPr>
        <w:t xml:space="preserve">перевозку, </w:t>
      </w:r>
      <w:r w:rsidR="003237BE" w:rsidRPr="00171879">
        <w:rPr>
          <w:lang w:val="ru-RU"/>
        </w:rPr>
        <w:t xml:space="preserve">погрузку, разгрузку, доставку материалов и оборудования, вывоз строительного мусора и другие расходы, </w:t>
      </w:r>
      <w:r w:rsidRPr="001539FD">
        <w:rPr>
          <w:lang w:val="ru-RU"/>
        </w:rPr>
        <w:t xml:space="preserve"> связанные с исполнением настоящего Контракта.</w:t>
      </w:r>
    </w:p>
    <w:p w:rsidR="00032AB3" w:rsidRPr="003E6004" w:rsidRDefault="00032AB3" w:rsidP="00032AB3">
      <w:pPr>
        <w:tabs>
          <w:tab w:val="num" w:pos="581"/>
        </w:tabs>
        <w:snapToGrid w:val="0"/>
        <w:jc w:val="both"/>
        <w:rPr>
          <w:lang w:val="ru-RU"/>
        </w:rPr>
      </w:pPr>
      <w:r w:rsidRPr="003E6004">
        <w:rPr>
          <w:lang w:val="ru-RU"/>
        </w:rPr>
        <w:lastRenderedPageBreak/>
        <w:t xml:space="preserve">3.4. Расчеты </w:t>
      </w:r>
      <w:r w:rsidR="003237BE">
        <w:rPr>
          <w:lang w:val="ru-RU"/>
        </w:rPr>
        <w:t>между Сторонами настоящего Контракта</w:t>
      </w:r>
      <w:r w:rsidRPr="003E6004">
        <w:rPr>
          <w:lang w:val="ru-RU"/>
        </w:rPr>
        <w:t xml:space="preserve"> осуществляются в безналичном порядке в форме платежного поручения. Оплата производится за счет средств бюджета муниципального образования «Город Саратов» при наличии денежных средств у Заказчика в пределах лимита бюджетных обязательств, выделенных на текущий год по соответствующей статье расхода, путем перечисления денежных средств на расчетный счет Подрядчика.</w:t>
      </w:r>
    </w:p>
    <w:p w:rsidR="00032AB3" w:rsidRPr="003E6004" w:rsidRDefault="00032AB3" w:rsidP="00032AB3">
      <w:pPr>
        <w:tabs>
          <w:tab w:val="num" w:pos="581"/>
        </w:tabs>
        <w:snapToGrid w:val="0"/>
        <w:jc w:val="both"/>
        <w:rPr>
          <w:lang w:val="ru-RU"/>
        </w:rPr>
      </w:pPr>
      <w:r w:rsidRPr="003E6004">
        <w:rPr>
          <w:lang w:val="ru-RU"/>
        </w:rPr>
        <w:t>3.5. Оплата производится Заказчиком по факту выполненных Подрядчиком работ с требуемым качеством в те</w:t>
      </w:r>
      <w:r>
        <w:rPr>
          <w:lang w:val="ru-RU"/>
        </w:rPr>
        <w:t xml:space="preserve">чение </w:t>
      </w:r>
      <w:r w:rsidR="002E75A7" w:rsidRPr="002E75A7">
        <w:rPr>
          <w:lang w:val="ru-RU"/>
        </w:rPr>
        <w:t>2</w:t>
      </w:r>
      <w:r w:rsidRPr="003E6004">
        <w:rPr>
          <w:lang w:val="ru-RU"/>
        </w:rPr>
        <w:t xml:space="preserve"> дней с момента подписания Сторонами настоящего Контракта Акта о приемке выполненных работ.</w:t>
      </w:r>
    </w:p>
    <w:p w:rsidR="00032AB3" w:rsidRPr="003E6004" w:rsidRDefault="00032AB3" w:rsidP="00032AB3">
      <w:pPr>
        <w:tabs>
          <w:tab w:val="num" w:pos="360"/>
        </w:tabs>
        <w:snapToGrid w:val="0"/>
        <w:ind w:left="360" w:hanging="360"/>
        <w:jc w:val="center"/>
        <w:rPr>
          <w:b/>
          <w:lang w:val="ru-RU"/>
        </w:rPr>
      </w:pPr>
      <w:r w:rsidRPr="003E6004">
        <w:rPr>
          <w:b/>
          <w:lang w:val="ru-RU"/>
        </w:rPr>
        <w:t>4.Ответственность Сторон и порядок разрешения споров.</w:t>
      </w:r>
    </w:p>
    <w:p w:rsidR="00032AB3" w:rsidRPr="003E6004" w:rsidRDefault="00032AB3" w:rsidP="00032AB3">
      <w:pPr>
        <w:pStyle w:val="25"/>
        <w:spacing w:after="0" w:line="240" w:lineRule="auto"/>
        <w:ind w:left="0"/>
        <w:jc w:val="both"/>
        <w:rPr>
          <w:lang w:val="ru-RU"/>
        </w:rPr>
      </w:pPr>
      <w:r w:rsidRPr="003E6004">
        <w:rPr>
          <w:lang w:val="ru-RU"/>
        </w:rPr>
        <w:t>4.1. В случае просрочки исполнения Подрядчиком обязательств, предусмотренных настоящим Контрактом, а также в случае их неисполнения или ненадлежащего исполнения, с Подрядчика взыскивается неустойка в виде пени в размере 0,1% цены Контракта. Неустойка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до момента фактического исполнения обязательства.</w:t>
      </w:r>
    </w:p>
    <w:p w:rsidR="00032AB3" w:rsidRPr="0026372B" w:rsidRDefault="00032AB3" w:rsidP="00032AB3">
      <w:pPr>
        <w:pStyle w:val="ConsPlusNonformat"/>
        <w:widowControl/>
        <w:ind w:firstLine="540"/>
        <w:jc w:val="both"/>
        <w:rPr>
          <w:rStyle w:val="grame"/>
          <w:rFonts w:ascii="Times New Roman" w:hAnsi="Times New Roman" w:cs="Times New Roman"/>
          <w:color w:val="000000"/>
          <w:sz w:val="24"/>
          <w:szCs w:val="24"/>
        </w:rPr>
      </w:pPr>
      <w:r w:rsidRPr="0026372B">
        <w:rPr>
          <w:rFonts w:ascii="Times New Roman" w:hAnsi="Times New Roman" w:cs="Times New Roman"/>
          <w:color w:val="000000"/>
          <w:sz w:val="24"/>
          <w:szCs w:val="24"/>
        </w:rPr>
        <w:t>Подрядчик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Заказчика</w:t>
      </w:r>
      <w:r w:rsidRPr="0026372B">
        <w:rPr>
          <w:rStyle w:val="grame"/>
          <w:rFonts w:ascii="Times New Roman" w:hAnsi="Times New Roman" w:cs="Times New Roman"/>
          <w:color w:val="000000"/>
          <w:sz w:val="24"/>
          <w:szCs w:val="24"/>
        </w:rPr>
        <w:t>.</w:t>
      </w:r>
    </w:p>
    <w:p w:rsidR="00032AB3" w:rsidRPr="003E6004" w:rsidRDefault="00032AB3" w:rsidP="00032AB3">
      <w:pPr>
        <w:jc w:val="both"/>
        <w:rPr>
          <w:lang w:val="ru-RU"/>
        </w:rPr>
      </w:pPr>
      <w:r w:rsidRPr="003E6004">
        <w:rPr>
          <w:lang w:val="ru-RU"/>
        </w:rPr>
        <w:t>4.2. Кроме санкций за неисполнение или ненадлежащее исполнение обязательств по Контракту Подрядчик возмещает Заказчику убытки, непокрытые неустойкой, включая упущенную выгоду.</w:t>
      </w:r>
    </w:p>
    <w:p w:rsidR="00032AB3" w:rsidRPr="003E6004" w:rsidRDefault="00032AB3" w:rsidP="00032AB3">
      <w:pPr>
        <w:jc w:val="both"/>
        <w:rPr>
          <w:lang w:val="ru-RU"/>
        </w:rPr>
      </w:pPr>
      <w:r w:rsidRPr="003E6004">
        <w:rPr>
          <w:lang w:val="ru-RU"/>
        </w:rPr>
        <w:t>4.3.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РФ.</w:t>
      </w:r>
    </w:p>
    <w:p w:rsidR="00032AB3" w:rsidRPr="003E6004" w:rsidRDefault="00032AB3" w:rsidP="00032AB3">
      <w:pPr>
        <w:jc w:val="both"/>
        <w:rPr>
          <w:lang w:val="ru-RU"/>
        </w:rPr>
      </w:pPr>
      <w:r w:rsidRPr="003E6004">
        <w:rPr>
          <w:lang w:val="ru-RU"/>
        </w:rPr>
        <w:t>4.4. Претензионный порядок рассмотрения споров между Сторонами обязателен. Сторона, получившая претензию, обязана рассмотреть ее в 15-дневный срок с момента получения. Споры, не урегулированные Сторонами, разрешаются Арбитражным судом Саратовской области.</w:t>
      </w:r>
    </w:p>
    <w:p w:rsidR="00032AB3" w:rsidRPr="003E6004" w:rsidRDefault="00032AB3" w:rsidP="00032AB3">
      <w:pPr>
        <w:jc w:val="both"/>
        <w:rPr>
          <w:lang w:val="ru-RU"/>
        </w:rPr>
      </w:pPr>
    </w:p>
    <w:p w:rsidR="00032AB3" w:rsidRPr="003E6004" w:rsidRDefault="00032AB3" w:rsidP="00032AB3">
      <w:pPr>
        <w:jc w:val="center"/>
        <w:rPr>
          <w:b/>
          <w:lang w:val="ru-RU"/>
        </w:rPr>
      </w:pPr>
      <w:r w:rsidRPr="003E6004">
        <w:rPr>
          <w:b/>
          <w:lang w:val="ru-RU"/>
        </w:rPr>
        <w:t>5. Обстоятельства непреодолимой силы.</w:t>
      </w:r>
    </w:p>
    <w:p w:rsidR="00032AB3" w:rsidRPr="003E6004" w:rsidRDefault="00032AB3" w:rsidP="00032AB3">
      <w:pPr>
        <w:jc w:val="both"/>
        <w:rPr>
          <w:lang w:val="ru-RU"/>
        </w:rPr>
      </w:pPr>
      <w:r w:rsidRPr="003E6004">
        <w:rPr>
          <w:lang w:val="ru-RU"/>
        </w:rPr>
        <w:t>5.1. При наступлении обстоятельств невозможности полного или частичного исполнения обязательств по настоящему Контракту, а именно: пожара, стихийных бедствий, изменения законодательства или других независящих от сторон обстоятельств, срок исполнения обязательства соразмерно отодвигается на время действия соответствующего обстоятельства.</w:t>
      </w:r>
    </w:p>
    <w:p w:rsidR="00032AB3" w:rsidRPr="003E6004" w:rsidRDefault="00032AB3" w:rsidP="00032AB3">
      <w:pPr>
        <w:ind w:firstLine="360"/>
        <w:jc w:val="both"/>
        <w:rPr>
          <w:lang w:val="ru-RU"/>
        </w:rPr>
      </w:pPr>
      <w:r w:rsidRPr="003E6004">
        <w:rPr>
          <w:lang w:val="ru-RU"/>
        </w:rPr>
        <w:t xml:space="preserve">При указанных обстоятельствах настоящий </w:t>
      </w:r>
      <w:proofErr w:type="gramStart"/>
      <w:r w:rsidRPr="003E6004">
        <w:rPr>
          <w:lang w:val="ru-RU"/>
        </w:rPr>
        <w:t>Контракт</w:t>
      </w:r>
      <w:proofErr w:type="gramEnd"/>
      <w:r w:rsidRPr="003E6004">
        <w:rPr>
          <w:lang w:val="ru-RU"/>
        </w:rPr>
        <w:t xml:space="preserve"> может быть расторгнут письменным соглашением по инициативе любой из сторон с обязательным предоставлением документа Торгово-промышленной палаты, подтверждающего факт обстоятельств непреодолимой силы.</w:t>
      </w:r>
    </w:p>
    <w:p w:rsidR="00032AB3" w:rsidRPr="003E6004" w:rsidRDefault="00032AB3" w:rsidP="00032AB3">
      <w:pPr>
        <w:ind w:firstLine="360"/>
        <w:jc w:val="both"/>
        <w:rPr>
          <w:lang w:val="ru-RU"/>
        </w:rPr>
      </w:pPr>
    </w:p>
    <w:p w:rsidR="00032AB3" w:rsidRPr="00032AB3" w:rsidRDefault="00032AB3" w:rsidP="00032AB3">
      <w:pPr>
        <w:pStyle w:val="25"/>
        <w:tabs>
          <w:tab w:val="num" w:pos="360"/>
        </w:tabs>
        <w:spacing w:after="0" w:line="240" w:lineRule="auto"/>
        <w:ind w:left="360" w:hanging="360"/>
        <w:jc w:val="center"/>
        <w:rPr>
          <w:b/>
          <w:lang w:val="ru-RU"/>
        </w:rPr>
      </w:pPr>
      <w:r w:rsidRPr="00032AB3">
        <w:rPr>
          <w:b/>
          <w:lang w:val="ru-RU"/>
        </w:rPr>
        <w:t>6.Заключительные положения.</w:t>
      </w:r>
    </w:p>
    <w:p w:rsidR="00032AB3" w:rsidRPr="003E6004" w:rsidRDefault="00032AB3" w:rsidP="00032AB3">
      <w:pPr>
        <w:jc w:val="both"/>
        <w:rPr>
          <w:lang w:val="ru-RU"/>
        </w:rPr>
      </w:pPr>
      <w:r w:rsidRPr="003E6004">
        <w:rPr>
          <w:lang w:val="ru-RU"/>
        </w:rPr>
        <w:t>6.1. Настоящий Контра</w:t>
      </w:r>
      <w:proofErr w:type="gramStart"/>
      <w:r w:rsidRPr="003E6004">
        <w:rPr>
          <w:lang w:val="ru-RU"/>
        </w:rPr>
        <w:t>кт вст</w:t>
      </w:r>
      <w:proofErr w:type="gramEnd"/>
      <w:r w:rsidRPr="003E6004">
        <w:rPr>
          <w:lang w:val="ru-RU"/>
        </w:rPr>
        <w:t>упает в силу с момента его подписания Сторонами и действует до полного исполнения Сторонами своих обязательств по настоящему Контракту, но не позднее «31» декабря 2010 г.,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обязательств по настоящему Контракту.</w:t>
      </w:r>
    </w:p>
    <w:p w:rsidR="00032AB3" w:rsidRPr="003E6004" w:rsidRDefault="00032AB3" w:rsidP="00032AB3">
      <w:pPr>
        <w:jc w:val="both"/>
        <w:rPr>
          <w:lang w:val="ru-RU"/>
        </w:rPr>
      </w:pPr>
      <w:r w:rsidRPr="003E6004">
        <w:rPr>
          <w:lang w:val="ru-RU"/>
        </w:rPr>
        <w:t>6.2. Все письменные документы (телекс, факс, телеграф) направленные и полученные Сторонами в процессе исполнения настоящего Контракта обладают юридической силой, с последующим предоставлением оригиналов и являются неотъемлемой частью Контракта.</w:t>
      </w:r>
    </w:p>
    <w:p w:rsidR="00032AB3" w:rsidRPr="003E6004" w:rsidRDefault="00032AB3" w:rsidP="00032AB3">
      <w:pPr>
        <w:pStyle w:val="a4"/>
        <w:rPr>
          <w:lang w:val="ru-RU"/>
        </w:rPr>
      </w:pPr>
      <w:r w:rsidRPr="003E6004">
        <w:rPr>
          <w:lang w:val="ru-RU"/>
        </w:rPr>
        <w:t>6.3. Расторжение настоящего Контракта допускается исключительно по соглашению Сторон или решению суда по основаниям, предусмотренным гражданским законодательством.</w:t>
      </w:r>
    </w:p>
    <w:p w:rsidR="00032AB3" w:rsidRPr="003E6004" w:rsidRDefault="00032AB3" w:rsidP="00032AB3">
      <w:pPr>
        <w:ind w:firstLine="720"/>
        <w:jc w:val="both"/>
        <w:rPr>
          <w:b/>
          <w:lang w:val="ru-RU"/>
        </w:rPr>
      </w:pPr>
    </w:p>
    <w:p w:rsidR="00032AB3" w:rsidRPr="003E6004" w:rsidRDefault="00032AB3" w:rsidP="00032AB3">
      <w:pPr>
        <w:jc w:val="center"/>
        <w:rPr>
          <w:b/>
          <w:lang w:val="ru-RU"/>
        </w:rPr>
      </w:pPr>
      <w:r w:rsidRPr="003E6004">
        <w:rPr>
          <w:b/>
          <w:lang w:val="ru-RU"/>
        </w:rPr>
        <w:t>7. Особые условия.</w:t>
      </w:r>
    </w:p>
    <w:p w:rsidR="00032AB3" w:rsidRPr="003E6004" w:rsidRDefault="00032AB3" w:rsidP="00032AB3">
      <w:pPr>
        <w:jc w:val="both"/>
        <w:rPr>
          <w:lang w:val="ru-RU"/>
        </w:rPr>
      </w:pPr>
      <w:r w:rsidRPr="003E6004">
        <w:rPr>
          <w:lang w:val="ru-RU"/>
        </w:rPr>
        <w:t>7.1. Любая договоренность между Сторонами, влекущая за собой новые обстоятельства, не предусмотренные настоящим Контрактом, считается действительной, если она подтверждена Сторонами в письменной форме в виде дополнительного соглашения или протокола.</w:t>
      </w:r>
    </w:p>
    <w:p w:rsidR="00032AB3" w:rsidRPr="003E6004" w:rsidRDefault="00032AB3" w:rsidP="00032AB3">
      <w:pPr>
        <w:jc w:val="both"/>
        <w:rPr>
          <w:lang w:val="ru-RU"/>
        </w:rPr>
      </w:pPr>
      <w:r w:rsidRPr="003E6004">
        <w:rPr>
          <w:lang w:val="ru-RU"/>
        </w:rPr>
        <w:lastRenderedPageBreak/>
        <w:t>7.2. Стороны обязуются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Контракта, иначе как с письменного согласия Сторон.</w:t>
      </w:r>
    </w:p>
    <w:p w:rsidR="00032AB3" w:rsidRPr="003E6004" w:rsidRDefault="00032AB3" w:rsidP="00032AB3">
      <w:pPr>
        <w:pStyle w:val="a4"/>
        <w:ind w:right="-2"/>
        <w:rPr>
          <w:lang w:val="ru-RU"/>
        </w:rPr>
      </w:pPr>
      <w:r w:rsidRPr="003E6004">
        <w:rPr>
          <w:lang w:val="ru-RU"/>
        </w:rPr>
        <w:t>7.3. Стороны обязаны известить друг друга, если произошли изменения в юридических реквизитах в трехдневный срок с момента изменения.</w:t>
      </w:r>
    </w:p>
    <w:p w:rsidR="00032AB3" w:rsidRPr="003E6004" w:rsidRDefault="00032AB3" w:rsidP="00032AB3">
      <w:pPr>
        <w:jc w:val="both"/>
        <w:rPr>
          <w:lang w:val="ru-RU"/>
        </w:rPr>
      </w:pPr>
      <w:r w:rsidRPr="003E6004">
        <w:rPr>
          <w:lang w:val="ru-RU"/>
        </w:rPr>
        <w:t>7.4. Стороны действуют в соответствии с условиями настоящего Контракта. Во всем, что не предусмотрено Контрактом, Стороны руководствуются законодательством РФ, Саратовской области и г. Саратова.</w:t>
      </w:r>
    </w:p>
    <w:p w:rsidR="00032AB3" w:rsidRPr="003E6004" w:rsidRDefault="00032AB3" w:rsidP="00032AB3">
      <w:pPr>
        <w:jc w:val="both"/>
        <w:rPr>
          <w:lang w:val="ru-RU"/>
        </w:rPr>
      </w:pPr>
      <w:r w:rsidRPr="003E6004">
        <w:rPr>
          <w:lang w:val="ru-RU"/>
        </w:rPr>
        <w:t xml:space="preserve">7.5. Настоящий Контракт составлен в двух экземплярах, имеющих одинаковую юридическую силу, по одному для каждой из Сторон и имеет </w:t>
      </w:r>
      <w:r w:rsidRPr="003E6004">
        <w:rPr>
          <w:bCs/>
          <w:lang w:val="ru-RU"/>
        </w:rPr>
        <w:t>Приложение, являющееся неотъемлемой частью настоящего Контракта:</w:t>
      </w:r>
    </w:p>
    <w:p w:rsidR="00032AB3" w:rsidRPr="0026372B" w:rsidRDefault="00032AB3" w:rsidP="00032AB3">
      <w:pPr>
        <w:pStyle w:val="a4"/>
        <w:numPr>
          <w:ilvl w:val="0"/>
          <w:numId w:val="6"/>
        </w:numPr>
        <w:tabs>
          <w:tab w:val="clear" w:pos="900"/>
          <w:tab w:val="num" w:pos="720"/>
        </w:tabs>
        <w:ind w:left="720"/>
      </w:pPr>
      <w:proofErr w:type="spellStart"/>
      <w:r w:rsidRPr="0026372B">
        <w:t>Локальный</w:t>
      </w:r>
      <w:proofErr w:type="spellEnd"/>
      <w:r w:rsidR="003237BE">
        <w:rPr>
          <w:lang w:val="ru-RU"/>
        </w:rPr>
        <w:t xml:space="preserve"> </w:t>
      </w:r>
      <w:proofErr w:type="spellStart"/>
      <w:r w:rsidRPr="0026372B">
        <w:t>сметный</w:t>
      </w:r>
      <w:proofErr w:type="spellEnd"/>
      <w:r w:rsidR="003237BE">
        <w:rPr>
          <w:lang w:val="ru-RU"/>
        </w:rPr>
        <w:t xml:space="preserve"> </w:t>
      </w:r>
      <w:proofErr w:type="spellStart"/>
      <w:r w:rsidRPr="0026372B">
        <w:t>расчет</w:t>
      </w:r>
      <w:proofErr w:type="spellEnd"/>
      <w:r w:rsidRPr="0026372B">
        <w:t xml:space="preserve"> ( </w:t>
      </w:r>
      <w:proofErr w:type="spellStart"/>
      <w:r w:rsidRPr="0026372B">
        <w:t>Приложение</w:t>
      </w:r>
      <w:proofErr w:type="spellEnd"/>
      <w:r w:rsidRPr="0026372B">
        <w:t xml:space="preserve"> № 1)</w:t>
      </w:r>
    </w:p>
    <w:p w:rsidR="00032AB3" w:rsidRPr="0026372B" w:rsidRDefault="00032AB3" w:rsidP="00032AB3">
      <w:pPr>
        <w:pStyle w:val="32"/>
        <w:snapToGrid w:val="0"/>
        <w:spacing w:after="0"/>
        <w:ind w:left="0"/>
        <w:jc w:val="both"/>
        <w:rPr>
          <w:b/>
          <w:sz w:val="24"/>
          <w:szCs w:val="24"/>
        </w:rPr>
      </w:pPr>
    </w:p>
    <w:p w:rsidR="00032AB3" w:rsidRPr="0026372B" w:rsidRDefault="00032AB3" w:rsidP="00032AB3">
      <w:pPr>
        <w:pStyle w:val="a4"/>
        <w:jc w:val="center"/>
        <w:rPr>
          <w:b/>
        </w:rPr>
      </w:pPr>
    </w:p>
    <w:p w:rsidR="00032AB3" w:rsidRPr="003E6004" w:rsidRDefault="00032AB3" w:rsidP="00032AB3">
      <w:pPr>
        <w:pStyle w:val="a4"/>
        <w:jc w:val="center"/>
        <w:rPr>
          <w:b/>
          <w:lang w:val="ru-RU"/>
        </w:rPr>
      </w:pPr>
      <w:r w:rsidRPr="003E6004">
        <w:rPr>
          <w:b/>
          <w:lang w:val="ru-RU"/>
        </w:rPr>
        <w:t>8.Юридические адреса, банковские реквизиты и подписи Сторон:</w:t>
      </w:r>
    </w:p>
    <w:p w:rsidR="00032AB3" w:rsidRPr="00B66EF1" w:rsidRDefault="00032AB3" w:rsidP="00771E09">
      <w:pPr>
        <w:pStyle w:val="25"/>
        <w:spacing w:after="0" w:line="240" w:lineRule="auto"/>
        <w:ind w:left="0"/>
        <w:jc w:val="both"/>
        <w:outlineLvl w:val="0"/>
        <w:rPr>
          <w:b/>
          <w:lang w:val="ru-RU"/>
        </w:rPr>
      </w:pPr>
      <w:r w:rsidRPr="005851AF">
        <w:rPr>
          <w:b/>
          <w:lang w:val="ru-RU"/>
        </w:rPr>
        <w:t>Заказчик:</w:t>
      </w:r>
      <w:r w:rsidRPr="00B66EF1">
        <w:rPr>
          <w:b/>
          <w:lang w:val="ru-RU"/>
        </w:rPr>
        <w:t>______________________________________________________________</w:t>
      </w:r>
    </w:p>
    <w:p w:rsidR="00032AB3" w:rsidRPr="00B66EF1" w:rsidRDefault="00032AB3" w:rsidP="00032AB3">
      <w:pPr>
        <w:pStyle w:val="25"/>
        <w:spacing w:after="0" w:line="240" w:lineRule="auto"/>
        <w:ind w:left="0"/>
        <w:jc w:val="both"/>
        <w:rPr>
          <w:b/>
          <w:lang w:val="ru-RU"/>
        </w:rPr>
      </w:pPr>
      <w:r w:rsidRPr="00B66EF1">
        <w:rPr>
          <w:b/>
          <w:lang w:val="ru-RU"/>
        </w:rPr>
        <w:t xml:space="preserve">                     ______________________________________________________________</w:t>
      </w:r>
    </w:p>
    <w:p w:rsidR="00032AB3" w:rsidRPr="00B66EF1" w:rsidRDefault="00032AB3" w:rsidP="00032AB3">
      <w:pPr>
        <w:pStyle w:val="25"/>
        <w:spacing w:after="0" w:line="240" w:lineRule="auto"/>
        <w:ind w:left="0"/>
        <w:jc w:val="both"/>
        <w:rPr>
          <w:b/>
          <w:lang w:val="ru-RU"/>
        </w:rPr>
      </w:pPr>
      <w:r w:rsidRPr="00B66EF1">
        <w:rPr>
          <w:b/>
          <w:lang w:val="ru-RU"/>
        </w:rPr>
        <w:t xml:space="preserve">                     ______________________________________________________________</w:t>
      </w:r>
    </w:p>
    <w:p w:rsidR="00032AB3" w:rsidRPr="00B66EF1" w:rsidRDefault="00032AB3" w:rsidP="00032AB3">
      <w:pPr>
        <w:pStyle w:val="25"/>
        <w:ind w:left="284"/>
        <w:rPr>
          <w:b/>
          <w:lang w:val="ru-RU"/>
        </w:rPr>
      </w:pPr>
    </w:p>
    <w:p w:rsidR="00032AB3" w:rsidRPr="00425F49" w:rsidRDefault="00032AB3" w:rsidP="00032AB3">
      <w:pPr>
        <w:pStyle w:val="4"/>
        <w:rPr>
          <w:lang w:val="ru-RU"/>
        </w:rPr>
      </w:pPr>
    </w:p>
    <w:p w:rsidR="00032AB3" w:rsidRPr="00B66EF1" w:rsidRDefault="00032AB3" w:rsidP="00771E09">
      <w:pPr>
        <w:pStyle w:val="25"/>
        <w:spacing w:after="0" w:line="240" w:lineRule="auto"/>
        <w:ind w:left="0"/>
        <w:jc w:val="both"/>
        <w:outlineLvl w:val="0"/>
        <w:rPr>
          <w:b/>
          <w:lang w:val="ru-RU"/>
        </w:rPr>
      </w:pPr>
      <w:r w:rsidRPr="00B66EF1">
        <w:rPr>
          <w:b/>
          <w:lang w:val="ru-RU"/>
        </w:rPr>
        <w:t>Подрядчик:______________________________________________________________</w:t>
      </w:r>
    </w:p>
    <w:p w:rsidR="00032AB3" w:rsidRPr="00B66EF1" w:rsidRDefault="00032AB3" w:rsidP="00032AB3">
      <w:pPr>
        <w:pStyle w:val="25"/>
        <w:spacing w:after="0" w:line="240" w:lineRule="auto"/>
        <w:ind w:left="0"/>
        <w:jc w:val="both"/>
        <w:rPr>
          <w:b/>
          <w:lang w:val="ru-RU"/>
        </w:rPr>
      </w:pPr>
      <w:r w:rsidRPr="00B66EF1">
        <w:rPr>
          <w:b/>
          <w:lang w:val="ru-RU"/>
        </w:rPr>
        <w:tab/>
        <w:t xml:space="preserve">         ______________________________________________________________</w:t>
      </w:r>
    </w:p>
    <w:p w:rsidR="00032AB3" w:rsidRPr="00B66EF1" w:rsidRDefault="00032AB3" w:rsidP="00032AB3">
      <w:pPr>
        <w:pStyle w:val="25"/>
        <w:spacing w:after="0" w:line="240" w:lineRule="auto"/>
        <w:ind w:left="0"/>
        <w:jc w:val="both"/>
        <w:rPr>
          <w:b/>
          <w:lang w:val="ru-RU"/>
        </w:rPr>
      </w:pPr>
      <w:r w:rsidRPr="00B66EF1">
        <w:rPr>
          <w:b/>
          <w:lang w:val="ru-RU"/>
        </w:rPr>
        <w:t xml:space="preserve">                     ______________________________________________________________</w:t>
      </w:r>
    </w:p>
    <w:p w:rsidR="00032AB3" w:rsidRPr="00B66EF1" w:rsidRDefault="00032AB3" w:rsidP="00032AB3">
      <w:pPr>
        <w:pStyle w:val="25"/>
        <w:spacing w:after="0" w:line="240" w:lineRule="auto"/>
        <w:ind w:left="0"/>
        <w:jc w:val="both"/>
        <w:rPr>
          <w:b/>
          <w:lang w:val="ru-RU"/>
        </w:rPr>
      </w:pPr>
      <w:r w:rsidRPr="00B66EF1">
        <w:rPr>
          <w:b/>
          <w:lang w:val="ru-RU"/>
        </w:rPr>
        <w:t xml:space="preserve">                     ______________________________________________________________</w:t>
      </w:r>
    </w:p>
    <w:p w:rsidR="00032AB3" w:rsidRPr="00B66EF1" w:rsidRDefault="00032AB3" w:rsidP="00032AB3">
      <w:pPr>
        <w:pStyle w:val="25"/>
        <w:ind w:left="284"/>
        <w:rPr>
          <w:b/>
          <w:lang w:val="ru-RU"/>
        </w:rPr>
      </w:pPr>
    </w:p>
    <w:p w:rsidR="00032AB3" w:rsidRPr="00B66EF1" w:rsidRDefault="00032AB3" w:rsidP="00032AB3">
      <w:pPr>
        <w:ind w:left="284" w:right="-1050"/>
        <w:jc w:val="both"/>
        <w:rPr>
          <w:lang w:val="ru-RU"/>
        </w:rPr>
      </w:pPr>
    </w:p>
    <w:p w:rsidR="00032AB3" w:rsidRPr="00B66EF1" w:rsidRDefault="00032AB3" w:rsidP="00771E09">
      <w:pPr>
        <w:outlineLvl w:val="0"/>
        <w:rPr>
          <w:b/>
          <w:lang w:val="ru-RU"/>
        </w:rPr>
      </w:pPr>
      <w:r w:rsidRPr="00B66EF1">
        <w:rPr>
          <w:b/>
          <w:lang w:val="ru-RU"/>
        </w:rPr>
        <w:t xml:space="preserve">              Заказчик:</w:t>
      </w:r>
      <w:r w:rsidRPr="00B66EF1">
        <w:rPr>
          <w:b/>
          <w:lang w:val="ru-RU"/>
        </w:rPr>
        <w:tab/>
      </w:r>
      <w:r w:rsidRPr="00B66EF1">
        <w:rPr>
          <w:b/>
          <w:lang w:val="ru-RU"/>
        </w:rPr>
        <w:tab/>
      </w:r>
      <w:r w:rsidRPr="00B66EF1">
        <w:rPr>
          <w:b/>
          <w:lang w:val="ru-RU"/>
        </w:rPr>
        <w:tab/>
      </w:r>
      <w:r w:rsidRPr="00B66EF1">
        <w:rPr>
          <w:b/>
          <w:lang w:val="ru-RU"/>
        </w:rPr>
        <w:tab/>
      </w:r>
      <w:r w:rsidRPr="00B66EF1">
        <w:rPr>
          <w:b/>
          <w:lang w:val="ru-RU"/>
        </w:rPr>
        <w:tab/>
      </w:r>
      <w:r w:rsidRPr="00B66EF1">
        <w:rPr>
          <w:b/>
          <w:lang w:val="ru-RU"/>
        </w:rPr>
        <w:tab/>
        <w:t xml:space="preserve">              Подрядчик:</w:t>
      </w:r>
    </w:p>
    <w:p w:rsidR="00032AB3" w:rsidRPr="00B66EF1" w:rsidRDefault="00032AB3" w:rsidP="00032AB3">
      <w:pPr>
        <w:ind w:firstLine="720"/>
        <w:rPr>
          <w:b/>
          <w:lang w:val="ru-RU"/>
        </w:rPr>
      </w:pPr>
    </w:p>
    <w:p w:rsidR="00032AB3" w:rsidRPr="00B66EF1" w:rsidRDefault="00032AB3" w:rsidP="00032AB3">
      <w:pPr>
        <w:rPr>
          <w:b/>
          <w:lang w:val="ru-RU"/>
        </w:rPr>
      </w:pPr>
      <w:r w:rsidRPr="00B66EF1">
        <w:rPr>
          <w:b/>
          <w:lang w:val="ru-RU"/>
        </w:rPr>
        <w:t xml:space="preserve"> _________________/_____________/</w:t>
      </w:r>
      <w:r w:rsidRPr="00B66EF1">
        <w:rPr>
          <w:b/>
          <w:lang w:val="ru-RU"/>
        </w:rPr>
        <w:tab/>
      </w:r>
      <w:r w:rsidRPr="00B66EF1">
        <w:rPr>
          <w:b/>
          <w:lang w:val="ru-RU"/>
        </w:rPr>
        <w:tab/>
        <w:t xml:space="preserve">    _________________/______________/</w:t>
      </w:r>
    </w:p>
    <w:p w:rsidR="00032AB3" w:rsidRPr="00B66EF1" w:rsidRDefault="00032AB3" w:rsidP="00032AB3">
      <w:pPr>
        <w:tabs>
          <w:tab w:val="left" w:pos="1125"/>
          <w:tab w:val="left" w:pos="7290"/>
        </w:tabs>
        <w:rPr>
          <w:b/>
          <w:sz w:val="20"/>
          <w:lang w:val="ru-RU"/>
        </w:rPr>
      </w:pPr>
      <w:r w:rsidRPr="00B66EF1">
        <w:rPr>
          <w:lang w:val="ru-RU"/>
        </w:rPr>
        <w:tab/>
        <w:t>м.п.</w:t>
      </w:r>
      <w:r w:rsidRPr="00B66EF1">
        <w:rPr>
          <w:lang w:val="ru-RU"/>
        </w:rPr>
        <w:tab/>
        <w:t>м.п.</w:t>
      </w:r>
    </w:p>
    <w:p w:rsidR="00032AB3" w:rsidRPr="003A42B5" w:rsidRDefault="00032AB3" w:rsidP="00771E09">
      <w:pPr>
        <w:pStyle w:val="a4"/>
        <w:jc w:val="center"/>
        <w:outlineLvl w:val="0"/>
        <w:rPr>
          <w:b/>
          <w:bCs/>
          <w:lang w:val="ru-RU"/>
        </w:rPr>
      </w:pPr>
      <w:r w:rsidRPr="00B66EF1">
        <w:rPr>
          <w:b/>
          <w:lang w:val="ru-RU"/>
        </w:rPr>
        <w:br w:type="page"/>
      </w:r>
      <w:proofErr w:type="gramStart"/>
      <w:r w:rsidRPr="0026372B">
        <w:rPr>
          <w:b/>
          <w:bCs/>
        </w:rPr>
        <w:lastRenderedPageBreak/>
        <w:t>III</w:t>
      </w:r>
      <w:r w:rsidRPr="003A42B5">
        <w:rPr>
          <w:b/>
          <w:bCs/>
          <w:lang w:val="ru-RU"/>
        </w:rPr>
        <w:t xml:space="preserve"> часть.</w:t>
      </w:r>
      <w:proofErr w:type="gramEnd"/>
    </w:p>
    <w:p w:rsidR="00032AB3" w:rsidRPr="003A42B5" w:rsidRDefault="00032AB3" w:rsidP="00032AB3">
      <w:pPr>
        <w:jc w:val="center"/>
        <w:rPr>
          <w:b/>
          <w:bCs/>
          <w:lang w:val="ru-RU"/>
        </w:rPr>
      </w:pPr>
      <w:r w:rsidRPr="003A42B5">
        <w:rPr>
          <w:b/>
          <w:bCs/>
          <w:lang w:val="ru-RU"/>
        </w:rPr>
        <w:t>форма котировочной заявки (заполняется участником размещения заказа)</w:t>
      </w:r>
    </w:p>
    <w:p w:rsidR="00032AB3" w:rsidRPr="003A42B5" w:rsidRDefault="00032AB3" w:rsidP="00032AB3">
      <w:pPr>
        <w:jc w:val="center"/>
        <w:rPr>
          <w:b/>
          <w:bCs/>
          <w:lang w:val="ru-RU"/>
        </w:rPr>
      </w:pPr>
      <w:r w:rsidRPr="003A42B5">
        <w:rPr>
          <w:b/>
          <w:bCs/>
          <w:lang w:val="ru-RU"/>
        </w:rPr>
        <w:t>КОТИРОВОЧНАЯ ЗАЯВКА</w:t>
      </w:r>
    </w:p>
    <w:p w:rsidR="00032AB3" w:rsidRPr="003A42B5" w:rsidRDefault="00032AB3" w:rsidP="00771E09">
      <w:pPr>
        <w:outlineLvl w:val="0"/>
        <w:rPr>
          <w:lang w:val="ru-RU"/>
        </w:rPr>
      </w:pPr>
      <w:r w:rsidRPr="003A42B5">
        <w:rPr>
          <w:lang w:val="ru-RU"/>
        </w:rPr>
        <w:t>Дата: «___» _____________ 2010 г.</w:t>
      </w:r>
    </w:p>
    <w:p w:rsidR="00032AB3" w:rsidRPr="003A42B5" w:rsidRDefault="00032AB3" w:rsidP="00032AB3">
      <w:pPr>
        <w:ind w:left="6120"/>
        <w:rPr>
          <w:b/>
          <w:bCs/>
          <w:color w:val="000000"/>
          <w:lang w:val="ru-RU"/>
        </w:rPr>
      </w:pPr>
      <w:r w:rsidRPr="003A42B5">
        <w:rPr>
          <w:b/>
          <w:bCs/>
          <w:lang w:val="ru-RU"/>
        </w:rPr>
        <w:t xml:space="preserve">В орган, уполномоченный </w:t>
      </w:r>
      <w:r w:rsidRPr="003A42B5">
        <w:rPr>
          <w:b/>
          <w:bCs/>
          <w:color w:val="000000"/>
          <w:lang w:val="ru-RU"/>
        </w:rPr>
        <w:t xml:space="preserve">на осуществление функций по размещению заказов для муниципальных заказчиков </w:t>
      </w:r>
    </w:p>
    <w:p w:rsidR="00032AB3" w:rsidRPr="003A42B5" w:rsidRDefault="00032AB3" w:rsidP="00771E09">
      <w:pPr>
        <w:ind w:left="6120"/>
        <w:outlineLvl w:val="0"/>
        <w:rPr>
          <w:b/>
          <w:bCs/>
          <w:color w:val="000000"/>
          <w:lang w:val="ru-RU"/>
        </w:rPr>
      </w:pPr>
      <w:r w:rsidRPr="003A42B5">
        <w:rPr>
          <w:b/>
          <w:bCs/>
          <w:color w:val="000000"/>
          <w:lang w:val="ru-RU"/>
        </w:rPr>
        <w:t>МО «Город Саратов»</w:t>
      </w:r>
    </w:p>
    <w:p w:rsidR="00032AB3" w:rsidRPr="003A42B5" w:rsidRDefault="00032AB3" w:rsidP="00771E09">
      <w:pPr>
        <w:jc w:val="center"/>
        <w:outlineLvl w:val="0"/>
        <w:rPr>
          <w:lang w:val="ru-RU"/>
        </w:rPr>
      </w:pPr>
      <w:r w:rsidRPr="003A42B5">
        <w:rPr>
          <w:lang w:val="ru-RU"/>
        </w:rPr>
        <w:t>Уважаемые господа!</w:t>
      </w:r>
    </w:p>
    <w:p w:rsidR="00032AB3" w:rsidRPr="003A42B5" w:rsidRDefault="00032AB3" w:rsidP="00032AB3">
      <w:pPr>
        <w:jc w:val="both"/>
        <w:rPr>
          <w:lang w:val="ru-RU"/>
        </w:rPr>
      </w:pPr>
      <w:r w:rsidRPr="003A42B5">
        <w:rPr>
          <w:lang w:val="ru-RU"/>
        </w:rPr>
        <w:t xml:space="preserve">         Изучив извещение о</w:t>
      </w:r>
      <w:r>
        <w:rPr>
          <w:lang w:val="ru-RU"/>
        </w:rPr>
        <w:t xml:space="preserve"> проведении</w:t>
      </w:r>
      <w:r w:rsidRPr="003A42B5">
        <w:rPr>
          <w:lang w:val="ru-RU"/>
        </w:rPr>
        <w:t xml:space="preserve"> запрос</w:t>
      </w:r>
      <w:r>
        <w:rPr>
          <w:lang w:val="ru-RU"/>
        </w:rPr>
        <w:t>а</w:t>
      </w:r>
      <w:r w:rsidRPr="003A42B5">
        <w:rPr>
          <w:lang w:val="ru-RU"/>
        </w:rPr>
        <w:t xml:space="preserve"> котировок № </w:t>
      </w:r>
      <w:r w:rsidR="00CC580E">
        <w:rPr>
          <w:lang w:val="ru-RU"/>
        </w:rPr>
        <w:t>2327</w:t>
      </w:r>
      <w:r w:rsidR="006F1788">
        <w:rPr>
          <w:lang w:val="ru-RU"/>
        </w:rPr>
        <w:t xml:space="preserve"> </w:t>
      </w:r>
      <w:r w:rsidRPr="003A42B5">
        <w:rPr>
          <w:lang w:val="ru-RU"/>
        </w:rPr>
        <w:t xml:space="preserve">для субъектов малого предпринимательства, в том числе проект муниципального контракта, мы, нижеподписавшиеся, предлагаем осуществить поставку, выполнение, оказание </w:t>
      </w:r>
    </w:p>
    <w:p w:rsidR="00032AB3" w:rsidRPr="003A42B5" w:rsidRDefault="00032AB3" w:rsidP="00032AB3">
      <w:pPr>
        <w:ind w:firstLine="708"/>
        <w:jc w:val="both"/>
        <w:rPr>
          <w:lang w:val="ru-RU"/>
        </w:rPr>
      </w:pPr>
      <w:r w:rsidRPr="003A42B5">
        <w:rPr>
          <w:lang w:val="ru-RU"/>
        </w:rPr>
        <w:t>_______________________________________________________________________________</w:t>
      </w:r>
    </w:p>
    <w:p w:rsidR="00032AB3" w:rsidRPr="003A42B5" w:rsidRDefault="00032AB3" w:rsidP="00032AB3">
      <w:pPr>
        <w:ind w:firstLine="708"/>
        <w:jc w:val="center"/>
        <w:rPr>
          <w:lang w:val="ru-RU"/>
        </w:rPr>
      </w:pPr>
      <w:r w:rsidRPr="003A42B5">
        <w:rPr>
          <w:lang w:val="ru-RU"/>
        </w:rPr>
        <w:t>(наименование товара, работ, услуг)</w:t>
      </w:r>
    </w:p>
    <w:p w:rsidR="00032AB3" w:rsidRPr="003A42B5" w:rsidRDefault="00032AB3" w:rsidP="00032AB3">
      <w:pPr>
        <w:jc w:val="both"/>
        <w:rPr>
          <w:lang w:val="ru-RU"/>
        </w:rPr>
      </w:pPr>
      <w:r w:rsidRPr="003A42B5">
        <w:rPr>
          <w:lang w:val="ru-RU"/>
        </w:rPr>
        <w:t>для _________________________________________________________________________________</w:t>
      </w:r>
    </w:p>
    <w:p w:rsidR="00032AB3" w:rsidRPr="003A42B5" w:rsidRDefault="00032AB3" w:rsidP="00032AB3">
      <w:pPr>
        <w:jc w:val="center"/>
        <w:rPr>
          <w:lang w:val="ru-RU"/>
        </w:rPr>
      </w:pPr>
      <w:r w:rsidRPr="003A42B5">
        <w:rPr>
          <w:lang w:val="ru-RU"/>
        </w:rPr>
        <w:t>(наименование заказчика)</w:t>
      </w:r>
    </w:p>
    <w:p w:rsidR="00032AB3" w:rsidRPr="003A42B5" w:rsidRDefault="00032AB3" w:rsidP="00032AB3">
      <w:pPr>
        <w:pStyle w:val="a4"/>
        <w:rPr>
          <w:lang w:val="ru-RU"/>
        </w:rPr>
      </w:pPr>
      <w:r w:rsidRPr="003A42B5">
        <w:rPr>
          <w:lang w:val="ru-RU"/>
        </w:rPr>
        <w:t>Мы ________________________________________________________________________________,</w:t>
      </w:r>
    </w:p>
    <w:p w:rsidR="00032AB3" w:rsidRPr="003A42B5" w:rsidRDefault="00032AB3" w:rsidP="00032AB3">
      <w:pPr>
        <w:pStyle w:val="30"/>
        <w:spacing w:after="0"/>
        <w:ind w:firstLine="709"/>
        <w:jc w:val="center"/>
        <w:rPr>
          <w:sz w:val="24"/>
          <w:szCs w:val="24"/>
          <w:lang w:val="ru-RU"/>
        </w:rPr>
      </w:pPr>
      <w:r w:rsidRPr="003A42B5">
        <w:rPr>
          <w:sz w:val="24"/>
          <w:szCs w:val="24"/>
          <w:lang w:val="ru-RU"/>
        </w:rPr>
        <w:t>(наименование участника размещения заказа)</w:t>
      </w:r>
    </w:p>
    <w:p w:rsidR="00032AB3" w:rsidRPr="003A42B5" w:rsidRDefault="00032AB3" w:rsidP="00032AB3">
      <w:pPr>
        <w:pStyle w:val="a9"/>
        <w:spacing w:after="0"/>
        <w:ind w:left="0"/>
        <w:jc w:val="both"/>
        <w:rPr>
          <w:sz w:val="24"/>
          <w:szCs w:val="24"/>
          <w:lang w:val="ru-RU"/>
        </w:rPr>
      </w:pPr>
      <w:r w:rsidRPr="003A42B5">
        <w:rPr>
          <w:sz w:val="24"/>
          <w:szCs w:val="24"/>
          <w:lang w:val="ru-RU"/>
        </w:rPr>
        <w:t>в лице, _____________________________________________________________________________,</w:t>
      </w:r>
    </w:p>
    <w:p w:rsidR="00032AB3" w:rsidRPr="003A42B5" w:rsidRDefault="00032AB3" w:rsidP="00032AB3">
      <w:pPr>
        <w:pStyle w:val="a9"/>
        <w:spacing w:after="0"/>
        <w:ind w:firstLine="709"/>
        <w:jc w:val="center"/>
        <w:rPr>
          <w:sz w:val="24"/>
          <w:szCs w:val="24"/>
          <w:lang w:val="ru-RU"/>
        </w:rPr>
      </w:pPr>
      <w:r w:rsidRPr="003A42B5">
        <w:rPr>
          <w:sz w:val="24"/>
          <w:szCs w:val="24"/>
          <w:lang w:val="ru-RU"/>
        </w:rPr>
        <w:t>(наименование должности, Ф.И.О. руководителя, уполномоченного лица для  юридического лица)</w:t>
      </w:r>
    </w:p>
    <w:p w:rsidR="00032AB3" w:rsidRPr="003A42B5" w:rsidRDefault="00032AB3" w:rsidP="00032AB3">
      <w:pPr>
        <w:pStyle w:val="a4"/>
        <w:rPr>
          <w:lang w:val="ru-RU"/>
        </w:rPr>
      </w:pPr>
      <w:r w:rsidRPr="003A42B5">
        <w:rPr>
          <w:lang w:val="ru-RU"/>
        </w:rPr>
        <w:t>подтверждаем наше соответствие требованиям, установленным статьей 4 Федерального Закона от 24 июля 2007г. № 209 ФЗ «О развитии малого и среднего предпринимательства в Российской Федерации».</w:t>
      </w:r>
    </w:p>
    <w:p w:rsidR="00032AB3" w:rsidRPr="003A42B5" w:rsidRDefault="00032AB3" w:rsidP="00032AB3">
      <w:pPr>
        <w:pStyle w:val="a4"/>
        <w:rPr>
          <w:lang w:val="ru-RU"/>
        </w:rPr>
      </w:pPr>
      <w:r w:rsidRPr="003A42B5">
        <w:rPr>
          <w:lang w:val="ru-RU"/>
        </w:rPr>
        <w:t>В случае победы нашей заявки в запросе котировок, согласны исполнить условия муниципального контракта, указанные в извещении о проведении запроса котировок:</w:t>
      </w:r>
    </w:p>
    <w:tbl>
      <w:tblPr>
        <w:tblW w:w="0" w:type="auto"/>
        <w:jc w:val="center"/>
        <w:tblLayout w:type="fixed"/>
        <w:tblLook w:val="04A0"/>
      </w:tblPr>
      <w:tblGrid>
        <w:gridCol w:w="453"/>
        <w:gridCol w:w="4389"/>
        <w:gridCol w:w="5197"/>
      </w:tblGrid>
      <w:tr w:rsidR="00032AB3" w:rsidRPr="0026372B" w:rsidTr="00206375">
        <w:trPr>
          <w:jc w:val="center"/>
        </w:trPr>
        <w:tc>
          <w:tcPr>
            <w:tcW w:w="453" w:type="dxa"/>
            <w:tcBorders>
              <w:top w:val="single" w:sz="4" w:space="0" w:color="000000"/>
              <w:left w:val="single" w:sz="4" w:space="0" w:color="000000"/>
              <w:bottom w:val="single" w:sz="4" w:space="0" w:color="000000"/>
              <w:right w:val="nil"/>
            </w:tcBorders>
            <w:hideMark/>
          </w:tcPr>
          <w:p w:rsidR="00032AB3" w:rsidRPr="0026372B" w:rsidRDefault="00032AB3" w:rsidP="00206375">
            <w:pPr>
              <w:snapToGrid w:val="0"/>
              <w:jc w:val="both"/>
            </w:pPr>
            <w:r w:rsidRPr="0026372B">
              <w:t>1.</w:t>
            </w:r>
          </w:p>
        </w:tc>
        <w:tc>
          <w:tcPr>
            <w:tcW w:w="4389" w:type="dxa"/>
            <w:tcBorders>
              <w:top w:val="single" w:sz="4" w:space="0" w:color="000000"/>
              <w:left w:val="single" w:sz="4" w:space="0" w:color="000000"/>
              <w:bottom w:val="single" w:sz="4" w:space="0" w:color="000000"/>
              <w:right w:val="nil"/>
            </w:tcBorders>
            <w:hideMark/>
          </w:tcPr>
          <w:p w:rsidR="00032AB3" w:rsidRPr="003A42B5" w:rsidRDefault="00032AB3" w:rsidP="00206375">
            <w:pPr>
              <w:snapToGrid w:val="0"/>
              <w:jc w:val="both"/>
              <w:rPr>
                <w:lang w:val="ru-RU"/>
              </w:rPr>
            </w:pPr>
            <w:r w:rsidRPr="003A42B5">
              <w:rPr>
                <w:lang w:val="ru-RU"/>
              </w:rPr>
              <w:t>Наименование (для юридического лица)</w:t>
            </w:r>
          </w:p>
          <w:p w:rsidR="00032AB3" w:rsidRPr="003A42B5" w:rsidRDefault="00032AB3" w:rsidP="00206375">
            <w:pPr>
              <w:jc w:val="both"/>
              <w:rPr>
                <w:lang w:val="ru-RU"/>
              </w:rPr>
            </w:pPr>
            <w:r w:rsidRPr="003A42B5">
              <w:rPr>
                <w:lang w:val="ru-RU"/>
              </w:rPr>
              <w:t>Фамилия, имя, отчество (для физического лица)</w:t>
            </w:r>
          </w:p>
        </w:tc>
        <w:tc>
          <w:tcPr>
            <w:tcW w:w="5197" w:type="dxa"/>
            <w:tcBorders>
              <w:top w:val="single" w:sz="4" w:space="0" w:color="000000"/>
              <w:left w:val="single" w:sz="4" w:space="0" w:color="000000"/>
              <w:bottom w:val="single" w:sz="4" w:space="0" w:color="000000"/>
              <w:right w:val="single" w:sz="4" w:space="0" w:color="000000"/>
            </w:tcBorders>
          </w:tcPr>
          <w:p w:rsidR="00032AB3" w:rsidRPr="003A42B5" w:rsidRDefault="00032AB3" w:rsidP="00206375">
            <w:pPr>
              <w:snapToGrid w:val="0"/>
              <w:jc w:val="both"/>
              <w:rPr>
                <w:lang w:val="ru-RU"/>
              </w:rPr>
            </w:pPr>
          </w:p>
          <w:p w:rsidR="00032AB3" w:rsidRPr="0026372B" w:rsidRDefault="00032AB3" w:rsidP="00206375">
            <w:pPr>
              <w:jc w:val="both"/>
            </w:pPr>
            <w:r w:rsidRPr="0026372B">
              <w:t>_________________</w:t>
            </w:r>
          </w:p>
        </w:tc>
      </w:tr>
      <w:tr w:rsidR="00032AB3" w:rsidRPr="0026372B" w:rsidTr="00206375">
        <w:trPr>
          <w:jc w:val="center"/>
        </w:trPr>
        <w:tc>
          <w:tcPr>
            <w:tcW w:w="453" w:type="dxa"/>
            <w:tcBorders>
              <w:top w:val="single" w:sz="4" w:space="0" w:color="000000"/>
              <w:left w:val="single" w:sz="4" w:space="0" w:color="000000"/>
              <w:bottom w:val="single" w:sz="4" w:space="0" w:color="000000"/>
              <w:right w:val="nil"/>
            </w:tcBorders>
            <w:hideMark/>
          </w:tcPr>
          <w:p w:rsidR="00032AB3" w:rsidRPr="0026372B" w:rsidRDefault="00032AB3" w:rsidP="00206375">
            <w:pPr>
              <w:snapToGrid w:val="0"/>
              <w:jc w:val="both"/>
            </w:pPr>
            <w:r w:rsidRPr="0026372B">
              <w:t>2</w:t>
            </w:r>
          </w:p>
        </w:tc>
        <w:tc>
          <w:tcPr>
            <w:tcW w:w="4389" w:type="dxa"/>
            <w:tcBorders>
              <w:top w:val="single" w:sz="4" w:space="0" w:color="000000"/>
              <w:left w:val="single" w:sz="4" w:space="0" w:color="000000"/>
              <w:bottom w:val="single" w:sz="4" w:space="0" w:color="000000"/>
              <w:right w:val="nil"/>
            </w:tcBorders>
            <w:hideMark/>
          </w:tcPr>
          <w:p w:rsidR="00032AB3" w:rsidRPr="003A42B5" w:rsidRDefault="00032AB3" w:rsidP="00206375">
            <w:pPr>
              <w:snapToGrid w:val="0"/>
              <w:jc w:val="both"/>
              <w:rPr>
                <w:lang w:val="ru-RU"/>
              </w:rPr>
            </w:pPr>
            <w:r w:rsidRPr="003A42B5">
              <w:rPr>
                <w:lang w:val="ru-RU"/>
              </w:rPr>
              <w:t>Место нахождения (для юридического лица)</w:t>
            </w:r>
          </w:p>
          <w:p w:rsidR="00032AB3" w:rsidRPr="003A42B5" w:rsidRDefault="00032AB3" w:rsidP="00206375">
            <w:pPr>
              <w:jc w:val="both"/>
              <w:rPr>
                <w:lang w:val="ru-RU"/>
              </w:rPr>
            </w:pPr>
            <w:r w:rsidRPr="003A42B5">
              <w:rPr>
                <w:lang w:val="ru-RU"/>
              </w:rPr>
              <w:t>Место жительства (для физического лица)</w:t>
            </w:r>
          </w:p>
        </w:tc>
        <w:tc>
          <w:tcPr>
            <w:tcW w:w="5197" w:type="dxa"/>
            <w:tcBorders>
              <w:top w:val="single" w:sz="4" w:space="0" w:color="000000"/>
              <w:left w:val="single" w:sz="4" w:space="0" w:color="000000"/>
              <w:bottom w:val="single" w:sz="4" w:space="0" w:color="000000"/>
              <w:right w:val="single" w:sz="4" w:space="0" w:color="000000"/>
            </w:tcBorders>
          </w:tcPr>
          <w:p w:rsidR="00032AB3" w:rsidRPr="0026372B" w:rsidRDefault="00032AB3" w:rsidP="00206375">
            <w:pPr>
              <w:snapToGrid w:val="0"/>
              <w:jc w:val="both"/>
            </w:pPr>
            <w:r w:rsidRPr="0026372B">
              <w:t>_________________</w:t>
            </w:r>
          </w:p>
          <w:p w:rsidR="00032AB3" w:rsidRPr="0026372B" w:rsidRDefault="00032AB3" w:rsidP="00206375">
            <w:pPr>
              <w:jc w:val="both"/>
            </w:pPr>
          </w:p>
          <w:p w:rsidR="00032AB3" w:rsidRPr="0026372B" w:rsidRDefault="00032AB3" w:rsidP="00206375">
            <w:pPr>
              <w:jc w:val="both"/>
            </w:pPr>
            <w:r w:rsidRPr="0026372B">
              <w:t>_________________</w:t>
            </w:r>
          </w:p>
          <w:p w:rsidR="00032AB3" w:rsidRPr="0026372B" w:rsidRDefault="00032AB3" w:rsidP="00206375">
            <w:pPr>
              <w:jc w:val="both"/>
            </w:pPr>
            <w:r w:rsidRPr="0026372B">
              <w:t>Контактныйтелефон:</w:t>
            </w:r>
          </w:p>
        </w:tc>
      </w:tr>
      <w:tr w:rsidR="00032AB3" w:rsidRPr="0026372B" w:rsidTr="00206375">
        <w:trPr>
          <w:jc w:val="center"/>
        </w:trPr>
        <w:tc>
          <w:tcPr>
            <w:tcW w:w="453" w:type="dxa"/>
            <w:tcBorders>
              <w:top w:val="single" w:sz="4" w:space="0" w:color="000000"/>
              <w:left w:val="single" w:sz="4" w:space="0" w:color="000000"/>
              <w:bottom w:val="single" w:sz="4" w:space="0" w:color="000000"/>
              <w:right w:val="nil"/>
            </w:tcBorders>
            <w:hideMark/>
          </w:tcPr>
          <w:p w:rsidR="00032AB3" w:rsidRPr="0026372B" w:rsidRDefault="00032AB3" w:rsidP="00206375">
            <w:pPr>
              <w:snapToGrid w:val="0"/>
              <w:jc w:val="both"/>
            </w:pPr>
            <w:r w:rsidRPr="0026372B">
              <w:t>3</w:t>
            </w:r>
          </w:p>
        </w:tc>
        <w:tc>
          <w:tcPr>
            <w:tcW w:w="4389" w:type="dxa"/>
            <w:tcBorders>
              <w:top w:val="single" w:sz="4" w:space="0" w:color="000000"/>
              <w:left w:val="single" w:sz="4" w:space="0" w:color="000000"/>
              <w:bottom w:val="single" w:sz="4" w:space="0" w:color="000000"/>
              <w:right w:val="nil"/>
            </w:tcBorders>
            <w:hideMark/>
          </w:tcPr>
          <w:p w:rsidR="00032AB3" w:rsidRPr="003A42B5" w:rsidRDefault="00032AB3" w:rsidP="00206375">
            <w:pPr>
              <w:snapToGrid w:val="0"/>
              <w:jc w:val="both"/>
              <w:rPr>
                <w:lang w:val="ru-RU"/>
              </w:rPr>
            </w:pPr>
            <w:r w:rsidRPr="003A42B5">
              <w:rPr>
                <w:lang w:val="ru-RU"/>
              </w:rPr>
              <w:t xml:space="preserve">Банковские реквизиты участника размещения заказа </w:t>
            </w:r>
          </w:p>
        </w:tc>
        <w:tc>
          <w:tcPr>
            <w:tcW w:w="5197" w:type="dxa"/>
            <w:tcBorders>
              <w:top w:val="single" w:sz="4" w:space="0" w:color="000000"/>
              <w:left w:val="single" w:sz="4" w:space="0" w:color="000000"/>
              <w:bottom w:val="single" w:sz="4" w:space="0" w:color="000000"/>
              <w:right w:val="single" w:sz="4" w:space="0" w:color="000000"/>
            </w:tcBorders>
            <w:hideMark/>
          </w:tcPr>
          <w:p w:rsidR="00032AB3" w:rsidRPr="0026372B" w:rsidRDefault="00032AB3" w:rsidP="00206375">
            <w:pPr>
              <w:snapToGrid w:val="0"/>
              <w:jc w:val="both"/>
            </w:pPr>
            <w:r w:rsidRPr="0026372B">
              <w:t>__________________</w:t>
            </w:r>
          </w:p>
        </w:tc>
      </w:tr>
      <w:tr w:rsidR="00032AB3" w:rsidRPr="0026372B" w:rsidTr="00206375">
        <w:trPr>
          <w:jc w:val="center"/>
        </w:trPr>
        <w:tc>
          <w:tcPr>
            <w:tcW w:w="453" w:type="dxa"/>
            <w:tcBorders>
              <w:top w:val="single" w:sz="4" w:space="0" w:color="000000"/>
              <w:left w:val="single" w:sz="4" w:space="0" w:color="000000"/>
              <w:bottom w:val="single" w:sz="4" w:space="0" w:color="000000"/>
              <w:right w:val="nil"/>
            </w:tcBorders>
            <w:hideMark/>
          </w:tcPr>
          <w:p w:rsidR="00032AB3" w:rsidRPr="0026372B" w:rsidRDefault="00032AB3" w:rsidP="00206375">
            <w:pPr>
              <w:snapToGrid w:val="0"/>
              <w:jc w:val="both"/>
            </w:pPr>
            <w:r w:rsidRPr="0026372B">
              <w:t>4</w:t>
            </w:r>
          </w:p>
        </w:tc>
        <w:tc>
          <w:tcPr>
            <w:tcW w:w="4389" w:type="dxa"/>
            <w:tcBorders>
              <w:top w:val="single" w:sz="4" w:space="0" w:color="000000"/>
              <w:left w:val="single" w:sz="4" w:space="0" w:color="000000"/>
              <w:bottom w:val="single" w:sz="4" w:space="0" w:color="000000"/>
              <w:right w:val="nil"/>
            </w:tcBorders>
            <w:hideMark/>
          </w:tcPr>
          <w:p w:rsidR="00032AB3" w:rsidRPr="0026372B" w:rsidRDefault="00032AB3" w:rsidP="00206375">
            <w:pPr>
              <w:snapToGrid w:val="0"/>
              <w:jc w:val="both"/>
            </w:pPr>
            <w:r w:rsidRPr="0026372B">
              <w:t>Идентификационныйномерналогоплательщика (ИНН)</w:t>
            </w:r>
          </w:p>
        </w:tc>
        <w:tc>
          <w:tcPr>
            <w:tcW w:w="5197" w:type="dxa"/>
            <w:tcBorders>
              <w:top w:val="single" w:sz="4" w:space="0" w:color="000000"/>
              <w:left w:val="single" w:sz="4" w:space="0" w:color="000000"/>
              <w:bottom w:val="single" w:sz="4" w:space="0" w:color="000000"/>
              <w:right w:val="single" w:sz="4" w:space="0" w:color="000000"/>
            </w:tcBorders>
            <w:hideMark/>
          </w:tcPr>
          <w:p w:rsidR="00032AB3" w:rsidRPr="0026372B" w:rsidRDefault="00032AB3" w:rsidP="00206375">
            <w:pPr>
              <w:snapToGrid w:val="0"/>
              <w:jc w:val="both"/>
            </w:pPr>
            <w:r w:rsidRPr="0026372B">
              <w:t>__________________</w:t>
            </w:r>
          </w:p>
        </w:tc>
      </w:tr>
      <w:tr w:rsidR="00032AB3" w:rsidRPr="002D7F95" w:rsidTr="00206375">
        <w:trPr>
          <w:jc w:val="center"/>
        </w:trPr>
        <w:tc>
          <w:tcPr>
            <w:tcW w:w="453" w:type="dxa"/>
            <w:tcBorders>
              <w:top w:val="single" w:sz="4" w:space="0" w:color="000000"/>
              <w:left w:val="single" w:sz="4" w:space="0" w:color="000000"/>
              <w:bottom w:val="single" w:sz="4" w:space="0" w:color="000000"/>
              <w:right w:val="nil"/>
            </w:tcBorders>
            <w:hideMark/>
          </w:tcPr>
          <w:p w:rsidR="00032AB3" w:rsidRPr="0026372B" w:rsidRDefault="00032AB3" w:rsidP="00206375">
            <w:pPr>
              <w:snapToGrid w:val="0"/>
              <w:jc w:val="both"/>
            </w:pPr>
            <w:r w:rsidRPr="0026372B">
              <w:t>5</w:t>
            </w:r>
          </w:p>
        </w:tc>
        <w:tc>
          <w:tcPr>
            <w:tcW w:w="4389" w:type="dxa"/>
            <w:tcBorders>
              <w:top w:val="single" w:sz="4" w:space="0" w:color="000000"/>
              <w:left w:val="single" w:sz="4" w:space="0" w:color="000000"/>
              <w:bottom w:val="single" w:sz="4" w:space="0" w:color="000000"/>
              <w:right w:val="nil"/>
            </w:tcBorders>
            <w:hideMark/>
          </w:tcPr>
          <w:p w:rsidR="00032AB3" w:rsidRPr="003A42B5" w:rsidRDefault="00032AB3" w:rsidP="00206375">
            <w:pPr>
              <w:snapToGrid w:val="0"/>
              <w:jc w:val="both"/>
              <w:rPr>
                <w:lang w:val="ru-RU"/>
              </w:rPr>
            </w:pPr>
            <w:r w:rsidRPr="003A42B5">
              <w:rPr>
                <w:lang w:val="ru-RU"/>
              </w:rPr>
              <w:t>Цена товара, работы, услуги (в рублях)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5197" w:type="dxa"/>
            <w:tcBorders>
              <w:top w:val="single" w:sz="4" w:space="0" w:color="000000"/>
              <w:left w:val="single" w:sz="4" w:space="0" w:color="000000"/>
              <w:bottom w:val="single" w:sz="4" w:space="0" w:color="000000"/>
              <w:right w:val="single" w:sz="4" w:space="0" w:color="000000"/>
            </w:tcBorders>
            <w:hideMark/>
          </w:tcPr>
          <w:p w:rsidR="00032AB3" w:rsidRPr="003A42B5" w:rsidRDefault="00032AB3" w:rsidP="00206375">
            <w:pPr>
              <w:snapToGrid w:val="0"/>
              <w:jc w:val="both"/>
              <w:rPr>
                <w:lang w:val="ru-RU"/>
              </w:rPr>
            </w:pPr>
            <w:r w:rsidRPr="003A42B5">
              <w:rPr>
                <w:lang w:val="ru-RU"/>
              </w:rPr>
              <w:t>___________ рублей (______________рублей __ копеек)</w:t>
            </w:r>
          </w:p>
          <w:p w:rsidR="00032AB3" w:rsidRPr="003A42B5" w:rsidRDefault="00032AB3" w:rsidP="00206375">
            <w:pPr>
              <w:jc w:val="both"/>
              <w:rPr>
                <w:lang w:val="ru-RU"/>
              </w:rPr>
            </w:pPr>
            <w:r w:rsidRPr="003A42B5">
              <w:rPr>
                <w:lang w:val="ru-RU"/>
              </w:rPr>
              <w:t>(цена указывается цифрами и прописью)</w:t>
            </w:r>
          </w:p>
          <w:p w:rsidR="00032AB3" w:rsidRPr="003A42B5" w:rsidRDefault="00865EE6" w:rsidP="00206375">
            <w:pPr>
              <w:autoSpaceDE w:val="0"/>
              <w:jc w:val="both"/>
              <w:rPr>
                <w:lang w:val="ru-RU"/>
              </w:rPr>
            </w:pPr>
            <w:r w:rsidRPr="003A42B5">
              <w:rPr>
                <w:lang w:val="ru-RU"/>
              </w:rPr>
              <w:t xml:space="preserve">В цену включены </w:t>
            </w:r>
            <w:r w:rsidR="003237BE" w:rsidRPr="00171879">
              <w:rPr>
                <w:lang w:val="ru-RU"/>
              </w:rPr>
              <w:t>расходы</w:t>
            </w:r>
            <w:r w:rsidR="003237BE" w:rsidRPr="00171879">
              <w:rPr>
                <w:bCs/>
                <w:lang w:val="ru-RU"/>
              </w:rPr>
              <w:t xml:space="preserve"> на уплату таможенных пошлин, налогов, сборов и других обязательных платежей</w:t>
            </w:r>
            <w:r w:rsidR="003237BE" w:rsidRPr="00171879">
              <w:rPr>
                <w:lang w:val="ru-RU"/>
              </w:rPr>
              <w:t xml:space="preserve">, а также стоимость материалов и оборудования, расходы на </w:t>
            </w:r>
            <w:r w:rsidR="003237BE" w:rsidRPr="00171879">
              <w:rPr>
                <w:bCs/>
                <w:lang w:val="ru-RU"/>
              </w:rPr>
              <w:t xml:space="preserve">перевозку, </w:t>
            </w:r>
            <w:r w:rsidR="003237BE" w:rsidRPr="00171879">
              <w:rPr>
                <w:lang w:val="ru-RU"/>
              </w:rPr>
              <w:t xml:space="preserve">погрузку, разгрузку, доставку материалов и оборудования, вывоз строительного мусора и другие расходы, </w:t>
            </w:r>
            <w:r w:rsidRPr="003A42B5">
              <w:rPr>
                <w:lang w:val="ru-RU"/>
              </w:rPr>
              <w:t>связанные с исполнением муниципального контракта.</w:t>
            </w:r>
          </w:p>
        </w:tc>
      </w:tr>
    </w:tbl>
    <w:p w:rsidR="00032AB3" w:rsidRDefault="00032AB3" w:rsidP="00032AB3">
      <w:pPr>
        <w:jc w:val="both"/>
        <w:rPr>
          <w:lang w:val="ru-RU"/>
        </w:rPr>
      </w:pPr>
    </w:p>
    <w:p w:rsidR="00032AB3" w:rsidRPr="003A42B5" w:rsidRDefault="00032AB3" w:rsidP="00771E09">
      <w:pPr>
        <w:jc w:val="both"/>
        <w:outlineLvl w:val="0"/>
        <w:rPr>
          <w:lang w:val="ru-RU"/>
        </w:rPr>
      </w:pPr>
      <w:r w:rsidRPr="003A42B5">
        <w:rPr>
          <w:lang w:val="ru-RU"/>
        </w:rPr>
        <w:t>Подпись, фамилия, имя, отчество, должность</w:t>
      </w:r>
    </w:p>
    <w:p w:rsidR="00032AB3" w:rsidRPr="003A42B5" w:rsidRDefault="00032AB3" w:rsidP="00032AB3">
      <w:pPr>
        <w:jc w:val="both"/>
        <w:rPr>
          <w:lang w:val="ru-RU"/>
        </w:rPr>
      </w:pPr>
      <w:r w:rsidRPr="003A42B5">
        <w:rPr>
          <w:lang w:val="ru-RU"/>
        </w:rPr>
        <w:t>Печать участника размещения заказа.</w:t>
      </w:r>
    </w:p>
    <w:p w:rsidR="00032AB3" w:rsidRPr="003A42B5" w:rsidRDefault="00032AB3" w:rsidP="00771E09">
      <w:pPr>
        <w:ind w:firstLine="708"/>
        <w:jc w:val="both"/>
        <w:outlineLvl w:val="0"/>
        <w:rPr>
          <w:b/>
          <w:bCs/>
          <w:lang w:val="ru-RU"/>
        </w:rPr>
      </w:pPr>
      <w:r w:rsidRPr="003A42B5">
        <w:rPr>
          <w:b/>
          <w:bCs/>
          <w:lang w:val="ru-RU"/>
        </w:rPr>
        <w:lastRenderedPageBreak/>
        <w:t>Примечание:</w:t>
      </w:r>
    </w:p>
    <w:p w:rsidR="00032AB3" w:rsidRPr="003A42B5" w:rsidRDefault="00032AB3" w:rsidP="00032AB3">
      <w:pPr>
        <w:ind w:firstLine="708"/>
        <w:jc w:val="both"/>
        <w:rPr>
          <w:lang w:val="ru-RU"/>
        </w:rPr>
      </w:pPr>
    </w:p>
    <w:p w:rsidR="00032AB3" w:rsidRPr="003A42B5" w:rsidRDefault="00032AB3" w:rsidP="00032AB3">
      <w:pPr>
        <w:ind w:firstLine="708"/>
        <w:jc w:val="both"/>
        <w:rPr>
          <w:lang w:val="ru-RU"/>
        </w:rPr>
      </w:pPr>
      <w:r w:rsidRPr="003A42B5">
        <w:rPr>
          <w:lang w:val="ru-RU"/>
        </w:rPr>
        <w:t>1.</w:t>
      </w:r>
      <w:r w:rsidRPr="0026372B">
        <w:t> </w:t>
      </w:r>
      <w:proofErr w:type="gramStart"/>
      <w:r w:rsidRPr="003A42B5">
        <w:rPr>
          <w:lang w:val="ru-RU"/>
        </w:rPr>
        <w:t xml:space="preserve">Участник размещения заказа должен соответствовать требованиям, установленным статьей 4 Федерального закона от 24 июля </w:t>
      </w:r>
      <w:smartTag w:uri="urn:schemas-microsoft-com:office:smarttags" w:element="metricconverter">
        <w:smartTagPr>
          <w:attr w:name="ProductID" w:val="2007 г"/>
        </w:smartTagPr>
        <w:r w:rsidRPr="003A42B5">
          <w:rPr>
            <w:lang w:val="ru-RU"/>
          </w:rPr>
          <w:t>2007 г</w:t>
        </w:r>
      </w:smartTag>
      <w:r w:rsidRPr="003A42B5">
        <w:rPr>
          <w:lang w:val="ru-RU"/>
        </w:rPr>
        <w:t xml:space="preserve">. </w:t>
      </w:r>
      <w:r w:rsidRPr="0026372B">
        <w:t>N</w:t>
      </w:r>
      <w:r w:rsidRPr="003A42B5">
        <w:rPr>
          <w:lang w:val="ru-RU"/>
        </w:rPr>
        <w:t xml:space="preserve"> 209-ФЗ "О развитии малого и среднего предпринимательства в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w:t>
      </w:r>
      <w:proofErr w:type="gramEnd"/>
      <w:r w:rsidRPr="003A42B5">
        <w:rPr>
          <w:lang w:val="ru-RU"/>
        </w:rPr>
        <w:t xml:space="preserve">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032AB3" w:rsidRPr="003A42B5" w:rsidRDefault="00032AB3" w:rsidP="00032AB3">
      <w:pPr>
        <w:ind w:firstLine="708"/>
        <w:jc w:val="both"/>
        <w:rPr>
          <w:lang w:val="ru-RU"/>
        </w:rPr>
      </w:pPr>
      <w:proofErr w:type="gramStart"/>
      <w:r w:rsidRPr="003A42B5">
        <w:rPr>
          <w:lang w:val="ru-RU"/>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sidRPr="003A42B5">
        <w:rPr>
          <w:lang w:val="ru-RU"/>
        </w:rPr>
        <w:t xml:space="preserve"> юридическим лицам, не являющимся субъектами малого предпринимательства, не должна превышать двадцать пять процентов;</w:t>
      </w:r>
    </w:p>
    <w:p w:rsidR="00032AB3" w:rsidRPr="003A42B5" w:rsidRDefault="00032AB3" w:rsidP="00032AB3">
      <w:pPr>
        <w:ind w:firstLine="708"/>
        <w:jc w:val="both"/>
        <w:rPr>
          <w:lang w:val="ru-RU"/>
        </w:rPr>
      </w:pPr>
      <w:r w:rsidRPr="003A42B5">
        <w:rPr>
          <w:lang w:val="ru-RU"/>
        </w:rPr>
        <w:t>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w:t>
      </w:r>
    </w:p>
    <w:p w:rsidR="00032AB3" w:rsidRPr="003A42B5" w:rsidRDefault="00032AB3" w:rsidP="00032AB3">
      <w:pPr>
        <w:ind w:firstLine="708"/>
        <w:jc w:val="both"/>
        <w:rPr>
          <w:lang w:val="ru-RU"/>
        </w:rPr>
      </w:pPr>
      <w:proofErr w:type="gramStart"/>
      <w:r w:rsidRPr="003A42B5">
        <w:rPr>
          <w:lang w:val="ru-RU"/>
        </w:rP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предельного значения, установленного Правительством Российской Федерации для субъектов малого предпринимательства (Постановлением Правительства Российской Федерации от 22 июля 2008 года </w:t>
      </w:r>
      <w:r w:rsidRPr="0026372B">
        <w:t>N</w:t>
      </w:r>
      <w:r w:rsidRPr="003A42B5">
        <w:rPr>
          <w:lang w:val="ru-RU"/>
        </w:rPr>
        <w:t xml:space="preserve"> 556 установлено предельное значение - 400 млн. рублей).</w:t>
      </w:r>
      <w:proofErr w:type="gramEnd"/>
    </w:p>
    <w:p w:rsidR="00032AB3" w:rsidRPr="003A42B5" w:rsidRDefault="00032AB3" w:rsidP="00032AB3">
      <w:pPr>
        <w:ind w:firstLine="708"/>
        <w:jc w:val="both"/>
        <w:rPr>
          <w:lang w:val="ru-RU"/>
        </w:rPr>
      </w:pPr>
      <w:r w:rsidRPr="003A42B5">
        <w:rPr>
          <w:lang w:val="ru-RU"/>
        </w:rPr>
        <w:t xml:space="preserve">2. Участник размещения заказа подает котировочную заявку по форме, установленной частью </w:t>
      </w:r>
      <w:r w:rsidRPr="0026372B">
        <w:t>III</w:t>
      </w:r>
      <w:r w:rsidRPr="003A42B5">
        <w:rPr>
          <w:lang w:val="ru-RU"/>
        </w:rPr>
        <w:t xml:space="preserve"> Извещения о проведении запроса котировок.</w:t>
      </w:r>
    </w:p>
    <w:p w:rsidR="00032AB3" w:rsidRPr="003A42B5" w:rsidRDefault="00032AB3" w:rsidP="00032AB3">
      <w:pPr>
        <w:jc w:val="both"/>
        <w:rPr>
          <w:lang w:val="ru-RU"/>
        </w:rPr>
      </w:pPr>
      <w:r w:rsidRPr="003A42B5">
        <w:rPr>
          <w:lang w:val="ru-RU"/>
        </w:rPr>
        <w:tab/>
        <w:t xml:space="preserve">3.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w:t>
      </w:r>
    </w:p>
    <w:p w:rsidR="00032AB3" w:rsidRPr="003A42B5" w:rsidRDefault="00032AB3" w:rsidP="00032AB3">
      <w:pPr>
        <w:jc w:val="both"/>
        <w:rPr>
          <w:lang w:val="ru-RU"/>
        </w:rPr>
      </w:pPr>
      <w:r w:rsidRPr="003A42B5">
        <w:rPr>
          <w:lang w:val="ru-RU"/>
        </w:rPr>
        <w:tab/>
        <w:t xml:space="preserve">В случае подачи котировочной заявки в форме электронного документа каждый лист заявки должен быть заверен печатью и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w:t>
      </w:r>
    </w:p>
    <w:p w:rsidR="00032AB3" w:rsidRPr="003A42B5" w:rsidRDefault="00032AB3" w:rsidP="00032AB3">
      <w:pPr>
        <w:jc w:val="both"/>
        <w:rPr>
          <w:lang w:val="ru-RU"/>
        </w:rPr>
      </w:pPr>
      <w:r w:rsidRPr="003A42B5">
        <w:rPr>
          <w:lang w:val="ru-RU"/>
        </w:rPr>
        <w:tab/>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032AB3" w:rsidRPr="003A42B5" w:rsidRDefault="00032AB3" w:rsidP="00032AB3">
      <w:pPr>
        <w:jc w:val="both"/>
        <w:rPr>
          <w:b/>
          <w:bCs/>
          <w:lang w:val="ru-RU"/>
        </w:rPr>
      </w:pPr>
      <w:r w:rsidRPr="003A42B5">
        <w:rPr>
          <w:lang w:val="ru-RU"/>
        </w:rPr>
        <w:tab/>
        <w:t>4. Если в котировочной заявке имеются расхождения между обозначением сумм прописью и цифрами, то принимается к рассмотрению сумма, указанная прописью.</w:t>
      </w:r>
    </w:p>
    <w:p w:rsidR="00032AB3" w:rsidRPr="003A42B5" w:rsidRDefault="00032AB3" w:rsidP="00032AB3">
      <w:pPr>
        <w:ind w:firstLine="708"/>
        <w:jc w:val="both"/>
        <w:rPr>
          <w:lang w:val="ru-RU"/>
        </w:rPr>
      </w:pPr>
    </w:p>
    <w:p w:rsidR="00032AB3" w:rsidRPr="00425F49" w:rsidRDefault="00032AB3" w:rsidP="00032AB3">
      <w:pPr>
        <w:jc w:val="center"/>
        <w:rPr>
          <w:b/>
          <w:lang w:val="ru-RU"/>
        </w:rPr>
      </w:pPr>
    </w:p>
    <w:p w:rsidR="00032AB3" w:rsidRDefault="00032AB3" w:rsidP="001244CA">
      <w:pPr>
        <w:jc w:val="center"/>
        <w:rPr>
          <w:b/>
          <w:lang w:val="ru-RU"/>
        </w:rPr>
      </w:pPr>
    </w:p>
    <w:p w:rsidR="00032AB3" w:rsidRDefault="00032AB3" w:rsidP="001244CA">
      <w:pPr>
        <w:jc w:val="center"/>
        <w:rPr>
          <w:b/>
          <w:lang w:val="ru-RU"/>
        </w:rPr>
      </w:pPr>
    </w:p>
    <w:sectPr w:rsidR="00032AB3" w:rsidSect="00C31C10">
      <w:footerReference w:type="default" r:id="rId7"/>
      <w:pgSz w:w="11906" w:h="16838"/>
      <w:pgMar w:top="540" w:right="851" w:bottom="36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859" w:rsidRDefault="00F15859">
      <w:r>
        <w:separator/>
      </w:r>
    </w:p>
  </w:endnote>
  <w:endnote w:type="continuationSeparator" w:id="1">
    <w:p w:rsidR="00F15859" w:rsidRDefault="00F15859">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384" w:rsidRDefault="00B543A7">
    <w:pPr>
      <w:pStyle w:val="ac"/>
      <w:jc w:val="center"/>
    </w:pPr>
    <w:r>
      <w:fldChar w:fldCharType="begin"/>
    </w:r>
    <w:r w:rsidR="00165384">
      <w:instrText xml:space="preserve"> PAGE   \* MERGEFORMAT </w:instrText>
    </w:r>
    <w:r>
      <w:fldChar w:fldCharType="separate"/>
    </w:r>
    <w:r w:rsidR="002D7F95">
      <w:rPr>
        <w:noProof/>
      </w:rPr>
      <w:t>2</w:t>
    </w:r>
    <w:r>
      <w:rPr>
        <w:noProof/>
      </w:rPr>
      <w:fldChar w:fldCharType="end"/>
    </w:r>
  </w:p>
  <w:p w:rsidR="00165384" w:rsidRDefault="00165384">
    <w:pPr>
      <w:pStyle w:val="ac"/>
    </w:pPr>
  </w:p>
  <w:p w:rsidR="00165384" w:rsidRDefault="001653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859" w:rsidRDefault="00F15859">
      <w:r>
        <w:separator/>
      </w:r>
    </w:p>
  </w:footnote>
  <w:footnote w:type="continuationSeparator" w:id="1">
    <w:p w:rsidR="00F15859" w:rsidRDefault="00F158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3"/>
      <w:numFmt w:val="bullet"/>
      <w:lvlText w:val="-"/>
      <w:lvlJc w:val="left"/>
      <w:pPr>
        <w:tabs>
          <w:tab w:val="num" w:pos="360"/>
        </w:tabs>
        <w:ind w:left="360" w:hanging="36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E133AD9"/>
    <w:multiLevelType w:val="hybridMultilevel"/>
    <w:tmpl w:val="0C4C36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110569"/>
    <w:multiLevelType w:val="hybridMultilevel"/>
    <w:tmpl w:val="2D081434"/>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F1C5A9C"/>
    <w:multiLevelType w:val="hybridMultilevel"/>
    <w:tmpl w:val="D0A858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8A90D81"/>
    <w:multiLevelType w:val="singleLevel"/>
    <w:tmpl w:val="DDE2A536"/>
    <w:lvl w:ilvl="0">
      <w:start w:val="3"/>
      <w:numFmt w:val="bullet"/>
      <w:lvlText w:val="-"/>
      <w:lvlJc w:val="left"/>
      <w:pPr>
        <w:tabs>
          <w:tab w:val="num" w:pos="360"/>
        </w:tabs>
        <w:ind w:left="360" w:hanging="360"/>
      </w:pPr>
      <w:rPr>
        <w:rFonts w:hint="default"/>
      </w:rPr>
    </w:lvl>
  </w:abstractNum>
  <w:abstractNum w:abstractNumId="5">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2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5"/>
  </w:num>
  <w:num w:numId="3">
    <w:abstractNumId w:val="2"/>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0"/>
    <w:footnote w:id="1"/>
  </w:footnotePr>
  <w:endnotePr>
    <w:endnote w:id="0"/>
    <w:endnote w:id="1"/>
  </w:endnotePr>
  <w:compat/>
  <w:rsids>
    <w:rsidRoot w:val="002561DE"/>
    <w:rsid w:val="000005F2"/>
    <w:rsid w:val="000068DF"/>
    <w:rsid w:val="000115A6"/>
    <w:rsid w:val="0001224D"/>
    <w:rsid w:val="000134FB"/>
    <w:rsid w:val="00020AE9"/>
    <w:rsid w:val="00025FDC"/>
    <w:rsid w:val="0003090B"/>
    <w:rsid w:val="000325BD"/>
    <w:rsid w:val="00032AB3"/>
    <w:rsid w:val="00032DD1"/>
    <w:rsid w:val="00040758"/>
    <w:rsid w:val="00041D48"/>
    <w:rsid w:val="0004268F"/>
    <w:rsid w:val="00047DBC"/>
    <w:rsid w:val="00051AAA"/>
    <w:rsid w:val="00053B78"/>
    <w:rsid w:val="00053E20"/>
    <w:rsid w:val="00053FA4"/>
    <w:rsid w:val="00055889"/>
    <w:rsid w:val="00060352"/>
    <w:rsid w:val="00067711"/>
    <w:rsid w:val="00067942"/>
    <w:rsid w:val="00074CA1"/>
    <w:rsid w:val="00076C17"/>
    <w:rsid w:val="00076FD0"/>
    <w:rsid w:val="00084467"/>
    <w:rsid w:val="00087CF0"/>
    <w:rsid w:val="00090A6A"/>
    <w:rsid w:val="00091640"/>
    <w:rsid w:val="00093B41"/>
    <w:rsid w:val="00093F83"/>
    <w:rsid w:val="00096C38"/>
    <w:rsid w:val="000A04EE"/>
    <w:rsid w:val="000A080B"/>
    <w:rsid w:val="000A28CC"/>
    <w:rsid w:val="000A3AF7"/>
    <w:rsid w:val="000A5BB5"/>
    <w:rsid w:val="000B12C2"/>
    <w:rsid w:val="000B2CE6"/>
    <w:rsid w:val="000B3653"/>
    <w:rsid w:val="000B4849"/>
    <w:rsid w:val="000B4CA1"/>
    <w:rsid w:val="000C094C"/>
    <w:rsid w:val="000C09BA"/>
    <w:rsid w:val="000C603B"/>
    <w:rsid w:val="000D0205"/>
    <w:rsid w:val="000D0755"/>
    <w:rsid w:val="000D198D"/>
    <w:rsid w:val="000D3615"/>
    <w:rsid w:val="000D7756"/>
    <w:rsid w:val="000E0325"/>
    <w:rsid w:val="000E2BE2"/>
    <w:rsid w:val="000E37D5"/>
    <w:rsid w:val="000E5444"/>
    <w:rsid w:val="000E58B0"/>
    <w:rsid w:val="000E59C3"/>
    <w:rsid w:val="000E6683"/>
    <w:rsid w:val="000E6926"/>
    <w:rsid w:val="000E7582"/>
    <w:rsid w:val="000F20F5"/>
    <w:rsid w:val="000F3125"/>
    <w:rsid w:val="000F341A"/>
    <w:rsid w:val="000F3BFD"/>
    <w:rsid w:val="000F42BB"/>
    <w:rsid w:val="000F687D"/>
    <w:rsid w:val="001004FC"/>
    <w:rsid w:val="00100AB8"/>
    <w:rsid w:val="00104563"/>
    <w:rsid w:val="00105472"/>
    <w:rsid w:val="00113067"/>
    <w:rsid w:val="001145EE"/>
    <w:rsid w:val="001174AC"/>
    <w:rsid w:val="001201A6"/>
    <w:rsid w:val="00120356"/>
    <w:rsid w:val="00122436"/>
    <w:rsid w:val="00122671"/>
    <w:rsid w:val="00123238"/>
    <w:rsid w:val="001244CA"/>
    <w:rsid w:val="001271C9"/>
    <w:rsid w:val="00132CDC"/>
    <w:rsid w:val="00133C56"/>
    <w:rsid w:val="0013440A"/>
    <w:rsid w:val="001357CB"/>
    <w:rsid w:val="00135B07"/>
    <w:rsid w:val="001374FB"/>
    <w:rsid w:val="0014024D"/>
    <w:rsid w:val="001408F8"/>
    <w:rsid w:val="00141D65"/>
    <w:rsid w:val="001422D3"/>
    <w:rsid w:val="0014268D"/>
    <w:rsid w:val="00143C4B"/>
    <w:rsid w:val="0014433D"/>
    <w:rsid w:val="00147347"/>
    <w:rsid w:val="00150323"/>
    <w:rsid w:val="0015035C"/>
    <w:rsid w:val="00152B96"/>
    <w:rsid w:val="001530E9"/>
    <w:rsid w:val="001539FD"/>
    <w:rsid w:val="001540DE"/>
    <w:rsid w:val="00154C59"/>
    <w:rsid w:val="00161E55"/>
    <w:rsid w:val="00165384"/>
    <w:rsid w:val="00166830"/>
    <w:rsid w:val="00167FD9"/>
    <w:rsid w:val="00171879"/>
    <w:rsid w:val="00172CD5"/>
    <w:rsid w:val="001744C2"/>
    <w:rsid w:val="001744C7"/>
    <w:rsid w:val="00174C34"/>
    <w:rsid w:val="00176AC9"/>
    <w:rsid w:val="001777A0"/>
    <w:rsid w:val="00180825"/>
    <w:rsid w:val="001842DE"/>
    <w:rsid w:val="001857D8"/>
    <w:rsid w:val="00190AA7"/>
    <w:rsid w:val="0019289D"/>
    <w:rsid w:val="00192B7A"/>
    <w:rsid w:val="00194F79"/>
    <w:rsid w:val="00195048"/>
    <w:rsid w:val="00195CBD"/>
    <w:rsid w:val="00196EDC"/>
    <w:rsid w:val="001971C3"/>
    <w:rsid w:val="00197634"/>
    <w:rsid w:val="001976E6"/>
    <w:rsid w:val="00197E4B"/>
    <w:rsid w:val="001A1CFF"/>
    <w:rsid w:val="001A1FA4"/>
    <w:rsid w:val="001A3404"/>
    <w:rsid w:val="001A3A94"/>
    <w:rsid w:val="001A60CB"/>
    <w:rsid w:val="001A7197"/>
    <w:rsid w:val="001A7B9F"/>
    <w:rsid w:val="001A7C6E"/>
    <w:rsid w:val="001B0697"/>
    <w:rsid w:val="001B3655"/>
    <w:rsid w:val="001C079D"/>
    <w:rsid w:val="001C3A39"/>
    <w:rsid w:val="001C5412"/>
    <w:rsid w:val="001C57DE"/>
    <w:rsid w:val="001C61E2"/>
    <w:rsid w:val="001D0187"/>
    <w:rsid w:val="001D0688"/>
    <w:rsid w:val="001D3C9B"/>
    <w:rsid w:val="001D3E34"/>
    <w:rsid w:val="001D4E3D"/>
    <w:rsid w:val="001D5DF2"/>
    <w:rsid w:val="001E1B38"/>
    <w:rsid w:val="001E3AF3"/>
    <w:rsid w:val="001E6293"/>
    <w:rsid w:val="001E7D2E"/>
    <w:rsid w:val="001F0468"/>
    <w:rsid w:val="001F1D67"/>
    <w:rsid w:val="001F275D"/>
    <w:rsid w:val="001F3472"/>
    <w:rsid w:val="001F375F"/>
    <w:rsid w:val="001F4509"/>
    <w:rsid w:val="001F6417"/>
    <w:rsid w:val="002024F2"/>
    <w:rsid w:val="00203F41"/>
    <w:rsid w:val="00206375"/>
    <w:rsid w:val="00210024"/>
    <w:rsid w:val="002111B6"/>
    <w:rsid w:val="002116B1"/>
    <w:rsid w:val="002123DD"/>
    <w:rsid w:val="00212A50"/>
    <w:rsid w:val="00213749"/>
    <w:rsid w:val="00215CD4"/>
    <w:rsid w:val="00217FBF"/>
    <w:rsid w:val="00221237"/>
    <w:rsid w:val="00222863"/>
    <w:rsid w:val="002239CE"/>
    <w:rsid w:val="00224DCF"/>
    <w:rsid w:val="00225028"/>
    <w:rsid w:val="002307FB"/>
    <w:rsid w:val="00230ACC"/>
    <w:rsid w:val="002320C9"/>
    <w:rsid w:val="00232EA5"/>
    <w:rsid w:val="00242007"/>
    <w:rsid w:val="00243258"/>
    <w:rsid w:val="00244084"/>
    <w:rsid w:val="00244EF7"/>
    <w:rsid w:val="00245138"/>
    <w:rsid w:val="002561DE"/>
    <w:rsid w:val="002577D8"/>
    <w:rsid w:val="00260324"/>
    <w:rsid w:val="00262414"/>
    <w:rsid w:val="00263B1B"/>
    <w:rsid w:val="00265348"/>
    <w:rsid w:val="002656F5"/>
    <w:rsid w:val="002707D0"/>
    <w:rsid w:val="002723D9"/>
    <w:rsid w:val="00273156"/>
    <w:rsid w:val="00273DFB"/>
    <w:rsid w:val="0028031C"/>
    <w:rsid w:val="00282C34"/>
    <w:rsid w:val="00286BC5"/>
    <w:rsid w:val="002873CC"/>
    <w:rsid w:val="00291210"/>
    <w:rsid w:val="00296FF1"/>
    <w:rsid w:val="002A0080"/>
    <w:rsid w:val="002A1102"/>
    <w:rsid w:val="002A1C17"/>
    <w:rsid w:val="002A2CE9"/>
    <w:rsid w:val="002A52E6"/>
    <w:rsid w:val="002A5EEB"/>
    <w:rsid w:val="002A6DF5"/>
    <w:rsid w:val="002B4746"/>
    <w:rsid w:val="002B62EC"/>
    <w:rsid w:val="002B6745"/>
    <w:rsid w:val="002C0264"/>
    <w:rsid w:val="002C2778"/>
    <w:rsid w:val="002C357E"/>
    <w:rsid w:val="002C3859"/>
    <w:rsid w:val="002C3E72"/>
    <w:rsid w:val="002C7C93"/>
    <w:rsid w:val="002D7F95"/>
    <w:rsid w:val="002E1385"/>
    <w:rsid w:val="002E426B"/>
    <w:rsid w:val="002E68E1"/>
    <w:rsid w:val="002E714E"/>
    <w:rsid w:val="002E75A7"/>
    <w:rsid w:val="002F00A4"/>
    <w:rsid w:val="002F0BBF"/>
    <w:rsid w:val="002F14CE"/>
    <w:rsid w:val="002F3DDD"/>
    <w:rsid w:val="002F4CD0"/>
    <w:rsid w:val="002F6EA4"/>
    <w:rsid w:val="002F7B93"/>
    <w:rsid w:val="00300D90"/>
    <w:rsid w:val="003014B7"/>
    <w:rsid w:val="00302544"/>
    <w:rsid w:val="00306A8D"/>
    <w:rsid w:val="00314833"/>
    <w:rsid w:val="00314AE6"/>
    <w:rsid w:val="0031552B"/>
    <w:rsid w:val="00316A25"/>
    <w:rsid w:val="00316E3F"/>
    <w:rsid w:val="0032084D"/>
    <w:rsid w:val="00322C01"/>
    <w:rsid w:val="003237BE"/>
    <w:rsid w:val="00323D7C"/>
    <w:rsid w:val="0032681D"/>
    <w:rsid w:val="00330E3B"/>
    <w:rsid w:val="0033385E"/>
    <w:rsid w:val="00333B5B"/>
    <w:rsid w:val="0034346E"/>
    <w:rsid w:val="003563AC"/>
    <w:rsid w:val="00357C23"/>
    <w:rsid w:val="00360618"/>
    <w:rsid w:val="00361789"/>
    <w:rsid w:val="00364BE8"/>
    <w:rsid w:val="00365B55"/>
    <w:rsid w:val="00367C14"/>
    <w:rsid w:val="00367D9D"/>
    <w:rsid w:val="0037328A"/>
    <w:rsid w:val="0038145B"/>
    <w:rsid w:val="0038161A"/>
    <w:rsid w:val="0038487F"/>
    <w:rsid w:val="003876B6"/>
    <w:rsid w:val="00390007"/>
    <w:rsid w:val="003907AE"/>
    <w:rsid w:val="00392A97"/>
    <w:rsid w:val="00392DD3"/>
    <w:rsid w:val="00394343"/>
    <w:rsid w:val="003972CC"/>
    <w:rsid w:val="003A02CA"/>
    <w:rsid w:val="003A1159"/>
    <w:rsid w:val="003A1A18"/>
    <w:rsid w:val="003A3F19"/>
    <w:rsid w:val="003A42B5"/>
    <w:rsid w:val="003A4379"/>
    <w:rsid w:val="003A6D84"/>
    <w:rsid w:val="003B428A"/>
    <w:rsid w:val="003B4BB3"/>
    <w:rsid w:val="003C339F"/>
    <w:rsid w:val="003C44D4"/>
    <w:rsid w:val="003C5633"/>
    <w:rsid w:val="003C5BF4"/>
    <w:rsid w:val="003C5E68"/>
    <w:rsid w:val="003D061B"/>
    <w:rsid w:val="003D30AB"/>
    <w:rsid w:val="003D67F6"/>
    <w:rsid w:val="003D7464"/>
    <w:rsid w:val="003D750A"/>
    <w:rsid w:val="003D79AA"/>
    <w:rsid w:val="003E1583"/>
    <w:rsid w:val="003E5486"/>
    <w:rsid w:val="003E6004"/>
    <w:rsid w:val="003F1040"/>
    <w:rsid w:val="003F21F2"/>
    <w:rsid w:val="003F3E74"/>
    <w:rsid w:val="003F5001"/>
    <w:rsid w:val="003F639E"/>
    <w:rsid w:val="00401885"/>
    <w:rsid w:val="00402923"/>
    <w:rsid w:val="00404E2A"/>
    <w:rsid w:val="00407E92"/>
    <w:rsid w:val="004100BE"/>
    <w:rsid w:val="00412C20"/>
    <w:rsid w:val="004132F8"/>
    <w:rsid w:val="00414848"/>
    <w:rsid w:val="00414C29"/>
    <w:rsid w:val="0041555B"/>
    <w:rsid w:val="004250BD"/>
    <w:rsid w:val="00425F49"/>
    <w:rsid w:val="0042780B"/>
    <w:rsid w:val="004352D4"/>
    <w:rsid w:val="00435B66"/>
    <w:rsid w:val="00436B61"/>
    <w:rsid w:val="004429C8"/>
    <w:rsid w:val="0044439D"/>
    <w:rsid w:val="00445000"/>
    <w:rsid w:val="0044503F"/>
    <w:rsid w:val="00445042"/>
    <w:rsid w:val="00446F65"/>
    <w:rsid w:val="0045096C"/>
    <w:rsid w:val="0045179D"/>
    <w:rsid w:val="00452661"/>
    <w:rsid w:val="00454414"/>
    <w:rsid w:val="0045467E"/>
    <w:rsid w:val="004551E6"/>
    <w:rsid w:val="0045545A"/>
    <w:rsid w:val="00462F20"/>
    <w:rsid w:val="00464F1E"/>
    <w:rsid w:val="00465962"/>
    <w:rsid w:val="00467AD9"/>
    <w:rsid w:val="00470452"/>
    <w:rsid w:val="0047065C"/>
    <w:rsid w:val="00471FC6"/>
    <w:rsid w:val="004732F1"/>
    <w:rsid w:val="0047356B"/>
    <w:rsid w:val="0047546C"/>
    <w:rsid w:val="0047687E"/>
    <w:rsid w:val="00477EE9"/>
    <w:rsid w:val="00483A38"/>
    <w:rsid w:val="00483CB1"/>
    <w:rsid w:val="00484D56"/>
    <w:rsid w:val="004936FF"/>
    <w:rsid w:val="00493E23"/>
    <w:rsid w:val="00495374"/>
    <w:rsid w:val="004A3B6D"/>
    <w:rsid w:val="004A4139"/>
    <w:rsid w:val="004A518D"/>
    <w:rsid w:val="004A59AF"/>
    <w:rsid w:val="004A5B7B"/>
    <w:rsid w:val="004A5B7E"/>
    <w:rsid w:val="004A634C"/>
    <w:rsid w:val="004A63C4"/>
    <w:rsid w:val="004A76C9"/>
    <w:rsid w:val="004B1E48"/>
    <w:rsid w:val="004B36A2"/>
    <w:rsid w:val="004B6F84"/>
    <w:rsid w:val="004C1E6F"/>
    <w:rsid w:val="004C25C6"/>
    <w:rsid w:val="004C278B"/>
    <w:rsid w:val="004C2CA5"/>
    <w:rsid w:val="004C34AB"/>
    <w:rsid w:val="004C4004"/>
    <w:rsid w:val="004C466F"/>
    <w:rsid w:val="004C5121"/>
    <w:rsid w:val="004C7645"/>
    <w:rsid w:val="004C78E7"/>
    <w:rsid w:val="004D0BF3"/>
    <w:rsid w:val="004D0EEA"/>
    <w:rsid w:val="004D2A73"/>
    <w:rsid w:val="004D4007"/>
    <w:rsid w:val="004D55F5"/>
    <w:rsid w:val="004D585E"/>
    <w:rsid w:val="004D5F65"/>
    <w:rsid w:val="004D68ED"/>
    <w:rsid w:val="004D7276"/>
    <w:rsid w:val="004E3FB7"/>
    <w:rsid w:val="004E4A30"/>
    <w:rsid w:val="004E57B9"/>
    <w:rsid w:val="004F177A"/>
    <w:rsid w:val="004F406A"/>
    <w:rsid w:val="004F4DD4"/>
    <w:rsid w:val="004F6196"/>
    <w:rsid w:val="004F668C"/>
    <w:rsid w:val="004F748D"/>
    <w:rsid w:val="0050167C"/>
    <w:rsid w:val="00503794"/>
    <w:rsid w:val="00503E60"/>
    <w:rsid w:val="00505269"/>
    <w:rsid w:val="005103C9"/>
    <w:rsid w:val="0051071C"/>
    <w:rsid w:val="00516099"/>
    <w:rsid w:val="005162F4"/>
    <w:rsid w:val="00517B34"/>
    <w:rsid w:val="0052224E"/>
    <w:rsid w:val="00522FAD"/>
    <w:rsid w:val="00523B93"/>
    <w:rsid w:val="00526363"/>
    <w:rsid w:val="00534B19"/>
    <w:rsid w:val="00535C0F"/>
    <w:rsid w:val="00547508"/>
    <w:rsid w:val="005519BA"/>
    <w:rsid w:val="00552215"/>
    <w:rsid w:val="0055332F"/>
    <w:rsid w:val="00555751"/>
    <w:rsid w:val="00555E16"/>
    <w:rsid w:val="0055694B"/>
    <w:rsid w:val="00560584"/>
    <w:rsid w:val="00560710"/>
    <w:rsid w:val="0056139D"/>
    <w:rsid w:val="005618A3"/>
    <w:rsid w:val="0056222C"/>
    <w:rsid w:val="0056384B"/>
    <w:rsid w:val="00563B65"/>
    <w:rsid w:val="005671DF"/>
    <w:rsid w:val="005672F9"/>
    <w:rsid w:val="005705CC"/>
    <w:rsid w:val="00570EA0"/>
    <w:rsid w:val="0057135B"/>
    <w:rsid w:val="00576C5F"/>
    <w:rsid w:val="0058128A"/>
    <w:rsid w:val="0058260A"/>
    <w:rsid w:val="005826B4"/>
    <w:rsid w:val="00583405"/>
    <w:rsid w:val="00584198"/>
    <w:rsid w:val="005851AF"/>
    <w:rsid w:val="00586E44"/>
    <w:rsid w:val="005A08F7"/>
    <w:rsid w:val="005A2FE3"/>
    <w:rsid w:val="005A4130"/>
    <w:rsid w:val="005A6F4B"/>
    <w:rsid w:val="005A7F87"/>
    <w:rsid w:val="005B3B3F"/>
    <w:rsid w:val="005B44A9"/>
    <w:rsid w:val="005B59F5"/>
    <w:rsid w:val="005B6902"/>
    <w:rsid w:val="005B750F"/>
    <w:rsid w:val="005C0AF8"/>
    <w:rsid w:val="005C7045"/>
    <w:rsid w:val="005D36C1"/>
    <w:rsid w:val="005D43AE"/>
    <w:rsid w:val="005D4CAB"/>
    <w:rsid w:val="005D6A90"/>
    <w:rsid w:val="005E1900"/>
    <w:rsid w:val="005E2DB6"/>
    <w:rsid w:val="005E3F4A"/>
    <w:rsid w:val="005E50DE"/>
    <w:rsid w:val="005E712E"/>
    <w:rsid w:val="005F0E60"/>
    <w:rsid w:val="005F4B35"/>
    <w:rsid w:val="005F5C73"/>
    <w:rsid w:val="005F697B"/>
    <w:rsid w:val="005F69FF"/>
    <w:rsid w:val="006037B6"/>
    <w:rsid w:val="00603FCD"/>
    <w:rsid w:val="00605147"/>
    <w:rsid w:val="00605B2C"/>
    <w:rsid w:val="00606024"/>
    <w:rsid w:val="006104F3"/>
    <w:rsid w:val="00611C4D"/>
    <w:rsid w:val="006126A0"/>
    <w:rsid w:val="00613CD4"/>
    <w:rsid w:val="00614FF0"/>
    <w:rsid w:val="0061701D"/>
    <w:rsid w:val="006177C3"/>
    <w:rsid w:val="00620191"/>
    <w:rsid w:val="00621819"/>
    <w:rsid w:val="00622017"/>
    <w:rsid w:val="00622F73"/>
    <w:rsid w:val="00640C89"/>
    <w:rsid w:val="00641082"/>
    <w:rsid w:val="0064655B"/>
    <w:rsid w:val="00650EB4"/>
    <w:rsid w:val="00652D40"/>
    <w:rsid w:val="00653F4F"/>
    <w:rsid w:val="00654E0A"/>
    <w:rsid w:val="0066667C"/>
    <w:rsid w:val="00666B63"/>
    <w:rsid w:val="006704A6"/>
    <w:rsid w:val="0067223A"/>
    <w:rsid w:val="006728B9"/>
    <w:rsid w:val="0067355F"/>
    <w:rsid w:val="006774B6"/>
    <w:rsid w:val="00682917"/>
    <w:rsid w:val="00685833"/>
    <w:rsid w:val="00685FB5"/>
    <w:rsid w:val="00697E39"/>
    <w:rsid w:val="006A13FA"/>
    <w:rsid w:val="006A1A54"/>
    <w:rsid w:val="006A61B1"/>
    <w:rsid w:val="006B2160"/>
    <w:rsid w:val="006B2AA8"/>
    <w:rsid w:val="006B2B6B"/>
    <w:rsid w:val="006B48EF"/>
    <w:rsid w:val="006B7CD7"/>
    <w:rsid w:val="006C070D"/>
    <w:rsid w:val="006C1981"/>
    <w:rsid w:val="006C73A2"/>
    <w:rsid w:val="006D1B2F"/>
    <w:rsid w:val="006D3F0F"/>
    <w:rsid w:val="006D711E"/>
    <w:rsid w:val="006D75EF"/>
    <w:rsid w:val="006D7780"/>
    <w:rsid w:val="006E4C39"/>
    <w:rsid w:val="006E6BC3"/>
    <w:rsid w:val="006E7E4B"/>
    <w:rsid w:val="006F10B7"/>
    <w:rsid w:val="006F15D1"/>
    <w:rsid w:val="006F1788"/>
    <w:rsid w:val="006F2B0F"/>
    <w:rsid w:val="00700192"/>
    <w:rsid w:val="007020B7"/>
    <w:rsid w:val="00702608"/>
    <w:rsid w:val="00702D80"/>
    <w:rsid w:val="00703882"/>
    <w:rsid w:val="00704FC9"/>
    <w:rsid w:val="00707E87"/>
    <w:rsid w:val="007104E6"/>
    <w:rsid w:val="007112BC"/>
    <w:rsid w:val="00712FD9"/>
    <w:rsid w:val="00713174"/>
    <w:rsid w:val="00714D42"/>
    <w:rsid w:val="007173D1"/>
    <w:rsid w:val="00723735"/>
    <w:rsid w:val="0072581B"/>
    <w:rsid w:val="0073203F"/>
    <w:rsid w:val="0073211E"/>
    <w:rsid w:val="00733579"/>
    <w:rsid w:val="0073443E"/>
    <w:rsid w:val="0073559D"/>
    <w:rsid w:val="00735FD0"/>
    <w:rsid w:val="00740755"/>
    <w:rsid w:val="00741910"/>
    <w:rsid w:val="00741CD9"/>
    <w:rsid w:val="007466C8"/>
    <w:rsid w:val="0074689B"/>
    <w:rsid w:val="00746F0A"/>
    <w:rsid w:val="00747781"/>
    <w:rsid w:val="00751EE6"/>
    <w:rsid w:val="007536BE"/>
    <w:rsid w:val="0075455D"/>
    <w:rsid w:val="00754610"/>
    <w:rsid w:val="007616BD"/>
    <w:rsid w:val="007655E1"/>
    <w:rsid w:val="007658FE"/>
    <w:rsid w:val="00771A1D"/>
    <w:rsid w:val="00771E09"/>
    <w:rsid w:val="00773321"/>
    <w:rsid w:val="00774F78"/>
    <w:rsid w:val="00777066"/>
    <w:rsid w:val="0079019C"/>
    <w:rsid w:val="00793BFA"/>
    <w:rsid w:val="00794219"/>
    <w:rsid w:val="00796FE0"/>
    <w:rsid w:val="007A0642"/>
    <w:rsid w:val="007A1A5C"/>
    <w:rsid w:val="007A5753"/>
    <w:rsid w:val="007A6197"/>
    <w:rsid w:val="007A6AD2"/>
    <w:rsid w:val="007A6BE0"/>
    <w:rsid w:val="007B25C2"/>
    <w:rsid w:val="007B2CF9"/>
    <w:rsid w:val="007B6A0F"/>
    <w:rsid w:val="007B7B36"/>
    <w:rsid w:val="007C1053"/>
    <w:rsid w:val="007C12F5"/>
    <w:rsid w:val="007C2068"/>
    <w:rsid w:val="007C22FD"/>
    <w:rsid w:val="007C23E9"/>
    <w:rsid w:val="007C32B4"/>
    <w:rsid w:val="007C35D6"/>
    <w:rsid w:val="007C403C"/>
    <w:rsid w:val="007C710A"/>
    <w:rsid w:val="007D2E59"/>
    <w:rsid w:val="007D5A1E"/>
    <w:rsid w:val="007D72CA"/>
    <w:rsid w:val="007D7875"/>
    <w:rsid w:val="00800069"/>
    <w:rsid w:val="00802AAF"/>
    <w:rsid w:val="008054AA"/>
    <w:rsid w:val="0081037F"/>
    <w:rsid w:val="00810F37"/>
    <w:rsid w:val="00813FE3"/>
    <w:rsid w:val="008153CC"/>
    <w:rsid w:val="00816AB9"/>
    <w:rsid w:val="00816B07"/>
    <w:rsid w:val="0082048A"/>
    <w:rsid w:val="008216EC"/>
    <w:rsid w:val="0082780C"/>
    <w:rsid w:val="00830337"/>
    <w:rsid w:val="00830A0A"/>
    <w:rsid w:val="00832AAD"/>
    <w:rsid w:val="00833016"/>
    <w:rsid w:val="00833F83"/>
    <w:rsid w:val="00836116"/>
    <w:rsid w:val="00837E0C"/>
    <w:rsid w:val="0084429B"/>
    <w:rsid w:val="008450BD"/>
    <w:rsid w:val="0084517C"/>
    <w:rsid w:val="00845464"/>
    <w:rsid w:val="00851A0A"/>
    <w:rsid w:val="00852BFC"/>
    <w:rsid w:val="0086055D"/>
    <w:rsid w:val="00860682"/>
    <w:rsid w:val="00860737"/>
    <w:rsid w:val="00861190"/>
    <w:rsid w:val="0086164D"/>
    <w:rsid w:val="00861E34"/>
    <w:rsid w:val="00862310"/>
    <w:rsid w:val="00862903"/>
    <w:rsid w:val="00863B3C"/>
    <w:rsid w:val="00863F5F"/>
    <w:rsid w:val="00865EE6"/>
    <w:rsid w:val="00866A74"/>
    <w:rsid w:val="008679AA"/>
    <w:rsid w:val="008730BB"/>
    <w:rsid w:val="00874871"/>
    <w:rsid w:val="00874897"/>
    <w:rsid w:val="0087661F"/>
    <w:rsid w:val="0087678A"/>
    <w:rsid w:val="0087684A"/>
    <w:rsid w:val="00880467"/>
    <w:rsid w:val="00885202"/>
    <w:rsid w:val="00885724"/>
    <w:rsid w:val="00887AAA"/>
    <w:rsid w:val="00890AC1"/>
    <w:rsid w:val="00891A9A"/>
    <w:rsid w:val="008978E7"/>
    <w:rsid w:val="00897E28"/>
    <w:rsid w:val="00897FE5"/>
    <w:rsid w:val="008A016C"/>
    <w:rsid w:val="008A4637"/>
    <w:rsid w:val="008A5C78"/>
    <w:rsid w:val="008A5E80"/>
    <w:rsid w:val="008B1A04"/>
    <w:rsid w:val="008B2386"/>
    <w:rsid w:val="008B2DBA"/>
    <w:rsid w:val="008B39C8"/>
    <w:rsid w:val="008B431A"/>
    <w:rsid w:val="008B71A3"/>
    <w:rsid w:val="008B742F"/>
    <w:rsid w:val="008C055B"/>
    <w:rsid w:val="008C1CF5"/>
    <w:rsid w:val="008C2657"/>
    <w:rsid w:val="008C6AF4"/>
    <w:rsid w:val="008D0CC5"/>
    <w:rsid w:val="008D2214"/>
    <w:rsid w:val="008D496D"/>
    <w:rsid w:val="008E0729"/>
    <w:rsid w:val="008E147D"/>
    <w:rsid w:val="008E2924"/>
    <w:rsid w:val="008E5AAC"/>
    <w:rsid w:val="008E6374"/>
    <w:rsid w:val="008E6A82"/>
    <w:rsid w:val="008F2571"/>
    <w:rsid w:val="008F3C47"/>
    <w:rsid w:val="008F67C2"/>
    <w:rsid w:val="008F7797"/>
    <w:rsid w:val="0090043A"/>
    <w:rsid w:val="00900AFE"/>
    <w:rsid w:val="0090386C"/>
    <w:rsid w:val="009038B5"/>
    <w:rsid w:val="00904148"/>
    <w:rsid w:val="0090514C"/>
    <w:rsid w:val="00906543"/>
    <w:rsid w:val="00906738"/>
    <w:rsid w:val="00911912"/>
    <w:rsid w:val="009147BC"/>
    <w:rsid w:val="00916250"/>
    <w:rsid w:val="00916440"/>
    <w:rsid w:val="00917197"/>
    <w:rsid w:val="009175E5"/>
    <w:rsid w:val="009177DF"/>
    <w:rsid w:val="00921193"/>
    <w:rsid w:val="00925435"/>
    <w:rsid w:val="00926042"/>
    <w:rsid w:val="00930FF7"/>
    <w:rsid w:val="009312E1"/>
    <w:rsid w:val="00933499"/>
    <w:rsid w:val="00934439"/>
    <w:rsid w:val="00934450"/>
    <w:rsid w:val="00934898"/>
    <w:rsid w:val="00936BF7"/>
    <w:rsid w:val="00936E0E"/>
    <w:rsid w:val="00942C1C"/>
    <w:rsid w:val="009439FA"/>
    <w:rsid w:val="00943D28"/>
    <w:rsid w:val="00944ED2"/>
    <w:rsid w:val="00945D4F"/>
    <w:rsid w:val="009463CA"/>
    <w:rsid w:val="00946A21"/>
    <w:rsid w:val="00947510"/>
    <w:rsid w:val="0095330E"/>
    <w:rsid w:val="00953C21"/>
    <w:rsid w:val="009542C7"/>
    <w:rsid w:val="00961146"/>
    <w:rsid w:val="009619B8"/>
    <w:rsid w:val="00961C45"/>
    <w:rsid w:val="009627E1"/>
    <w:rsid w:val="00966F00"/>
    <w:rsid w:val="00970F2E"/>
    <w:rsid w:val="00971CBF"/>
    <w:rsid w:val="00974D93"/>
    <w:rsid w:val="00975B84"/>
    <w:rsid w:val="0098024A"/>
    <w:rsid w:val="00980356"/>
    <w:rsid w:val="00980C51"/>
    <w:rsid w:val="00982463"/>
    <w:rsid w:val="0098336D"/>
    <w:rsid w:val="0098556B"/>
    <w:rsid w:val="00987D7A"/>
    <w:rsid w:val="009946A3"/>
    <w:rsid w:val="0099485D"/>
    <w:rsid w:val="00997320"/>
    <w:rsid w:val="009A2C3C"/>
    <w:rsid w:val="009A3F86"/>
    <w:rsid w:val="009A4A8E"/>
    <w:rsid w:val="009A784B"/>
    <w:rsid w:val="009B1C62"/>
    <w:rsid w:val="009B713B"/>
    <w:rsid w:val="009C1AD0"/>
    <w:rsid w:val="009C5AFB"/>
    <w:rsid w:val="009D3871"/>
    <w:rsid w:val="009D549C"/>
    <w:rsid w:val="009D5A7D"/>
    <w:rsid w:val="009D5D92"/>
    <w:rsid w:val="009D7209"/>
    <w:rsid w:val="009D76AC"/>
    <w:rsid w:val="009E0121"/>
    <w:rsid w:val="009E0464"/>
    <w:rsid w:val="009E1CC8"/>
    <w:rsid w:val="009E2D50"/>
    <w:rsid w:val="009E3218"/>
    <w:rsid w:val="009E3225"/>
    <w:rsid w:val="009E3487"/>
    <w:rsid w:val="009E58BE"/>
    <w:rsid w:val="009E7B51"/>
    <w:rsid w:val="009E7F58"/>
    <w:rsid w:val="009F385E"/>
    <w:rsid w:val="009F677B"/>
    <w:rsid w:val="009F6A0A"/>
    <w:rsid w:val="009F6C02"/>
    <w:rsid w:val="009F79F0"/>
    <w:rsid w:val="00A00F61"/>
    <w:rsid w:val="00A011C6"/>
    <w:rsid w:val="00A067F1"/>
    <w:rsid w:val="00A11F37"/>
    <w:rsid w:val="00A12E9B"/>
    <w:rsid w:val="00A13B57"/>
    <w:rsid w:val="00A15B65"/>
    <w:rsid w:val="00A1776F"/>
    <w:rsid w:val="00A215D5"/>
    <w:rsid w:val="00A22A12"/>
    <w:rsid w:val="00A233A5"/>
    <w:rsid w:val="00A32813"/>
    <w:rsid w:val="00A34896"/>
    <w:rsid w:val="00A34AD9"/>
    <w:rsid w:val="00A3573E"/>
    <w:rsid w:val="00A35B98"/>
    <w:rsid w:val="00A41993"/>
    <w:rsid w:val="00A42281"/>
    <w:rsid w:val="00A42852"/>
    <w:rsid w:val="00A43442"/>
    <w:rsid w:val="00A50D92"/>
    <w:rsid w:val="00A5514A"/>
    <w:rsid w:val="00A55891"/>
    <w:rsid w:val="00A57592"/>
    <w:rsid w:val="00A578C8"/>
    <w:rsid w:val="00A614E5"/>
    <w:rsid w:val="00A616E2"/>
    <w:rsid w:val="00A7056E"/>
    <w:rsid w:val="00A70D3D"/>
    <w:rsid w:val="00A72711"/>
    <w:rsid w:val="00A7310C"/>
    <w:rsid w:val="00A7536A"/>
    <w:rsid w:val="00A75AE9"/>
    <w:rsid w:val="00A772A1"/>
    <w:rsid w:val="00A81DEE"/>
    <w:rsid w:val="00A85E02"/>
    <w:rsid w:val="00A91997"/>
    <w:rsid w:val="00A921C8"/>
    <w:rsid w:val="00AA1104"/>
    <w:rsid w:val="00AA1446"/>
    <w:rsid w:val="00AA1471"/>
    <w:rsid w:val="00AA3E95"/>
    <w:rsid w:val="00AA485D"/>
    <w:rsid w:val="00AA5C59"/>
    <w:rsid w:val="00AA5CAC"/>
    <w:rsid w:val="00AA62A9"/>
    <w:rsid w:val="00AA6A9F"/>
    <w:rsid w:val="00AA7D95"/>
    <w:rsid w:val="00AA7E98"/>
    <w:rsid w:val="00AB0196"/>
    <w:rsid w:val="00AB01CB"/>
    <w:rsid w:val="00AB07C3"/>
    <w:rsid w:val="00AB0F90"/>
    <w:rsid w:val="00AB2001"/>
    <w:rsid w:val="00AB27BB"/>
    <w:rsid w:val="00AB4080"/>
    <w:rsid w:val="00AB495E"/>
    <w:rsid w:val="00AB574E"/>
    <w:rsid w:val="00AB610F"/>
    <w:rsid w:val="00AB6288"/>
    <w:rsid w:val="00AB64C7"/>
    <w:rsid w:val="00AB6D3B"/>
    <w:rsid w:val="00AB785A"/>
    <w:rsid w:val="00AC0070"/>
    <w:rsid w:val="00AC0BA3"/>
    <w:rsid w:val="00AC5C70"/>
    <w:rsid w:val="00AC5CFA"/>
    <w:rsid w:val="00AC5E67"/>
    <w:rsid w:val="00AC6304"/>
    <w:rsid w:val="00AC6779"/>
    <w:rsid w:val="00AC7B63"/>
    <w:rsid w:val="00AD37E0"/>
    <w:rsid w:val="00AD47C6"/>
    <w:rsid w:val="00AD55BF"/>
    <w:rsid w:val="00AE2C36"/>
    <w:rsid w:val="00AE2E94"/>
    <w:rsid w:val="00AE33D8"/>
    <w:rsid w:val="00AE5731"/>
    <w:rsid w:val="00AE642F"/>
    <w:rsid w:val="00AF26D9"/>
    <w:rsid w:val="00AF3116"/>
    <w:rsid w:val="00AF3FBD"/>
    <w:rsid w:val="00AF5066"/>
    <w:rsid w:val="00AF5A76"/>
    <w:rsid w:val="00AF5C71"/>
    <w:rsid w:val="00B0029E"/>
    <w:rsid w:val="00B00BB5"/>
    <w:rsid w:val="00B0401D"/>
    <w:rsid w:val="00B066D2"/>
    <w:rsid w:val="00B101E0"/>
    <w:rsid w:val="00B10632"/>
    <w:rsid w:val="00B11F80"/>
    <w:rsid w:val="00B12468"/>
    <w:rsid w:val="00B12B20"/>
    <w:rsid w:val="00B15340"/>
    <w:rsid w:val="00B21721"/>
    <w:rsid w:val="00B2487B"/>
    <w:rsid w:val="00B24F74"/>
    <w:rsid w:val="00B261AB"/>
    <w:rsid w:val="00B35FC0"/>
    <w:rsid w:val="00B36C70"/>
    <w:rsid w:val="00B36DBF"/>
    <w:rsid w:val="00B3711A"/>
    <w:rsid w:val="00B37A79"/>
    <w:rsid w:val="00B40067"/>
    <w:rsid w:val="00B4213C"/>
    <w:rsid w:val="00B50296"/>
    <w:rsid w:val="00B53E3A"/>
    <w:rsid w:val="00B543A7"/>
    <w:rsid w:val="00B5492A"/>
    <w:rsid w:val="00B54E7B"/>
    <w:rsid w:val="00B565F0"/>
    <w:rsid w:val="00B5716A"/>
    <w:rsid w:val="00B60786"/>
    <w:rsid w:val="00B610E0"/>
    <w:rsid w:val="00B61C1D"/>
    <w:rsid w:val="00B63430"/>
    <w:rsid w:val="00B647A7"/>
    <w:rsid w:val="00B66001"/>
    <w:rsid w:val="00B667FF"/>
    <w:rsid w:val="00B66EF1"/>
    <w:rsid w:val="00B672A2"/>
    <w:rsid w:val="00B80790"/>
    <w:rsid w:val="00B86C07"/>
    <w:rsid w:val="00B911C2"/>
    <w:rsid w:val="00B9246C"/>
    <w:rsid w:val="00B94498"/>
    <w:rsid w:val="00B94612"/>
    <w:rsid w:val="00BA0D39"/>
    <w:rsid w:val="00BA54C3"/>
    <w:rsid w:val="00BA7977"/>
    <w:rsid w:val="00BA7E0A"/>
    <w:rsid w:val="00BB2C0A"/>
    <w:rsid w:val="00BB4B3F"/>
    <w:rsid w:val="00BB510D"/>
    <w:rsid w:val="00BB79B2"/>
    <w:rsid w:val="00BC28FB"/>
    <w:rsid w:val="00BC616E"/>
    <w:rsid w:val="00BD1B35"/>
    <w:rsid w:val="00BD398F"/>
    <w:rsid w:val="00BD3A8F"/>
    <w:rsid w:val="00BD42C4"/>
    <w:rsid w:val="00BD4308"/>
    <w:rsid w:val="00BD579F"/>
    <w:rsid w:val="00BE461E"/>
    <w:rsid w:val="00BE563A"/>
    <w:rsid w:val="00BF1150"/>
    <w:rsid w:val="00BF16DF"/>
    <w:rsid w:val="00BF6676"/>
    <w:rsid w:val="00BF73EC"/>
    <w:rsid w:val="00BF788B"/>
    <w:rsid w:val="00C01561"/>
    <w:rsid w:val="00C079E3"/>
    <w:rsid w:val="00C1022B"/>
    <w:rsid w:val="00C117FD"/>
    <w:rsid w:val="00C13137"/>
    <w:rsid w:val="00C1451A"/>
    <w:rsid w:val="00C14D01"/>
    <w:rsid w:val="00C1753A"/>
    <w:rsid w:val="00C17B19"/>
    <w:rsid w:val="00C21656"/>
    <w:rsid w:val="00C21E40"/>
    <w:rsid w:val="00C2629C"/>
    <w:rsid w:val="00C26391"/>
    <w:rsid w:val="00C31C10"/>
    <w:rsid w:val="00C33609"/>
    <w:rsid w:val="00C33F12"/>
    <w:rsid w:val="00C33F17"/>
    <w:rsid w:val="00C34992"/>
    <w:rsid w:val="00C34AE8"/>
    <w:rsid w:val="00C35739"/>
    <w:rsid w:val="00C4358F"/>
    <w:rsid w:val="00C528EA"/>
    <w:rsid w:val="00C53037"/>
    <w:rsid w:val="00C53B74"/>
    <w:rsid w:val="00C561A8"/>
    <w:rsid w:val="00C56910"/>
    <w:rsid w:val="00C57F6C"/>
    <w:rsid w:val="00C60AAD"/>
    <w:rsid w:val="00C6140C"/>
    <w:rsid w:val="00C64687"/>
    <w:rsid w:val="00C64C08"/>
    <w:rsid w:val="00C675EA"/>
    <w:rsid w:val="00C74ADC"/>
    <w:rsid w:val="00C7753D"/>
    <w:rsid w:val="00C8388E"/>
    <w:rsid w:val="00C83898"/>
    <w:rsid w:val="00C84397"/>
    <w:rsid w:val="00C84AF3"/>
    <w:rsid w:val="00C87A64"/>
    <w:rsid w:val="00C905E6"/>
    <w:rsid w:val="00C9172F"/>
    <w:rsid w:val="00C91887"/>
    <w:rsid w:val="00C91F6F"/>
    <w:rsid w:val="00C94C1D"/>
    <w:rsid w:val="00CA1892"/>
    <w:rsid w:val="00CA2809"/>
    <w:rsid w:val="00CA422E"/>
    <w:rsid w:val="00CA4805"/>
    <w:rsid w:val="00CA4E2C"/>
    <w:rsid w:val="00CA514D"/>
    <w:rsid w:val="00CB260A"/>
    <w:rsid w:val="00CB3A14"/>
    <w:rsid w:val="00CB43A4"/>
    <w:rsid w:val="00CB467E"/>
    <w:rsid w:val="00CB4F08"/>
    <w:rsid w:val="00CB6357"/>
    <w:rsid w:val="00CB639F"/>
    <w:rsid w:val="00CC4BA9"/>
    <w:rsid w:val="00CC580E"/>
    <w:rsid w:val="00CC595E"/>
    <w:rsid w:val="00CD00A6"/>
    <w:rsid w:val="00CD5E6F"/>
    <w:rsid w:val="00CD79B9"/>
    <w:rsid w:val="00CF0CD4"/>
    <w:rsid w:val="00CF23B6"/>
    <w:rsid w:val="00CF501F"/>
    <w:rsid w:val="00CF563B"/>
    <w:rsid w:val="00D02314"/>
    <w:rsid w:val="00D02364"/>
    <w:rsid w:val="00D03799"/>
    <w:rsid w:val="00D03A69"/>
    <w:rsid w:val="00D04BA7"/>
    <w:rsid w:val="00D064BF"/>
    <w:rsid w:val="00D12962"/>
    <w:rsid w:val="00D139B1"/>
    <w:rsid w:val="00D179CD"/>
    <w:rsid w:val="00D215FB"/>
    <w:rsid w:val="00D2179F"/>
    <w:rsid w:val="00D25528"/>
    <w:rsid w:val="00D27682"/>
    <w:rsid w:val="00D30061"/>
    <w:rsid w:val="00D31082"/>
    <w:rsid w:val="00D33D53"/>
    <w:rsid w:val="00D34E51"/>
    <w:rsid w:val="00D350F9"/>
    <w:rsid w:val="00D35DC8"/>
    <w:rsid w:val="00D35F44"/>
    <w:rsid w:val="00D3611A"/>
    <w:rsid w:val="00D36877"/>
    <w:rsid w:val="00D36C0F"/>
    <w:rsid w:val="00D37369"/>
    <w:rsid w:val="00D413CB"/>
    <w:rsid w:val="00D41EC7"/>
    <w:rsid w:val="00D43142"/>
    <w:rsid w:val="00D4435C"/>
    <w:rsid w:val="00D517C6"/>
    <w:rsid w:val="00D51C4C"/>
    <w:rsid w:val="00D541CA"/>
    <w:rsid w:val="00D558C9"/>
    <w:rsid w:val="00D579E9"/>
    <w:rsid w:val="00D61F99"/>
    <w:rsid w:val="00D644FB"/>
    <w:rsid w:val="00D65B6D"/>
    <w:rsid w:val="00D66AF6"/>
    <w:rsid w:val="00D674A9"/>
    <w:rsid w:val="00D67A90"/>
    <w:rsid w:val="00D7113E"/>
    <w:rsid w:val="00D723A6"/>
    <w:rsid w:val="00D723E1"/>
    <w:rsid w:val="00D73A6E"/>
    <w:rsid w:val="00D81F89"/>
    <w:rsid w:val="00D8207B"/>
    <w:rsid w:val="00D82C72"/>
    <w:rsid w:val="00D839A0"/>
    <w:rsid w:val="00D84296"/>
    <w:rsid w:val="00D85D63"/>
    <w:rsid w:val="00D86C17"/>
    <w:rsid w:val="00D91895"/>
    <w:rsid w:val="00D9205E"/>
    <w:rsid w:val="00D920C2"/>
    <w:rsid w:val="00D9498A"/>
    <w:rsid w:val="00D94D3E"/>
    <w:rsid w:val="00D9681F"/>
    <w:rsid w:val="00DA0EA3"/>
    <w:rsid w:val="00DA2AAA"/>
    <w:rsid w:val="00DA5D81"/>
    <w:rsid w:val="00DA7F22"/>
    <w:rsid w:val="00DB03A8"/>
    <w:rsid w:val="00DB2749"/>
    <w:rsid w:val="00DB2DBC"/>
    <w:rsid w:val="00DB45F8"/>
    <w:rsid w:val="00DB48FF"/>
    <w:rsid w:val="00DC208C"/>
    <w:rsid w:val="00DC31AE"/>
    <w:rsid w:val="00DC6C82"/>
    <w:rsid w:val="00DD2973"/>
    <w:rsid w:val="00DD2AB4"/>
    <w:rsid w:val="00DD3890"/>
    <w:rsid w:val="00DD3D4D"/>
    <w:rsid w:val="00DD55E3"/>
    <w:rsid w:val="00DE3291"/>
    <w:rsid w:val="00DE6A2D"/>
    <w:rsid w:val="00DF2F9B"/>
    <w:rsid w:val="00DF302B"/>
    <w:rsid w:val="00DF405E"/>
    <w:rsid w:val="00DF5074"/>
    <w:rsid w:val="00DF735C"/>
    <w:rsid w:val="00DF79CF"/>
    <w:rsid w:val="00E0190E"/>
    <w:rsid w:val="00E022AD"/>
    <w:rsid w:val="00E02715"/>
    <w:rsid w:val="00E03CF4"/>
    <w:rsid w:val="00E04993"/>
    <w:rsid w:val="00E1347B"/>
    <w:rsid w:val="00E14550"/>
    <w:rsid w:val="00E16202"/>
    <w:rsid w:val="00E20477"/>
    <w:rsid w:val="00E21728"/>
    <w:rsid w:val="00E2217E"/>
    <w:rsid w:val="00E27E93"/>
    <w:rsid w:val="00E30E38"/>
    <w:rsid w:val="00E32497"/>
    <w:rsid w:val="00E32A6E"/>
    <w:rsid w:val="00E33DB1"/>
    <w:rsid w:val="00E33E28"/>
    <w:rsid w:val="00E37385"/>
    <w:rsid w:val="00E468FC"/>
    <w:rsid w:val="00E5192F"/>
    <w:rsid w:val="00E52817"/>
    <w:rsid w:val="00E53B48"/>
    <w:rsid w:val="00E55C54"/>
    <w:rsid w:val="00E55E09"/>
    <w:rsid w:val="00E60671"/>
    <w:rsid w:val="00E62035"/>
    <w:rsid w:val="00E62B9D"/>
    <w:rsid w:val="00E64111"/>
    <w:rsid w:val="00E67F86"/>
    <w:rsid w:val="00E705F3"/>
    <w:rsid w:val="00E70A47"/>
    <w:rsid w:val="00E729DE"/>
    <w:rsid w:val="00E73E45"/>
    <w:rsid w:val="00E7466E"/>
    <w:rsid w:val="00E746C5"/>
    <w:rsid w:val="00E773F3"/>
    <w:rsid w:val="00E839D3"/>
    <w:rsid w:val="00E855A5"/>
    <w:rsid w:val="00E86947"/>
    <w:rsid w:val="00E87A91"/>
    <w:rsid w:val="00E90F0A"/>
    <w:rsid w:val="00E91681"/>
    <w:rsid w:val="00E93FB6"/>
    <w:rsid w:val="00E9478E"/>
    <w:rsid w:val="00EA08DE"/>
    <w:rsid w:val="00EA1F9D"/>
    <w:rsid w:val="00EA4209"/>
    <w:rsid w:val="00EA42E2"/>
    <w:rsid w:val="00EA7542"/>
    <w:rsid w:val="00EB241C"/>
    <w:rsid w:val="00EB2D20"/>
    <w:rsid w:val="00EB2FC7"/>
    <w:rsid w:val="00EB37D0"/>
    <w:rsid w:val="00EC246D"/>
    <w:rsid w:val="00EC42E7"/>
    <w:rsid w:val="00EC4A68"/>
    <w:rsid w:val="00EC5C22"/>
    <w:rsid w:val="00ED09BE"/>
    <w:rsid w:val="00ED15E5"/>
    <w:rsid w:val="00ED2006"/>
    <w:rsid w:val="00ED467B"/>
    <w:rsid w:val="00ED73CE"/>
    <w:rsid w:val="00EE0223"/>
    <w:rsid w:val="00EE0841"/>
    <w:rsid w:val="00EE0C9A"/>
    <w:rsid w:val="00EE0E16"/>
    <w:rsid w:val="00EE1C82"/>
    <w:rsid w:val="00EE2186"/>
    <w:rsid w:val="00EE277F"/>
    <w:rsid w:val="00EE31AA"/>
    <w:rsid w:val="00EE3CC7"/>
    <w:rsid w:val="00EE3D84"/>
    <w:rsid w:val="00EF22F5"/>
    <w:rsid w:val="00EF3D95"/>
    <w:rsid w:val="00EF5C32"/>
    <w:rsid w:val="00F00DD0"/>
    <w:rsid w:val="00F02C08"/>
    <w:rsid w:val="00F04D7C"/>
    <w:rsid w:val="00F0599C"/>
    <w:rsid w:val="00F10E82"/>
    <w:rsid w:val="00F12EC0"/>
    <w:rsid w:val="00F14488"/>
    <w:rsid w:val="00F146E5"/>
    <w:rsid w:val="00F15859"/>
    <w:rsid w:val="00F16DF6"/>
    <w:rsid w:val="00F17696"/>
    <w:rsid w:val="00F17D49"/>
    <w:rsid w:val="00F20959"/>
    <w:rsid w:val="00F213DE"/>
    <w:rsid w:val="00F2436E"/>
    <w:rsid w:val="00F25010"/>
    <w:rsid w:val="00F272BF"/>
    <w:rsid w:val="00F27C11"/>
    <w:rsid w:val="00F322B6"/>
    <w:rsid w:val="00F355B8"/>
    <w:rsid w:val="00F37471"/>
    <w:rsid w:val="00F3747D"/>
    <w:rsid w:val="00F3760F"/>
    <w:rsid w:val="00F37FD4"/>
    <w:rsid w:val="00F42EB1"/>
    <w:rsid w:val="00F457BE"/>
    <w:rsid w:val="00F46DB2"/>
    <w:rsid w:val="00F50131"/>
    <w:rsid w:val="00F501EE"/>
    <w:rsid w:val="00F563BF"/>
    <w:rsid w:val="00F56999"/>
    <w:rsid w:val="00F57236"/>
    <w:rsid w:val="00F6392F"/>
    <w:rsid w:val="00F64AF7"/>
    <w:rsid w:val="00F70124"/>
    <w:rsid w:val="00F71704"/>
    <w:rsid w:val="00F74F27"/>
    <w:rsid w:val="00F779EB"/>
    <w:rsid w:val="00F90973"/>
    <w:rsid w:val="00F92F6D"/>
    <w:rsid w:val="00F94AE1"/>
    <w:rsid w:val="00F95308"/>
    <w:rsid w:val="00F97594"/>
    <w:rsid w:val="00FA1841"/>
    <w:rsid w:val="00FA20D2"/>
    <w:rsid w:val="00FB06BC"/>
    <w:rsid w:val="00FB21F6"/>
    <w:rsid w:val="00FB6ACF"/>
    <w:rsid w:val="00FB766E"/>
    <w:rsid w:val="00FC05E8"/>
    <w:rsid w:val="00FC1D7B"/>
    <w:rsid w:val="00FC75CA"/>
    <w:rsid w:val="00FD1EB5"/>
    <w:rsid w:val="00FD404F"/>
    <w:rsid w:val="00FD4A5F"/>
    <w:rsid w:val="00FD58BA"/>
    <w:rsid w:val="00FD5E16"/>
    <w:rsid w:val="00FD7DE2"/>
    <w:rsid w:val="00FE518C"/>
    <w:rsid w:val="00FE602A"/>
    <w:rsid w:val="00FE790C"/>
    <w:rsid w:val="00FF0162"/>
    <w:rsid w:val="00FF1B76"/>
    <w:rsid w:val="00FF264D"/>
    <w:rsid w:val="00FF3E44"/>
    <w:rsid w:val="00FF40D3"/>
    <w:rsid w:val="00FF5C37"/>
    <w:rsid w:val="00FF7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1A6"/>
    <w:rPr>
      <w:sz w:val="24"/>
      <w:szCs w:val="24"/>
      <w:lang w:val="en-US"/>
    </w:rPr>
  </w:style>
  <w:style w:type="paragraph" w:styleId="10">
    <w:name w:val="heading 1"/>
    <w:basedOn w:val="a"/>
    <w:next w:val="a"/>
    <w:qFormat/>
    <w:rsid w:val="00975B84"/>
    <w:pPr>
      <w:keepNext/>
      <w:jc w:val="center"/>
      <w:outlineLvl w:val="0"/>
    </w:pPr>
    <w:rPr>
      <w:b/>
      <w:bCs/>
      <w:sz w:val="28"/>
    </w:rPr>
  </w:style>
  <w:style w:type="paragraph" w:styleId="21">
    <w:name w:val="heading 2"/>
    <w:basedOn w:val="a"/>
    <w:next w:val="a"/>
    <w:link w:val="22"/>
    <w:qFormat/>
    <w:rsid w:val="00975B84"/>
    <w:pPr>
      <w:keepNext/>
      <w:ind w:firstLine="708"/>
      <w:jc w:val="both"/>
      <w:outlineLvl w:val="1"/>
    </w:pPr>
    <w:rPr>
      <w:b/>
      <w:u w:val="single"/>
    </w:rPr>
  </w:style>
  <w:style w:type="paragraph" w:styleId="3">
    <w:name w:val="heading 3"/>
    <w:basedOn w:val="a"/>
    <w:next w:val="a"/>
    <w:qFormat/>
    <w:rsid w:val="00975B84"/>
    <w:pPr>
      <w:keepNext/>
      <w:ind w:left="7080"/>
      <w:outlineLvl w:val="2"/>
    </w:pPr>
    <w:rPr>
      <w:bCs/>
      <w:sz w:val="28"/>
      <w:szCs w:val="28"/>
    </w:rPr>
  </w:style>
  <w:style w:type="paragraph" w:styleId="4">
    <w:name w:val="heading 4"/>
    <w:basedOn w:val="a"/>
    <w:next w:val="a"/>
    <w:link w:val="40"/>
    <w:qFormat/>
    <w:rsid w:val="00975B84"/>
    <w:pPr>
      <w:keepNext/>
      <w:jc w:val="both"/>
      <w:outlineLvl w:val="3"/>
    </w:pPr>
    <w:rPr>
      <w:b/>
      <w:szCs w:val="20"/>
    </w:rPr>
  </w:style>
  <w:style w:type="paragraph" w:styleId="6">
    <w:name w:val="heading 6"/>
    <w:basedOn w:val="a"/>
    <w:next w:val="a"/>
    <w:qFormat/>
    <w:rsid w:val="00975B84"/>
    <w:pPr>
      <w:keepNext/>
      <w:outlineLvl w:val="5"/>
    </w:pPr>
    <w:rPr>
      <w:sz w:val="28"/>
    </w:rPr>
  </w:style>
  <w:style w:type="paragraph" w:styleId="8">
    <w:name w:val="heading 8"/>
    <w:basedOn w:val="a"/>
    <w:next w:val="a"/>
    <w:qFormat/>
    <w:rsid w:val="00FA20D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75B84"/>
    <w:rPr>
      <w:color w:val="0000FF"/>
      <w:u w:val="single"/>
    </w:rPr>
  </w:style>
  <w:style w:type="paragraph" w:styleId="a4">
    <w:name w:val="Body Text"/>
    <w:basedOn w:val="a"/>
    <w:link w:val="a5"/>
    <w:rsid w:val="00975B84"/>
    <w:pPr>
      <w:jc w:val="both"/>
    </w:pPr>
  </w:style>
  <w:style w:type="character" w:styleId="a6">
    <w:name w:val="Emphasis"/>
    <w:basedOn w:val="a0"/>
    <w:qFormat/>
    <w:rsid w:val="00975B84"/>
    <w:rPr>
      <w:i/>
      <w:iCs/>
    </w:rPr>
  </w:style>
  <w:style w:type="paragraph" w:styleId="a7">
    <w:name w:val="Title"/>
    <w:basedOn w:val="a"/>
    <w:link w:val="a8"/>
    <w:qFormat/>
    <w:rsid w:val="00975B84"/>
    <w:pPr>
      <w:jc w:val="center"/>
    </w:pPr>
    <w:rPr>
      <w:b/>
      <w:sz w:val="28"/>
      <w:szCs w:val="20"/>
    </w:rPr>
  </w:style>
  <w:style w:type="paragraph" w:styleId="a9">
    <w:name w:val="Body Text Indent"/>
    <w:basedOn w:val="a"/>
    <w:link w:val="aa"/>
    <w:rsid w:val="00975B84"/>
    <w:pPr>
      <w:spacing w:after="120"/>
      <w:ind w:left="283"/>
    </w:pPr>
    <w:rPr>
      <w:sz w:val="20"/>
      <w:szCs w:val="20"/>
    </w:rPr>
  </w:style>
  <w:style w:type="paragraph" w:styleId="23">
    <w:name w:val="Body Text 2"/>
    <w:basedOn w:val="a"/>
    <w:link w:val="24"/>
    <w:rsid w:val="00975B84"/>
    <w:rPr>
      <w:b/>
      <w:bCs/>
      <w:sz w:val="28"/>
    </w:rPr>
  </w:style>
  <w:style w:type="paragraph" w:customStyle="1" w:styleId="ab">
    <w:name w:val="Таблицы (моноширинный)"/>
    <w:basedOn w:val="a"/>
    <w:next w:val="a"/>
    <w:rsid w:val="00975B84"/>
    <w:pPr>
      <w:widowControl w:val="0"/>
      <w:autoSpaceDE w:val="0"/>
      <w:autoSpaceDN w:val="0"/>
      <w:adjustRightInd w:val="0"/>
      <w:jc w:val="both"/>
    </w:pPr>
    <w:rPr>
      <w:rFonts w:ascii="Courier New" w:hAnsi="Courier New" w:cs="Courier New"/>
      <w:sz w:val="20"/>
      <w:szCs w:val="20"/>
    </w:rPr>
  </w:style>
  <w:style w:type="paragraph" w:styleId="ac">
    <w:name w:val="footer"/>
    <w:basedOn w:val="a"/>
    <w:link w:val="ad"/>
    <w:uiPriority w:val="99"/>
    <w:rsid w:val="00975B84"/>
    <w:pPr>
      <w:tabs>
        <w:tab w:val="center" w:pos="4677"/>
        <w:tab w:val="right" w:pos="9355"/>
      </w:tabs>
    </w:pPr>
  </w:style>
  <w:style w:type="paragraph" w:styleId="ae">
    <w:name w:val="header"/>
    <w:basedOn w:val="a"/>
    <w:rsid w:val="00975B84"/>
    <w:pPr>
      <w:tabs>
        <w:tab w:val="center" w:pos="4677"/>
        <w:tab w:val="right" w:pos="9355"/>
      </w:tabs>
    </w:pPr>
  </w:style>
  <w:style w:type="character" w:styleId="af">
    <w:name w:val="page number"/>
    <w:basedOn w:val="a0"/>
    <w:rsid w:val="00975B84"/>
  </w:style>
  <w:style w:type="character" w:styleId="af0">
    <w:name w:val="FollowedHyperlink"/>
    <w:basedOn w:val="a0"/>
    <w:rsid w:val="00975B84"/>
    <w:rPr>
      <w:color w:val="800080"/>
      <w:u w:val="single"/>
    </w:rPr>
  </w:style>
  <w:style w:type="table" w:styleId="af1">
    <w:name w:val="Table Grid"/>
    <w:basedOn w:val="a1"/>
    <w:rsid w:val="00C11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uiPriority w:val="99"/>
    <w:rsid w:val="001E6293"/>
    <w:pPr>
      <w:spacing w:after="120"/>
    </w:pPr>
    <w:rPr>
      <w:sz w:val="16"/>
      <w:szCs w:val="16"/>
    </w:rPr>
  </w:style>
  <w:style w:type="paragraph" w:styleId="25">
    <w:name w:val="Body Text Indent 2"/>
    <w:basedOn w:val="a"/>
    <w:link w:val="26"/>
    <w:rsid w:val="00CA4E2C"/>
    <w:pPr>
      <w:spacing w:after="120" w:line="480" w:lineRule="auto"/>
      <w:ind w:left="283"/>
    </w:pPr>
  </w:style>
  <w:style w:type="paragraph" w:styleId="32">
    <w:name w:val="Body Text Indent 3"/>
    <w:basedOn w:val="a"/>
    <w:link w:val="33"/>
    <w:rsid w:val="00CA4E2C"/>
    <w:pPr>
      <w:spacing w:after="120"/>
      <w:ind w:left="283"/>
    </w:pPr>
    <w:rPr>
      <w:sz w:val="16"/>
      <w:szCs w:val="16"/>
    </w:rPr>
  </w:style>
  <w:style w:type="paragraph" w:customStyle="1" w:styleId="H3">
    <w:name w:val="H3"/>
    <w:basedOn w:val="a"/>
    <w:next w:val="a"/>
    <w:rsid w:val="00CA4E2C"/>
    <w:pPr>
      <w:keepNext/>
      <w:spacing w:before="100" w:after="100"/>
      <w:outlineLvl w:val="3"/>
    </w:pPr>
    <w:rPr>
      <w:b/>
      <w:snapToGrid w:val="0"/>
      <w:sz w:val="28"/>
      <w:szCs w:val="20"/>
    </w:rPr>
  </w:style>
  <w:style w:type="paragraph" w:customStyle="1" w:styleId="5">
    <w:name w:val="заголовок 5"/>
    <w:basedOn w:val="a"/>
    <w:next w:val="a"/>
    <w:rsid w:val="00CA4E2C"/>
    <w:pPr>
      <w:keepNext/>
      <w:autoSpaceDE w:val="0"/>
      <w:autoSpaceDN w:val="0"/>
      <w:jc w:val="both"/>
    </w:pPr>
    <w:rPr>
      <w:szCs w:val="20"/>
    </w:rPr>
  </w:style>
  <w:style w:type="paragraph" w:customStyle="1" w:styleId="xl24">
    <w:name w:val="xl24"/>
    <w:basedOn w:val="a"/>
    <w:rsid w:val="001C079D"/>
    <w:pPr>
      <w:pBdr>
        <w:left w:val="single" w:sz="4" w:space="0" w:color="auto"/>
      </w:pBdr>
      <w:spacing w:before="100" w:beforeAutospacing="1" w:after="100" w:afterAutospacing="1"/>
    </w:pPr>
  </w:style>
  <w:style w:type="character" w:customStyle="1" w:styleId="af2">
    <w:name w:val="Цветовое выделение"/>
    <w:rsid w:val="007C22FD"/>
    <w:rPr>
      <w:b/>
      <w:bCs/>
      <w:color w:val="000080"/>
      <w:sz w:val="20"/>
      <w:szCs w:val="20"/>
    </w:rPr>
  </w:style>
  <w:style w:type="paragraph" w:styleId="af3">
    <w:name w:val="footnote text"/>
    <w:basedOn w:val="a"/>
    <w:semiHidden/>
    <w:rsid w:val="00245138"/>
    <w:rPr>
      <w:sz w:val="20"/>
    </w:rPr>
  </w:style>
  <w:style w:type="paragraph" w:customStyle="1" w:styleId="210">
    <w:name w:val="Основной текст 21"/>
    <w:basedOn w:val="a"/>
    <w:rsid w:val="00245138"/>
    <w:pPr>
      <w:suppressAutoHyphens/>
      <w:overflowPunct w:val="0"/>
      <w:autoSpaceDE w:val="0"/>
      <w:jc w:val="center"/>
      <w:textAlignment w:val="baseline"/>
    </w:pPr>
    <w:rPr>
      <w:lang w:eastAsia="ar-SA"/>
    </w:rPr>
  </w:style>
  <w:style w:type="paragraph" w:customStyle="1" w:styleId="211">
    <w:name w:val="Основной текст 21"/>
    <w:basedOn w:val="a"/>
    <w:rsid w:val="00AC6779"/>
    <w:pPr>
      <w:suppressAutoHyphens/>
      <w:spacing w:after="120" w:line="480" w:lineRule="auto"/>
    </w:pPr>
    <w:rPr>
      <w:lang w:eastAsia="ar-SA"/>
    </w:rPr>
  </w:style>
  <w:style w:type="character" w:customStyle="1" w:styleId="grame">
    <w:name w:val="grame"/>
    <w:basedOn w:val="a0"/>
    <w:rsid w:val="00467AD9"/>
  </w:style>
  <w:style w:type="paragraph" w:customStyle="1" w:styleId="2-11">
    <w:name w:val="содержание2-11"/>
    <w:basedOn w:val="a"/>
    <w:rsid w:val="00FF40D3"/>
    <w:pPr>
      <w:spacing w:after="60"/>
      <w:jc w:val="both"/>
    </w:pPr>
  </w:style>
  <w:style w:type="paragraph" w:customStyle="1" w:styleId="1">
    <w:name w:val="Стиль1"/>
    <w:basedOn w:val="a"/>
    <w:rsid w:val="00FF0162"/>
    <w:pPr>
      <w:keepNext/>
      <w:keepLines/>
      <w:widowControl w:val="0"/>
      <w:numPr>
        <w:numId w:val="2"/>
      </w:numPr>
      <w:suppressLineNumbers/>
      <w:suppressAutoHyphens/>
      <w:spacing w:after="60"/>
    </w:pPr>
    <w:rPr>
      <w:b/>
      <w:sz w:val="28"/>
    </w:rPr>
  </w:style>
  <w:style w:type="paragraph" w:customStyle="1" w:styleId="2">
    <w:name w:val="Стиль2"/>
    <w:basedOn w:val="20"/>
    <w:rsid w:val="00FF0162"/>
    <w:pPr>
      <w:keepNext/>
      <w:keepLines/>
      <w:widowControl w:val="0"/>
      <w:numPr>
        <w:ilvl w:val="1"/>
      </w:numPr>
      <w:suppressLineNumbers/>
      <w:suppressAutoHyphens/>
      <w:spacing w:after="60"/>
      <w:jc w:val="both"/>
    </w:pPr>
    <w:rPr>
      <w:b/>
      <w:szCs w:val="20"/>
    </w:rPr>
  </w:style>
  <w:style w:type="paragraph" w:styleId="20">
    <w:name w:val="List Number 2"/>
    <w:basedOn w:val="a"/>
    <w:rsid w:val="00FF0162"/>
    <w:pPr>
      <w:numPr>
        <w:ilvl w:val="2"/>
        <w:numId w:val="2"/>
      </w:numPr>
      <w:tabs>
        <w:tab w:val="clear" w:pos="1307"/>
        <w:tab w:val="num" w:pos="432"/>
      </w:tabs>
      <w:ind w:left="432" w:hanging="432"/>
    </w:pPr>
  </w:style>
  <w:style w:type="paragraph" w:customStyle="1" w:styleId="34">
    <w:name w:val="Стиль3"/>
    <w:basedOn w:val="25"/>
    <w:rsid w:val="00FF0162"/>
    <w:pPr>
      <w:widowControl w:val="0"/>
      <w:tabs>
        <w:tab w:val="num" w:pos="360"/>
      </w:tabs>
      <w:adjustRightInd w:val="0"/>
      <w:spacing w:after="0" w:line="240" w:lineRule="auto"/>
      <w:ind w:left="360" w:hanging="360"/>
      <w:jc w:val="both"/>
      <w:textAlignment w:val="baseline"/>
    </w:pPr>
    <w:rPr>
      <w:szCs w:val="20"/>
    </w:rPr>
  </w:style>
  <w:style w:type="paragraph" w:customStyle="1" w:styleId="ConsPlusNormal">
    <w:name w:val="ConsPlusNormal"/>
    <w:rsid w:val="00A15B6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3385E"/>
    <w:pPr>
      <w:widowControl w:val="0"/>
      <w:autoSpaceDE w:val="0"/>
      <w:autoSpaceDN w:val="0"/>
      <w:adjustRightInd w:val="0"/>
    </w:pPr>
    <w:rPr>
      <w:rFonts w:ascii="Courier New" w:hAnsi="Courier New" w:cs="Courier New"/>
    </w:rPr>
  </w:style>
  <w:style w:type="character" w:customStyle="1" w:styleId="a8">
    <w:name w:val="Название Знак"/>
    <w:basedOn w:val="a0"/>
    <w:link w:val="a7"/>
    <w:rsid w:val="00A34AD9"/>
    <w:rPr>
      <w:b/>
      <w:sz w:val="28"/>
    </w:rPr>
  </w:style>
  <w:style w:type="character" w:customStyle="1" w:styleId="ad">
    <w:name w:val="Нижний колонтитул Знак"/>
    <w:basedOn w:val="a0"/>
    <w:link w:val="ac"/>
    <w:uiPriority w:val="99"/>
    <w:rsid w:val="00816B07"/>
    <w:rPr>
      <w:sz w:val="24"/>
      <w:szCs w:val="24"/>
    </w:rPr>
  </w:style>
  <w:style w:type="paragraph" w:customStyle="1" w:styleId="ConsPlusTitle">
    <w:name w:val="ConsPlusTitle"/>
    <w:uiPriority w:val="99"/>
    <w:rsid w:val="00971CBF"/>
    <w:pPr>
      <w:widowControl w:val="0"/>
      <w:autoSpaceDE w:val="0"/>
      <w:autoSpaceDN w:val="0"/>
      <w:adjustRightInd w:val="0"/>
    </w:pPr>
    <w:rPr>
      <w:rFonts w:ascii="Arial" w:hAnsi="Arial" w:cs="Arial"/>
      <w:b/>
      <w:bCs/>
    </w:rPr>
  </w:style>
  <w:style w:type="paragraph" w:styleId="af4">
    <w:name w:val="Balloon Text"/>
    <w:basedOn w:val="a"/>
    <w:semiHidden/>
    <w:rsid w:val="00E27E93"/>
    <w:rPr>
      <w:rFonts w:ascii="Tahoma" w:hAnsi="Tahoma" w:cs="Tahoma"/>
      <w:sz w:val="16"/>
      <w:szCs w:val="16"/>
    </w:rPr>
  </w:style>
  <w:style w:type="paragraph" w:styleId="af5">
    <w:name w:val="Subtitle"/>
    <w:basedOn w:val="a"/>
    <w:link w:val="af6"/>
    <w:qFormat/>
    <w:rsid w:val="000068DF"/>
    <w:pPr>
      <w:suppressAutoHyphens/>
      <w:spacing w:after="60"/>
      <w:jc w:val="center"/>
      <w:outlineLvl w:val="1"/>
    </w:pPr>
    <w:rPr>
      <w:rFonts w:ascii="Arial" w:hAnsi="Arial" w:cs="Arial"/>
      <w:lang w:val="ru-RU" w:eastAsia="ar-SA"/>
    </w:rPr>
  </w:style>
  <w:style w:type="character" w:customStyle="1" w:styleId="af6">
    <w:name w:val="Подзаголовок Знак"/>
    <w:basedOn w:val="a0"/>
    <w:link w:val="af5"/>
    <w:rsid w:val="000068DF"/>
    <w:rPr>
      <w:rFonts w:ascii="Arial" w:hAnsi="Arial" w:cs="Arial"/>
      <w:sz w:val="24"/>
      <w:szCs w:val="24"/>
      <w:lang w:eastAsia="ar-SA"/>
    </w:rPr>
  </w:style>
  <w:style w:type="character" w:customStyle="1" w:styleId="a5">
    <w:name w:val="Основной текст Знак"/>
    <w:basedOn w:val="a0"/>
    <w:link w:val="a4"/>
    <w:rsid w:val="00FF1B76"/>
    <w:rPr>
      <w:sz w:val="24"/>
      <w:szCs w:val="24"/>
      <w:lang w:val="en-US"/>
    </w:rPr>
  </w:style>
  <w:style w:type="character" w:customStyle="1" w:styleId="33">
    <w:name w:val="Основной текст с отступом 3 Знак"/>
    <w:basedOn w:val="a0"/>
    <w:link w:val="32"/>
    <w:rsid w:val="00FF1B76"/>
    <w:rPr>
      <w:sz w:val="16"/>
      <w:szCs w:val="16"/>
      <w:lang w:val="en-US"/>
    </w:rPr>
  </w:style>
  <w:style w:type="character" w:customStyle="1" w:styleId="22">
    <w:name w:val="Заголовок 2 Знак"/>
    <w:basedOn w:val="a0"/>
    <w:link w:val="21"/>
    <w:rsid w:val="003E6004"/>
    <w:rPr>
      <w:b/>
      <w:sz w:val="24"/>
      <w:szCs w:val="24"/>
      <w:u w:val="single"/>
      <w:lang w:val="en-US"/>
    </w:rPr>
  </w:style>
  <w:style w:type="character" w:customStyle="1" w:styleId="aa">
    <w:name w:val="Основной текст с отступом Знак"/>
    <w:basedOn w:val="a0"/>
    <w:link w:val="a9"/>
    <w:rsid w:val="003E6004"/>
    <w:rPr>
      <w:lang w:val="en-US"/>
    </w:rPr>
  </w:style>
  <w:style w:type="character" w:customStyle="1" w:styleId="26">
    <w:name w:val="Основной текст с отступом 2 Знак"/>
    <w:basedOn w:val="a0"/>
    <w:link w:val="25"/>
    <w:rsid w:val="003E6004"/>
    <w:rPr>
      <w:sz w:val="24"/>
      <w:szCs w:val="24"/>
      <w:lang w:val="en-US"/>
    </w:rPr>
  </w:style>
  <w:style w:type="paragraph" w:customStyle="1" w:styleId="310">
    <w:name w:val="Основной текст с отступом 31"/>
    <w:basedOn w:val="a"/>
    <w:uiPriority w:val="99"/>
    <w:rsid w:val="003E6004"/>
    <w:pPr>
      <w:suppressAutoHyphens/>
      <w:spacing w:after="120"/>
      <w:ind w:left="283"/>
    </w:pPr>
    <w:rPr>
      <w:sz w:val="16"/>
      <w:szCs w:val="16"/>
      <w:lang w:val="ru-RU" w:eastAsia="ar-SA"/>
    </w:rPr>
  </w:style>
  <w:style w:type="character" w:customStyle="1" w:styleId="31">
    <w:name w:val="Основной текст 3 Знак"/>
    <w:basedOn w:val="a0"/>
    <w:link w:val="30"/>
    <w:uiPriority w:val="99"/>
    <w:rsid w:val="003A42B5"/>
    <w:rPr>
      <w:sz w:val="16"/>
      <w:szCs w:val="16"/>
      <w:lang w:val="en-US"/>
    </w:rPr>
  </w:style>
  <w:style w:type="character" w:customStyle="1" w:styleId="40">
    <w:name w:val="Заголовок 4 Знак"/>
    <w:basedOn w:val="a0"/>
    <w:link w:val="4"/>
    <w:rsid w:val="003A42B5"/>
    <w:rPr>
      <w:b/>
      <w:sz w:val="24"/>
      <w:lang w:val="en-US"/>
    </w:rPr>
  </w:style>
  <w:style w:type="character" w:customStyle="1" w:styleId="24">
    <w:name w:val="Основной текст 2 Знак"/>
    <w:basedOn w:val="a0"/>
    <w:link w:val="23"/>
    <w:rsid w:val="0064655B"/>
    <w:rPr>
      <w:b/>
      <w:bCs/>
      <w:sz w:val="28"/>
      <w:szCs w:val="24"/>
      <w:lang w:val="en-US"/>
    </w:rPr>
  </w:style>
  <w:style w:type="paragraph" w:styleId="af7">
    <w:name w:val="Document Map"/>
    <w:basedOn w:val="a"/>
    <w:link w:val="af8"/>
    <w:uiPriority w:val="99"/>
    <w:semiHidden/>
    <w:unhideWhenUsed/>
    <w:rsid w:val="00771E09"/>
    <w:rPr>
      <w:rFonts w:ascii="Tahoma" w:hAnsi="Tahoma" w:cs="Tahoma"/>
      <w:sz w:val="16"/>
      <w:szCs w:val="16"/>
    </w:rPr>
  </w:style>
  <w:style w:type="character" w:customStyle="1" w:styleId="af8">
    <w:name w:val="Схема документа Знак"/>
    <w:basedOn w:val="a0"/>
    <w:link w:val="af7"/>
    <w:uiPriority w:val="99"/>
    <w:semiHidden/>
    <w:rsid w:val="00771E0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1A6"/>
    <w:rPr>
      <w:sz w:val="24"/>
      <w:szCs w:val="24"/>
      <w:lang w:val="en-US"/>
    </w:rPr>
  </w:style>
  <w:style w:type="paragraph" w:styleId="10">
    <w:name w:val="heading 1"/>
    <w:basedOn w:val="a"/>
    <w:next w:val="a"/>
    <w:qFormat/>
    <w:rsid w:val="00975B84"/>
    <w:pPr>
      <w:keepNext/>
      <w:jc w:val="center"/>
      <w:outlineLvl w:val="0"/>
    </w:pPr>
    <w:rPr>
      <w:b/>
      <w:bCs/>
      <w:sz w:val="28"/>
    </w:rPr>
  </w:style>
  <w:style w:type="paragraph" w:styleId="21">
    <w:name w:val="heading 2"/>
    <w:basedOn w:val="a"/>
    <w:next w:val="a"/>
    <w:link w:val="22"/>
    <w:qFormat/>
    <w:rsid w:val="00975B84"/>
    <w:pPr>
      <w:keepNext/>
      <w:ind w:firstLine="708"/>
      <w:jc w:val="both"/>
      <w:outlineLvl w:val="1"/>
    </w:pPr>
    <w:rPr>
      <w:b/>
      <w:u w:val="single"/>
    </w:rPr>
  </w:style>
  <w:style w:type="paragraph" w:styleId="3">
    <w:name w:val="heading 3"/>
    <w:basedOn w:val="a"/>
    <w:next w:val="a"/>
    <w:qFormat/>
    <w:rsid w:val="00975B84"/>
    <w:pPr>
      <w:keepNext/>
      <w:ind w:left="7080"/>
      <w:outlineLvl w:val="2"/>
    </w:pPr>
    <w:rPr>
      <w:bCs/>
      <w:sz w:val="28"/>
      <w:szCs w:val="28"/>
    </w:rPr>
  </w:style>
  <w:style w:type="paragraph" w:styleId="4">
    <w:name w:val="heading 4"/>
    <w:basedOn w:val="a"/>
    <w:next w:val="a"/>
    <w:link w:val="40"/>
    <w:qFormat/>
    <w:rsid w:val="00975B84"/>
    <w:pPr>
      <w:keepNext/>
      <w:jc w:val="both"/>
      <w:outlineLvl w:val="3"/>
    </w:pPr>
    <w:rPr>
      <w:b/>
      <w:szCs w:val="20"/>
    </w:rPr>
  </w:style>
  <w:style w:type="paragraph" w:styleId="6">
    <w:name w:val="heading 6"/>
    <w:basedOn w:val="a"/>
    <w:next w:val="a"/>
    <w:qFormat/>
    <w:rsid w:val="00975B84"/>
    <w:pPr>
      <w:keepNext/>
      <w:outlineLvl w:val="5"/>
    </w:pPr>
    <w:rPr>
      <w:sz w:val="28"/>
    </w:rPr>
  </w:style>
  <w:style w:type="paragraph" w:styleId="8">
    <w:name w:val="heading 8"/>
    <w:basedOn w:val="a"/>
    <w:next w:val="a"/>
    <w:qFormat/>
    <w:rsid w:val="00FA20D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75B84"/>
    <w:rPr>
      <w:color w:val="0000FF"/>
      <w:u w:val="single"/>
    </w:rPr>
  </w:style>
  <w:style w:type="paragraph" w:styleId="a4">
    <w:name w:val="Body Text"/>
    <w:basedOn w:val="a"/>
    <w:link w:val="a5"/>
    <w:rsid w:val="00975B84"/>
    <w:pPr>
      <w:jc w:val="both"/>
    </w:pPr>
  </w:style>
  <w:style w:type="character" w:styleId="a6">
    <w:name w:val="Emphasis"/>
    <w:basedOn w:val="a0"/>
    <w:qFormat/>
    <w:rsid w:val="00975B84"/>
    <w:rPr>
      <w:i/>
      <w:iCs/>
    </w:rPr>
  </w:style>
  <w:style w:type="paragraph" w:styleId="a7">
    <w:name w:val="Title"/>
    <w:basedOn w:val="a"/>
    <w:link w:val="a8"/>
    <w:qFormat/>
    <w:rsid w:val="00975B84"/>
    <w:pPr>
      <w:jc w:val="center"/>
    </w:pPr>
    <w:rPr>
      <w:b/>
      <w:sz w:val="28"/>
      <w:szCs w:val="20"/>
    </w:rPr>
  </w:style>
  <w:style w:type="paragraph" w:styleId="a9">
    <w:name w:val="Body Text Indent"/>
    <w:basedOn w:val="a"/>
    <w:link w:val="aa"/>
    <w:rsid w:val="00975B84"/>
    <w:pPr>
      <w:spacing w:after="120"/>
      <w:ind w:left="283"/>
    </w:pPr>
    <w:rPr>
      <w:sz w:val="20"/>
      <w:szCs w:val="20"/>
    </w:rPr>
  </w:style>
  <w:style w:type="paragraph" w:styleId="23">
    <w:name w:val="Body Text 2"/>
    <w:basedOn w:val="a"/>
    <w:link w:val="24"/>
    <w:rsid w:val="00975B84"/>
    <w:rPr>
      <w:b/>
      <w:bCs/>
      <w:sz w:val="28"/>
    </w:rPr>
  </w:style>
  <w:style w:type="paragraph" w:customStyle="1" w:styleId="ab">
    <w:name w:val="Таблицы (моноширинный)"/>
    <w:basedOn w:val="a"/>
    <w:next w:val="a"/>
    <w:rsid w:val="00975B84"/>
    <w:pPr>
      <w:widowControl w:val="0"/>
      <w:autoSpaceDE w:val="0"/>
      <w:autoSpaceDN w:val="0"/>
      <w:adjustRightInd w:val="0"/>
      <w:jc w:val="both"/>
    </w:pPr>
    <w:rPr>
      <w:rFonts w:ascii="Courier New" w:hAnsi="Courier New" w:cs="Courier New"/>
      <w:sz w:val="20"/>
      <w:szCs w:val="20"/>
    </w:rPr>
  </w:style>
  <w:style w:type="paragraph" w:styleId="ac">
    <w:name w:val="footer"/>
    <w:basedOn w:val="a"/>
    <w:link w:val="ad"/>
    <w:uiPriority w:val="99"/>
    <w:rsid w:val="00975B84"/>
    <w:pPr>
      <w:tabs>
        <w:tab w:val="center" w:pos="4677"/>
        <w:tab w:val="right" w:pos="9355"/>
      </w:tabs>
    </w:pPr>
  </w:style>
  <w:style w:type="paragraph" w:styleId="ae">
    <w:name w:val="header"/>
    <w:basedOn w:val="a"/>
    <w:rsid w:val="00975B84"/>
    <w:pPr>
      <w:tabs>
        <w:tab w:val="center" w:pos="4677"/>
        <w:tab w:val="right" w:pos="9355"/>
      </w:tabs>
    </w:pPr>
  </w:style>
  <w:style w:type="character" w:styleId="af">
    <w:name w:val="page number"/>
    <w:basedOn w:val="a0"/>
    <w:rsid w:val="00975B84"/>
  </w:style>
  <w:style w:type="character" w:styleId="af0">
    <w:name w:val="FollowedHyperlink"/>
    <w:basedOn w:val="a0"/>
    <w:rsid w:val="00975B84"/>
    <w:rPr>
      <w:color w:val="800080"/>
      <w:u w:val="single"/>
    </w:rPr>
  </w:style>
  <w:style w:type="table" w:styleId="af1">
    <w:name w:val="Table Grid"/>
    <w:basedOn w:val="a1"/>
    <w:rsid w:val="00C11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uiPriority w:val="99"/>
    <w:rsid w:val="001E6293"/>
    <w:pPr>
      <w:spacing w:after="120"/>
    </w:pPr>
    <w:rPr>
      <w:sz w:val="16"/>
      <w:szCs w:val="16"/>
    </w:rPr>
  </w:style>
  <w:style w:type="paragraph" w:styleId="25">
    <w:name w:val="Body Text Indent 2"/>
    <w:basedOn w:val="a"/>
    <w:link w:val="26"/>
    <w:rsid w:val="00CA4E2C"/>
    <w:pPr>
      <w:spacing w:after="120" w:line="480" w:lineRule="auto"/>
      <w:ind w:left="283"/>
    </w:pPr>
  </w:style>
  <w:style w:type="paragraph" w:styleId="32">
    <w:name w:val="Body Text Indent 3"/>
    <w:basedOn w:val="a"/>
    <w:link w:val="33"/>
    <w:rsid w:val="00CA4E2C"/>
    <w:pPr>
      <w:spacing w:after="120"/>
      <w:ind w:left="283"/>
    </w:pPr>
    <w:rPr>
      <w:sz w:val="16"/>
      <w:szCs w:val="16"/>
    </w:rPr>
  </w:style>
  <w:style w:type="paragraph" w:customStyle="1" w:styleId="H3">
    <w:name w:val="H3"/>
    <w:basedOn w:val="a"/>
    <w:next w:val="a"/>
    <w:rsid w:val="00CA4E2C"/>
    <w:pPr>
      <w:keepNext/>
      <w:spacing w:before="100" w:after="100"/>
      <w:outlineLvl w:val="3"/>
    </w:pPr>
    <w:rPr>
      <w:b/>
      <w:snapToGrid w:val="0"/>
      <w:sz w:val="28"/>
      <w:szCs w:val="20"/>
    </w:rPr>
  </w:style>
  <w:style w:type="paragraph" w:customStyle="1" w:styleId="5">
    <w:name w:val="заголовок 5"/>
    <w:basedOn w:val="a"/>
    <w:next w:val="a"/>
    <w:rsid w:val="00CA4E2C"/>
    <w:pPr>
      <w:keepNext/>
      <w:autoSpaceDE w:val="0"/>
      <w:autoSpaceDN w:val="0"/>
      <w:jc w:val="both"/>
    </w:pPr>
    <w:rPr>
      <w:szCs w:val="20"/>
    </w:rPr>
  </w:style>
  <w:style w:type="paragraph" w:customStyle="1" w:styleId="xl24">
    <w:name w:val="xl24"/>
    <w:basedOn w:val="a"/>
    <w:rsid w:val="001C079D"/>
    <w:pPr>
      <w:pBdr>
        <w:left w:val="single" w:sz="4" w:space="0" w:color="auto"/>
      </w:pBdr>
      <w:spacing w:before="100" w:beforeAutospacing="1" w:after="100" w:afterAutospacing="1"/>
    </w:pPr>
  </w:style>
  <w:style w:type="character" w:customStyle="1" w:styleId="af2">
    <w:name w:val="Цветовое выделение"/>
    <w:rsid w:val="007C22FD"/>
    <w:rPr>
      <w:b/>
      <w:bCs/>
      <w:color w:val="000080"/>
      <w:sz w:val="20"/>
      <w:szCs w:val="20"/>
    </w:rPr>
  </w:style>
  <w:style w:type="paragraph" w:styleId="af3">
    <w:name w:val="footnote text"/>
    <w:basedOn w:val="a"/>
    <w:semiHidden/>
    <w:rsid w:val="00245138"/>
    <w:rPr>
      <w:sz w:val="20"/>
    </w:rPr>
  </w:style>
  <w:style w:type="paragraph" w:customStyle="1" w:styleId="210">
    <w:name w:val="Основной текст 21"/>
    <w:basedOn w:val="a"/>
    <w:rsid w:val="00245138"/>
    <w:pPr>
      <w:suppressAutoHyphens/>
      <w:overflowPunct w:val="0"/>
      <w:autoSpaceDE w:val="0"/>
      <w:jc w:val="center"/>
      <w:textAlignment w:val="baseline"/>
    </w:pPr>
    <w:rPr>
      <w:lang w:eastAsia="ar-SA"/>
    </w:rPr>
  </w:style>
  <w:style w:type="paragraph" w:customStyle="1" w:styleId="211">
    <w:name w:val="Основной текст 21"/>
    <w:basedOn w:val="a"/>
    <w:rsid w:val="00AC6779"/>
    <w:pPr>
      <w:suppressAutoHyphens/>
      <w:spacing w:after="120" w:line="480" w:lineRule="auto"/>
    </w:pPr>
    <w:rPr>
      <w:lang w:eastAsia="ar-SA"/>
    </w:rPr>
  </w:style>
  <w:style w:type="character" w:customStyle="1" w:styleId="grame">
    <w:name w:val="grame"/>
    <w:basedOn w:val="a0"/>
    <w:rsid w:val="00467AD9"/>
  </w:style>
  <w:style w:type="paragraph" w:customStyle="1" w:styleId="2-11">
    <w:name w:val="содержание2-11"/>
    <w:basedOn w:val="a"/>
    <w:rsid w:val="00FF40D3"/>
    <w:pPr>
      <w:spacing w:after="60"/>
      <w:jc w:val="both"/>
    </w:pPr>
  </w:style>
  <w:style w:type="paragraph" w:customStyle="1" w:styleId="1">
    <w:name w:val="Стиль1"/>
    <w:basedOn w:val="a"/>
    <w:rsid w:val="00FF0162"/>
    <w:pPr>
      <w:keepNext/>
      <w:keepLines/>
      <w:widowControl w:val="0"/>
      <w:numPr>
        <w:numId w:val="2"/>
      </w:numPr>
      <w:suppressLineNumbers/>
      <w:suppressAutoHyphens/>
      <w:spacing w:after="60"/>
    </w:pPr>
    <w:rPr>
      <w:b/>
      <w:sz w:val="28"/>
    </w:rPr>
  </w:style>
  <w:style w:type="paragraph" w:customStyle="1" w:styleId="2">
    <w:name w:val="Стиль2"/>
    <w:basedOn w:val="20"/>
    <w:rsid w:val="00FF0162"/>
    <w:pPr>
      <w:keepNext/>
      <w:keepLines/>
      <w:widowControl w:val="0"/>
      <w:numPr>
        <w:ilvl w:val="1"/>
      </w:numPr>
      <w:suppressLineNumbers/>
      <w:suppressAutoHyphens/>
      <w:spacing w:after="60"/>
      <w:jc w:val="both"/>
    </w:pPr>
    <w:rPr>
      <w:b/>
      <w:szCs w:val="20"/>
    </w:rPr>
  </w:style>
  <w:style w:type="paragraph" w:styleId="20">
    <w:name w:val="List Number 2"/>
    <w:basedOn w:val="a"/>
    <w:rsid w:val="00FF0162"/>
    <w:pPr>
      <w:numPr>
        <w:ilvl w:val="2"/>
        <w:numId w:val="2"/>
      </w:numPr>
      <w:tabs>
        <w:tab w:val="clear" w:pos="1307"/>
        <w:tab w:val="num" w:pos="432"/>
      </w:tabs>
      <w:ind w:left="432" w:hanging="432"/>
    </w:pPr>
  </w:style>
  <w:style w:type="paragraph" w:customStyle="1" w:styleId="34">
    <w:name w:val="Стиль3"/>
    <w:basedOn w:val="25"/>
    <w:rsid w:val="00FF0162"/>
    <w:pPr>
      <w:widowControl w:val="0"/>
      <w:tabs>
        <w:tab w:val="num" w:pos="360"/>
      </w:tabs>
      <w:adjustRightInd w:val="0"/>
      <w:spacing w:after="0" w:line="240" w:lineRule="auto"/>
      <w:ind w:left="360" w:hanging="360"/>
      <w:jc w:val="both"/>
      <w:textAlignment w:val="baseline"/>
    </w:pPr>
    <w:rPr>
      <w:szCs w:val="20"/>
    </w:rPr>
  </w:style>
  <w:style w:type="paragraph" w:customStyle="1" w:styleId="ConsPlusNormal">
    <w:name w:val="ConsPlusNormal"/>
    <w:rsid w:val="00A15B6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3385E"/>
    <w:pPr>
      <w:widowControl w:val="0"/>
      <w:autoSpaceDE w:val="0"/>
      <w:autoSpaceDN w:val="0"/>
      <w:adjustRightInd w:val="0"/>
    </w:pPr>
    <w:rPr>
      <w:rFonts w:ascii="Courier New" w:hAnsi="Courier New" w:cs="Courier New"/>
    </w:rPr>
  </w:style>
  <w:style w:type="character" w:customStyle="1" w:styleId="a8">
    <w:name w:val="Название Знак"/>
    <w:basedOn w:val="a0"/>
    <w:link w:val="a7"/>
    <w:rsid w:val="00A34AD9"/>
    <w:rPr>
      <w:b/>
      <w:sz w:val="28"/>
    </w:rPr>
  </w:style>
  <w:style w:type="character" w:customStyle="1" w:styleId="ad">
    <w:name w:val="Нижний колонтитул Знак"/>
    <w:basedOn w:val="a0"/>
    <w:link w:val="ac"/>
    <w:uiPriority w:val="99"/>
    <w:rsid w:val="00816B07"/>
    <w:rPr>
      <w:sz w:val="24"/>
      <w:szCs w:val="24"/>
    </w:rPr>
  </w:style>
  <w:style w:type="paragraph" w:customStyle="1" w:styleId="ConsPlusTitle">
    <w:name w:val="ConsPlusTitle"/>
    <w:uiPriority w:val="99"/>
    <w:rsid w:val="00971CBF"/>
    <w:pPr>
      <w:widowControl w:val="0"/>
      <w:autoSpaceDE w:val="0"/>
      <w:autoSpaceDN w:val="0"/>
      <w:adjustRightInd w:val="0"/>
    </w:pPr>
    <w:rPr>
      <w:rFonts w:ascii="Arial" w:hAnsi="Arial" w:cs="Arial"/>
      <w:b/>
      <w:bCs/>
    </w:rPr>
  </w:style>
  <w:style w:type="paragraph" w:styleId="af4">
    <w:name w:val="Balloon Text"/>
    <w:basedOn w:val="a"/>
    <w:semiHidden/>
    <w:rsid w:val="00E27E93"/>
    <w:rPr>
      <w:rFonts w:ascii="Tahoma" w:hAnsi="Tahoma" w:cs="Tahoma"/>
      <w:sz w:val="16"/>
      <w:szCs w:val="16"/>
    </w:rPr>
  </w:style>
  <w:style w:type="paragraph" w:styleId="af5">
    <w:name w:val="Subtitle"/>
    <w:basedOn w:val="a"/>
    <w:link w:val="af6"/>
    <w:qFormat/>
    <w:rsid w:val="000068DF"/>
    <w:pPr>
      <w:suppressAutoHyphens/>
      <w:spacing w:after="60"/>
      <w:jc w:val="center"/>
      <w:outlineLvl w:val="1"/>
    </w:pPr>
    <w:rPr>
      <w:rFonts w:ascii="Arial" w:hAnsi="Arial" w:cs="Arial"/>
      <w:lang w:val="ru-RU" w:eastAsia="ar-SA"/>
    </w:rPr>
  </w:style>
  <w:style w:type="character" w:customStyle="1" w:styleId="af6">
    <w:name w:val="Подзаголовок Знак"/>
    <w:basedOn w:val="a0"/>
    <w:link w:val="af5"/>
    <w:rsid w:val="000068DF"/>
    <w:rPr>
      <w:rFonts w:ascii="Arial" w:hAnsi="Arial" w:cs="Arial"/>
      <w:sz w:val="24"/>
      <w:szCs w:val="24"/>
      <w:lang w:eastAsia="ar-SA"/>
    </w:rPr>
  </w:style>
  <w:style w:type="character" w:customStyle="1" w:styleId="a5">
    <w:name w:val="Основной текст Знак"/>
    <w:basedOn w:val="a0"/>
    <w:link w:val="a4"/>
    <w:rsid w:val="00FF1B76"/>
    <w:rPr>
      <w:sz w:val="24"/>
      <w:szCs w:val="24"/>
      <w:lang w:val="en-US"/>
    </w:rPr>
  </w:style>
  <w:style w:type="character" w:customStyle="1" w:styleId="33">
    <w:name w:val="Основной текст с отступом 3 Знак"/>
    <w:basedOn w:val="a0"/>
    <w:link w:val="32"/>
    <w:rsid w:val="00FF1B76"/>
    <w:rPr>
      <w:sz w:val="16"/>
      <w:szCs w:val="16"/>
      <w:lang w:val="en-US"/>
    </w:rPr>
  </w:style>
  <w:style w:type="character" w:customStyle="1" w:styleId="22">
    <w:name w:val="Заголовок 2 Знак"/>
    <w:basedOn w:val="a0"/>
    <w:link w:val="21"/>
    <w:rsid w:val="003E6004"/>
    <w:rPr>
      <w:b/>
      <w:sz w:val="24"/>
      <w:szCs w:val="24"/>
      <w:u w:val="single"/>
      <w:lang w:val="en-US"/>
    </w:rPr>
  </w:style>
  <w:style w:type="character" w:customStyle="1" w:styleId="aa">
    <w:name w:val="Основной текст с отступом Знак"/>
    <w:basedOn w:val="a0"/>
    <w:link w:val="a9"/>
    <w:rsid w:val="003E6004"/>
    <w:rPr>
      <w:lang w:val="en-US"/>
    </w:rPr>
  </w:style>
  <w:style w:type="character" w:customStyle="1" w:styleId="26">
    <w:name w:val="Основной текст с отступом 2 Знак"/>
    <w:basedOn w:val="a0"/>
    <w:link w:val="25"/>
    <w:rsid w:val="003E6004"/>
    <w:rPr>
      <w:sz w:val="24"/>
      <w:szCs w:val="24"/>
      <w:lang w:val="en-US"/>
    </w:rPr>
  </w:style>
  <w:style w:type="paragraph" w:customStyle="1" w:styleId="310">
    <w:name w:val="Основной текст с отступом 31"/>
    <w:basedOn w:val="a"/>
    <w:uiPriority w:val="99"/>
    <w:rsid w:val="003E6004"/>
    <w:pPr>
      <w:suppressAutoHyphens/>
      <w:spacing w:after="120"/>
      <w:ind w:left="283"/>
    </w:pPr>
    <w:rPr>
      <w:sz w:val="16"/>
      <w:szCs w:val="16"/>
      <w:lang w:val="ru-RU" w:eastAsia="ar-SA"/>
    </w:rPr>
  </w:style>
  <w:style w:type="character" w:customStyle="1" w:styleId="31">
    <w:name w:val="Основной текст 3 Знак"/>
    <w:basedOn w:val="a0"/>
    <w:link w:val="30"/>
    <w:uiPriority w:val="99"/>
    <w:rsid w:val="003A42B5"/>
    <w:rPr>
      <w:sz w:val="16"/>
      <w:szCs w:val="16"/>
      <w:lang w:val="en-US"/>
    </w:rPr>
  </w:style>
  <w:style w:type="character" w:customStyle="1" w:styleId="40">
    <w:name w:val="Заголовок 4 Знак"/>
    <w:basedOn w:val="a0"/>
    <w:link w:val="4"/>
    <w:rsid w:val="003A42B5"/>
    <w:rPr>
      <w:b/>
      <w:sz w:val="24"/>
      <w:lang w:val="en-US"/>
    </w:rPr>
  </w:style>
  <w:style w:type="character" w:customStyle="1" w:styleId="24">
    <w:name w:val="Основной текст 2 Знак"/>
    <w:basedOn w:val="a0"/>
    <w:link w:val="23"/>
    <w:rsid w:val="0064655B"/>
    <w:rPr>
      <w:b/>
      <w:bCs/>
      <w:sz w:val="28"/>
      <w:szCs w:val="24"/>
      <w:lang w:val="en-US"/>
    </w:rPr>
  </w:style>
  <w:style w:type="paragraph" w:styleId="af7">
    <w:name w:val="Document Map"/>
    <w:basedOn w:val="a"/>
    <w:link w:val="af8"/>
    <w:uiPriority w:val="99"/>
    <w:semiHidden/>
    <w:unhideWhenUsed/>
    <w:rsid w:val="00771E09"/>
    <w:rPr>
      <w:rFonts w:ascii="Tahoma" w:hAnsi="Tahoma" w:cs="Tahoma"/>
      <w:sz w:val="16"/>
      <w:szCs w:val="16"/>
    </w:rPr>
  </w:style>
  <w:style w:type="character" w:customStyle="1" w:styleId="af8">
    <w:name w:val="Схема документа Знак"/>
    <w:basedOn w:val="a0"/>
    <w:link w:val="af7"/>
    <w:uiPriority w:val="99"/>
    <w:semiHidden/>
    <w:rsid w:val="00771E0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32131204">
      <w:bodyDiv w:val="1"/>
      <w:marLeft w:val="0"/>
      <w:marRight w:val="0"/>
      <w:marTop w:val="0"/>
      <w:marBottom w:val="0"/>
      <w:divBdr>
        <w:top w:val="none" w:sz="0" w:space="0" w:color="auto"/>
        <w:left w:val="none" w:sz="0" w:space="0" w:color="auto"/>
        <w:bottom w:val="none" w:sz="0" w:space="0" w:color="auto"/>
        <w:right w:val="none" w:sz="0" w:space="0" w:color="auto"/>
      </w:divBdr>
    </w:div>
    <w:div w:id="283316314">
      <w:bodyDiv w:val="1"/>
      <w:marLeft w:val="0"/>
      <w:marRight w:val="0"/>
      <w:marTop w:val="0"/>
      <w:marBottom w:val="0"/>
      <w:divBdr>
        <w:top w:val="none" w:sz="0" w:space="0" w:color="auto"/>
        <w:left w:val="none" w:sz="0" w:space="0" w:color="auto"/>
        <w:bottom w:val="none" w:sz="0" w:space="0" w:color="auto"/>
        <w:right w:val="none" w:sz="0" w:space="0" w:color="auto"/>
      </w:divBdr>
    </w:div>
    <w:div w:id="460535265">
      <w:bodyDiv w:val="1"/>
      <w:marLeft w:val="0"/>
      <w:marRight w:val="0"/>
      <w:marTop w:val="0"/>
      <w:marBottom w:val="0"/>
      <w:divBdr>
        <w:top w:val="none" w:sz="0" w:space="0" w:color="auto"/>
        <w:left w:val="none" w:sz="0" w:space="0" w:color="auto"/>
        <w:bottom w:val="none" w:sz="0" w:space="0" w:color="auto"/>
        <w:right w:val="none" w:sz="0" w:space="0" w:color="auto"/>
      </w:divBdr>
    </w:div>
    <w:div w:id="517277127">
      <w:bodyDiv w:val="1"/>
      <w:marLeft w:val="0"/>
      <w:marRight w:val="0"/>
      <w:marTop w:val="0"/>
      <w:marBottom w:val="0"/>
      <w:divBdr>
        <w:top w:val="none" w:sz="0" w:space="0" w:color="auto"/>
        <w:left w:val="none" w:sz="0" w:space="0" w:color="auto"/>
        <w:bottom w:val="none" w:sz="0" w:space="0" w:color="auto"/>
        <w:right w:val="none" w:sz="0" w:space="0" w:color="auto"/>
      </w:divBdr>
    </w:div>
    <w:div w:id="550503141">
      <w:bodyDiv w:val="1"/>
      <w:marLeft w:val="0"/>
      <w:marRight w:val="0"/>
      <w:marTop w:val="0"/>
      <w:marBottom w:val="0"/>
      <w:divBdr>
        <w:top w:val="none" w:sz="0" w:space="0" w:color="auto"/>
        <w:left w:val="none" w:sz="0" w:space="0" w:color="auto"/>
        <w:bottom w:val="none" w:sz="0" w:space="0" w:color="auto"/>
        <w:right w:val="none" w:sz="0" w:space="0" w:color="auto"/>
      </w:divBdr>
    </w:div>
    <w:div w:id="579370304">
      <w:bodyDiv w:val="1"/>
      <w:marLeft w:val="0"/>
      <w:marRight w:val="0"/>
      <w:marTop w:val="0"/>
      <w:marBottom w:val="0"/>
      <w:divBdr>
        <w:top w:val="none" w:sz="0" w:space="0" w:color="auto"/>
        <w:left w:val="none" w:sz="0" w:space="0" w:color="auto"/>
        <w:bottom w:val="none" w:sz="0" w:space="0" w:color="auto"/>
        <w:right w:val="none" w:sz="0" w:space="0" w:color="auto"/>
      </w:divBdr>
    </w:div>
    <w:div w:id="738210278">
      <w:bodyDiv w:val="1"/>
      <w:marLeft w:val="0"/>
      <w:marRight w:val="0"/>
      <w:marTop w:val="0"/>
      <w:marBottom w:val="0"/>
      <w:divBdr>
        <w:top w:val="none" w:sz="0" w:space="0" w:color="auto"/>
        <w:left w:val="none" w:sz="0" w:space="0" w:color="auto"/>
        <w:bottom w:val="none" w:sz="0" w:space="0" w:color="auto"/>
        <w:right w:val="none" w:sz="0" w:space="0" w:color="auto"/>
      </w:divBdr>
    </w:div>
    <w:div w:id="826943972">
      <w:bodyDiv w:val="1"/>
      <w:marLeft w:val="0"/>
      <w:marRight w:val="0"/>
      <w:marTop w:val="0"/>
      <w:marBottom w:val="0"/>
      <w:divBdr>
        <w:top w:val="none" w:sz="0" w:space="0" w:color="auto"/>
        <w:left w:val="none" w:sz="0" w:space="0" w:color="auto"/>
        <w:bottom w:val="none" w:sz="0" w:space="0" w:color="auto"/>
        <w:right w:val="none" w:sz="0" w:space="0" w:color="auto"/>
      </w:divBdr>
    </w:div>
    <w:div w:id="950743523">
      <w:bodyDiv w:val="1"/>
      <w:marLeft w:val="0"/>
      <w:marRight w:val="0"/>
      <w:marTop w:val="0"/>
      <w:marBottom w:val="0"/>
      <w:divBdr>
        <w:top w:val="none" w:sz="0" w:space="0" w:color="auto"/>
        <w:left w:val="none" w:sz="0" w:space="0" w:color="auto"/>
        <w:bottom w:val="none" w:sz="0" w:space="0" w:color="auto"/>
        <w:right w:val="none" w:sz="0" w:space="0" w:color="auto"/>
      </w:divBdr>
    </w:div>
    <w:div w:id="951473621">
      <w:bodyDiv w:val="1"/>
      <w:marLeft w:val="0"/>
      <w:marRight w:val="0"/>
      <w:marTop w:val="0"/>
      <w:marBottom w:val="0"/>
      <w:divBdr>
        <w:top w:val="none" w:sz="0" w:space="0" w:color="auto"/>
        <w:left w:val="none" w:sz="0" w:space="0" w:color="auto"/>
        <w:bottom w:val="none" w:sz="0" w:space="0" w:color="auto"/>
        <w:right w:val="none" w:sz="0" w:space="0" w:color="auto"/>
      </w:divBdr>
    </w:div>
    <w:div w:id="1255936011">
      <w:bodyDiv w:val="1"/>
      <w:marLeft w:val="0"/>
      <w:marRight w:val="0"/>
      <w:marTop w:val="0"/>
      <w:marBottom w:val="0"/>
      <w:divBdr>
        <w:top w:val="none" w:sz="0" w:space="0" w:color="auto"/>
        <w:left w:val="none" w:sz="0" w:space="0" w:color="auto"/>
        <w:bottom w:val="none" w:sz="0" w:space="0" w:color="auto"/>
        <w:right w:val="none" w:sz="0" w:space="0" w:color="auto"/>
      </w:divBdr>
    </w:div>
    <w:div w:id="1323585601">
      <w:bodyDiv w:val="1"/>
      <w:marLeft w:val="0"/>
      <w:marRight w:val="0"/>
      <w:marTop w:val="0"/>
      <w:marBottom w:val="0"/>
      <w:divBdr>
        <w:top w:val="none" w:sz="0" w:space="0" w:color="auto"/>
        <w:left w:val="none" w:sz="0" w:space="0" w:color="auto"/>
        <w:bottom w:val="none" w:sz="0" w:space="0" w:color="auto"/>
        <w:right w:val="none" w:sz="0" w:space="0" w:color="auto"/>
      </w:divBdr>
    </w:div>
    <w:div w:id="1820029374">
      <w:bodyDiv w:val="1"/>
      <w:marLeft w:val="0"/>
      <w:marRight w:val="0"/>
      <w:marTop w:val="0"/>
      <w:marBottom w:val="0"/>
      <w:divBdr>
        <w:top w:val="none" w:sz="0" w:space="0" w:color="auto"/>
        <w:left w:val="none" w:sz="0" w:space="0" w:color="auto"/>
        <w:bottom w:val="none" w:sz="0" w:space="0" w:color="auto"/>
        <w:right w:val="none" w:sz="0" w:space="0" w:color="auto"/>
      </w:divBdr>
    </w:div>
    <w:div w:id="2002660399">
      <w:bodyDiv w:val="1"/>
      <w:marLeft w:val="0"/>
      <w:marRight w:val="0"/>
      <w:marTop w:val="0"/>
      <w:marBottom w:val="0"/>
      <w:divBdr>
        <w:top w:val="none" w:sz="0" w:space="0" w:color="auto"/>
        <w:left w:val="none" w:sz="0" w:space="0" w:color="auto"/>
        <w:bottom w:val="none" w:sz="0" w:space="0" w:color="auto"/>
        <w:right w:val="none" w:sz="0" w:space="0" w:color="auto"/>
      </w:divBdr>
    </w:div>
    <w:div w:id="20986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12</Pages>
  <Words>3585</Words>
  <Characters>26879</Characters>
  <Application>Microsoft Office Word</Application>
  <DocSecurity>0</DocSecurity>
  <Lines>223</Lines>
  <Paragraphs>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30404</CharactersWithSpaces>
  <SharedDoc>false</SharedDoc>
  <HLinks>
    <vt:vector size="6" baseType="variant">
      <vt:variant>
        <vt:i4>5439551</vt:i4>
      </vt:variant>
      <vt:variant>
        <vt:i4>0</vt:i4>
      </vt:variant>
      <vt:variant>
        <vt:i4>0</vt:i4>
      </vt:variant>
      <vt:variant>
        <vt:i4>5</vt:i4>
      </vt:variant>
      <vt:variant>
        <vt:lpwstr>mailto:sar5dikb@mail.ru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kazachenko</dc:creator>
  <cp:lastModifiedBy>Hodjayan</cp:lastModifiedBy>
  <cp:revision>26</cp:revision>
  <cp:lastPrinted>2006-03-08T00:44:00Z</cp:lastPrinted>
  <dcterms:created xsi:type="dcterms:W3CDTF">2010-11-18T09:46:00Z</dcterms:created>
  <dcterms:modified xsi:type="dcterms:W3CDTF">2010-11-30T15:33:00Z</dcterms:modified>
</cp:coreProperties>
</file>