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Default Extension="emf" ContentType="image/x-emf"/>
  <Default Extension="xls" ContentType="application/vnd.ms-exce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Default Extension="bin" ContentType="application/vnd.openxmlformats-officedocument.oleObject"/>
  <Override PartName="/word/header19.xml" ContentType="application/vnd.openxmlformats-officedocument.wordprocessingml.header+xml"/>
  <Override PartName="/word/header2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9E" w:rsidRPr="00BF5B65" w:rsidRDefault="00841F31" w:rsidP="003E559E">
      <w:r w:rsidRPr="001675EC">
        <w:rPr>
          <w:sz w:val="28"/>
          <w:szCs w:val="28"/>
        </w:rPr>
        <w:object w:dxaOrig="988" w:dyaOrig="1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64.45pt" o:ole="" fillcolor="window">
            <v:imagedata r:id="rId8" o:title=""/>
          </v:shape>
          <o:OLEObject Type="Embed" ProgID="PBrush" ShapeID="_x0000_i1025" DrawAspect="Content" ObjectID="_1800168861" r:id="rId9"/>
        </w:object>
      </w:r>
    </w:p>
    <w:p w:rsidR="003E559E" w:rsidRPr="00BF5B65" w:rsidRDefault="003E559E" w:rsidP="003E559E">
      <w:pPr>
        <w:pStyle w:val="1"/>
        <w:ind w:firstLine="0"/>
      </w:pPr>
    </w:p>
    <w:p w:rsidR="003E559E" w:rsidRPr="001675EC" w:rsidRDefault="00841F31" w:rsidP="003E559E">
      <w:pPr>
        <w:pStyle w:val="1"/>
        <w:ind w:firstLine="0"/>
        <w:rPr>
          <w:b/>
          <w:szCs w:val="28"/>
        </w:rPr>
      </w:pPr>
      <w:r w:rsidRPr="001675EC">
        <w:rPr>
          <w:b/>
          <w:szCs w:val="28"/>
        </w:rPr>
        <w:t>АДМИНИСТРАЦИЯ МУНИЦИПАЛЬНОГО ОБРАЗОВАНИЯ</w:t>
      </w:r>
    </w:p>
    <w:p w:rsidR="003E559E" w:rsidRPr="001675EC" w:rsidRDefault="00841F31" w:rsidP="003E559E">
      <w:pPr>
        <w:pStyle w:val="1"/>
        <w:ind w:firstLine="0"/>
        <w:rPr>
          <w:b/>
          <w:szCs w:val="28"/>
        </w:rPr>
      </w:pPr>
      <w:r w:rsidRPr="001675EC">
        <w:rPr>
          <w:b/>
          <w:szCs w:val="28"/>
        </w:rPr>
        <w:t>«ГОРОД САРАТОВ»</w:t>
      </w:r>
    </w:p>
    <w:p w:rsidR="003E559E" w:rsidRPr="001675EC" w:rsidRDefault="003E559E" w:rsidP="003E559E">
      <w:pPr>
        <w:rPr>
          <w:sz w:val="28"/>
          <w:szCs w:val="28"/>
        </w:rPr>
      </w:pPr>
    </w:p>
    <w:p w:rsidR="003E559E" w:rsidRPr="00653869" w:rsidRDefault="00841F31" w:rsidP="003E559E">
      <w:pPr>
        <w:pStyle w:val="2"/>
        <w:ind w:firstLine="0"/>
        <w:jc w:val="center"/>
        <w:rPr>
          <w:b/>
          <w:color w:val="000000"/>
          <w:szCs w:val="28"/>
        </w:rPr>
      </w:pPr>
      <w:r w:rsidRPr="00653869">
        <w:rPr>
          <w:b/>
          <w:color w:val="000000"/>
          <w:szCs w:val="28"/>
        </w:rPr>
        <w:t>КОМИТЕТ ПО ФИНАНСАМ</w:t>
      </w:r>
    </w:p>
    <w:p w:rsidR="003E559E" w:rsidRPr="001675EC" w:rsidRDefault="003E559E" w:rsidP="003E559E">
      <w:pPr>
        <w:rPr>
          <w:sz w:val="28"/>
          <w:szCs w:val="28"/>
        </w:rPr>
      </w:pPr>
    </w:p>
    <w:p w:rsidR="003E559E" w:rsidRPr="00653869" w:rsidRDefault="00841F31" w:rsidP="003E559E">
      <w:pPr>
        <w:pStyle w:val="2"/>
        <w:tabs>
          <w:tab w:val="left" w:pos="9214"/>
        </w:tabs>
        <w:ind w:firstLine="0"/>
        <w:jc w:val="center"/>
        <w:rPr>
          <w:b/>
          <w:bCs/>
          <w:color w:val="000000"/>
          <w:szCs w:val="28"/>
        </w:rPr>
      </w:pPr>
      <w:r w:rsidRPr="00653869">
        <w:rPr>
          <w:b/>
          <w:color w:val="000000"/>
          <w:szCs w:val="28"/>
        </w:rPr>
        <w:t>ПРИКАЗ</w:t>
      </w:r>
    </w:p>
    <w:p w:rsidR="003E559E" w:rsidRDefault="003E559E" w:rsidP="003E559E">
      <w:pPr>
        <w:pStyle w:val="a4"/>
        <w:tabs>
          <w:tab w:val="left" w:pos="9214"/>
        </w:tabs>
        <w:rPr>
          <w:b/>
        </w:rPr>
      </w:pPr>
    </w:p>
    <w:p w:rsidR="003E559E" w:rsidRDefault="00841F31" w:rsidP="003E559E">
      <w:pPr>
        <w:pStyle w:val="a4"/>
        <w:jc w:val="both"/>
        <w:rPr>
          <w:bCs/>
          <w:u w:val="single"/>
        </w:rPr>
      </w:pPr>
      <w:r>
        <w:rPr>
          <w:bCs/>
        </w:rPr>
        <w:t xml:space="preserve">от </w:t>
      </w:r>
      <w:r w:rsidR="00653869" w:rsidRPr="00155C6D">
        <w:rPr>
          <w:bCs/>
        </w:rPr>
        <w:t>16</w:t>
      </w:r>
      <w:r w:rsidRPr="00155C6D">
        <w:rPr>
          <w:bCs/>
        </w:rPr>
        <w:t xml:space="preserve"> </w:t>
      </w:r>
      <w:r w:rsidR="00653869" w:rsidRPr="00155C6D">
        <w:rPr>
          <w:bCs/>
        </w:rPr>
        <w:t>июня</w:t>
      </w:r>
      <w:r w:rsidRPr="00155C6D">
        <w:rPr>
          <w:bCs/>
        </w:rPr>
        <w:t xml:space="preserve"> 20</w:t>
      </w:r>
      <w:r w:rsidR="00653869" w:rsidRPr="00155C6D">
        <w:rPr>
          <w:bCs/>
        </w:rPr>
        <w:t>23</w:t>
      </w:r>
      <w:r w:rsidR="00155C6D">
        <w:rPr>
          <w:bCs/>
        </w:rPr>
        <w:t xml:space="preserve"> года</w:t>
      </w:r>
      <w:r>
        <w:rPr>
          <w:bCs/>
        </w:rPr>
        <w:t xml:space="preserve">                                                                               № </w:t>
      </w:r>
      <w:r w:rsidR="00E26FE8" w:rsidRPr="00155C6D">
        <w:rPr>
          <w:bCs/>
        </w:rPr>
        <w:t>75 П</w:t>
      </w:r>
    </w:p>
    <w:p w:rsidR="009D1AD7" w:rsidRDefault="009D1AD7" w:rsidP="003E559E">
      <w:pPr>
        <w:pStyle w:val="a4"/>
        <w:jc w:val="both"/>
        <w:rPr>
          <w:b/>
        </w:rPr>
        <w:sectPr w:rsidR="009D1AD7" w:rsidSect="001E32C1">
          <w:headerReference w:type="even" r:id="rId10"/>
          <w:headerReference w:type="default" r:id="rId11"/>
          <w:headerReference w:type="first" r:id="rId12"/>
          <w:pgSz w:w="11909" w:h="16834" w:code="9"/>
          <w:pgMar w:top="1134" w:right="851" w:bottom="851" w:left="1701" w:header="720" w:footer="720" w:gutter="0"/>
          <w:cols w:space="60"/>
          <w:noEndnote/>
          <w:titlePg/>
          <w:docGrid w:linePitch="272"/>
        </w:sectPr>
      </w:pPr>
    </w:p>
    <w:p w:rsidR="003E559E" w:rsidRDefault="003E559E" w:rsidP="003E559E">
      <w:pPr>
        <w:pStyle w:val="a4"/>
        <w:jc w:val="both"/>
        <w:rPr>
          <w:b/>
        </w:rPr>
      </w:pPr>
    </w:p>
    <w:p w:rsidR="003E559E" w:rsidRPr="00653869" w:rsidRDefault="00841F31" w:rsidP="006932DA">
      <w:pPr>
        <w:jc w:val="left"/>
        <w:rPr>
          <w:sz w:val="28"/>
          <w:szCs w:val="28"/>
        </w:rPr>
      </w:pPr>
      <w:r w:rsidRPr="00653869">
        <w:rPr>
          <w:bCs/>
          <w:sz w:val="28"/>
          <w:szCs w:val="28"/>
        </w:rPr>
        <w:t xml:space="preserve">Об утверждении Порядка </w:t>
      </w:r>
      <w:r w:rsidRPr="00653869">
        <w:rPr>
          <w:sz w:val="28"/>
          <w:szCs w:val="28"/>
        </w:rPr>
        <w:t xml:space="preserve">составления и ведения </w:t>
      </w:r>
    </w:p>
    <w:p w:rsidR="003E559E" w:rsidRPr="00653869" w:rsidRDefault="00841F31" w:rsidP="006932DA">
      <w:pPr>
        <w:jc w:val="left"/>
        <w:rPr>
          <w:sz w:val="28"/>
          <w:szCs w:val="28"/>
        </w:rPr>
      </w:pPr>
      <w:r w:rsidRPr="00653869">
        <w:rPr>
          <w:sz w:val="28"/>
          <w:szCs w:val="28"/>
        </w:rPr>
        <w:t>сводной бюджетной росписи, лимитов бюджетных</w:t>
      </w:r>
    </w:p>
    <w:p w:rsidR="003E559E" w:rsidRPr="00653869" w:rsidRDefault="00841F31" w:rsidP="006932DA">
      <w:pPr>
        <w:jc w:val="left"/>
        <w:rPr>
          <w:sz w:val="28"/>
          <w:szCs w:val="28"/>
        </w:rPr>
      </w:pPr>
      <w:r w:rsidRPr="00653869">
        <w:rPr>
          <w:sz w:val="28"/>
          <w:szCs w:val="28"/>
        </w:rPr>
        <w:t>обязательств</w:t>
      </w:r>
      <w:r w:rsidR="000646B8" w:rsidRPr="00653869">
        <w:rPr>
          <w:sz w:val="28"/>
          <w:szCs w:val="28"/>
        </w:rPr>
        <w:t xml:space="preserve"> </w:t>
      </w:r>
      <w:r w:rsidRPr="00653869">
        <w:rPr>
          <w:sz w:val="28"/>
          <w:szCs w:val="28"/>
        </w:rPr>
        <w:t xml:space="preserve">и кассового плана бюджета </w:t>
      </w:r>
    </w:p>
    <w:p w:rsidR="003E559E" w:rsidRPr="00653869" w:rsidRDefault="00841F31" w:rsidP="006932DA">
      <w:pPr>
        <w:jc w:val="left"/>
        <w:rPr>
          <w:sz w:val="28"/>
          <w:szCs w:val="28"/>
        </w:rPr>
      </w:pPr>
      <w:r w:rsidRPr="00653869">
        <w:rPr>
          <w:sz w:val="28"/>
          <w:szCs w:val="28"/>
        </w:rPr>
        <w:t>муниципального образования «Город Саратов»,</w:t>
      </w:r>
    </w:p>
    <w:p w:rsidR="003E559E" w:rsidRPr="00653869" w:rsidRDefault="00841F31" w:rsidP="006932DA">
      <w:pPr>
        <w:jc w:val="left"/>
        <w:rPr>
          <w:sz w:val="28"/>
          <w:szCs w:val="28"/>
        </w:rPr>
      </w:pPr>
      <w:r w:rsidRPr="00653869">
        <w:rPr>
          <w:sz w:val="28"/>
          <w:szCs w:val="28"/>
        </w:rPr>
        <w:t>бюджетных росписей главных распорядителей</w:t>
      </w:r>
    </w:p>
    <w:p w:rsidR="003E559E" w:rsidRPr="00653869" w:rsidRDefault="00841F31" w:rsidP="006932DA">
      <w:pPr>
        <w:jc w:val="left"/>
        <w:rPr>
          <w:sz w:val="28"/>
          <w:szCs w:val="28"/>
        </w:rPr>
      </w:pPr>
      <w:r w:rsidRPr="00653869">
        <w:rPr>
          <w:sz w:val="28"/>
          <w:szCs w:val="28"/>
        </w:rPr>
        <w:t>бюджетных средств</w:t>
      </w:r>
      <w:r w:rsidR="000646B8" w:rsidRPr="00653869">
        <w:rPr>
          <w:sz w:val="28"/>
          <w:szCs w:val="28"/>
        </w:rPr>
        <w:t xml:space="preserve"> </w:t>
      </w:r>
      <w:r w:rsidRPr="00653869">
        <w:rPr>
          <w:sz w:val="28"/>
          <w:szCs w:val="28"/>
        </w:rPr>
        <w:t>и методологии прогнозирования</w:t>
      </w:r>
    </w:p>
    <w:p w:rsidR="003E559E" w:rsidRPr="00653869" w:rsidRDefault="00841F31" w:rsidP="006932DA">
      <w:pPr>
        <w:jc w:val="left"/>
        <w:rPr>
          <w:sz w:val="28"/>
          <w:szCs w:val="28"/>
        </w:rPr>
      </w:pPr>
      <w:r w:rsidRPr="00653869">
        <w:rPr>
          <w:sz w:val="28"/>
          <w:szCs w:val="28"/>
        </w:rPr>
        <w:t>временных кассовых разрывов</w:t>
      </w:r>
    </w:p>
    <w:p w:rsidR="003E559E" w:rsidRDefault="00841F31" w:rsidP="0015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0003" w:rsidRDefault="00841F31" w:rsidP="008D0003">
      <w:pPr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</w:t>
      </w:r>
      <w:r w:rsidR="0092001E">
        <w:rPr>
          <w:sz w:val="28"/>
          <w:szCs w:val="28"/>
        </w:rPr>
        <w:t>ов</w:t>
      </w:r>
      <w:r>
        <w:rPr>
          <w:sz w:val="28"/>
          <w:szCs w:val="28"/>
        </w:rPr>
        <w:t xml:space="preserve"> комитета </w:t>
      </w:r>
      <w:r w:rsidRPr="0092001E">
        <w:rPr>
          <w:sz w:val="28"/>
          <w:szCs w:val="28"/>
        </w:rPr>
        <w:t>по финансам администрации муниципального образования «Город Саратов» от 14 декабря 2023 г. № 226 П</w:t>
      </w:r>
      <w:r w:rsidR="0092001E" w:rsidRPr="0092001E">
        <w:rPr>
          <w:sz w:val="28"/>
          <w:szCs w:val="28"/>
        </w:rPr>
        <w:t>, от 30 января 2025 г. № 28 П</w:t>
      </w:r>
      <w:r w:rsidRPr="0092001E">
        <w:rPr>
          <w:sz w:val="28"/>
          <w:szCs w:val="28"/>
        </w:rPr>
        <w:t>)</w:t>
      </w:r>
    </w:p>
    <w:p w:rsidR="008D0003" w:rsidRDefault="008D0003" w:rsidP="003E559E">
      <w:pPr>
        <w:ind w:firstLine="720"/>
        <w:jc w:val="both"/>
        <w:rPr>
          <w:sz w:val="28"/>
          <w:szCs w:val="28"/>
        </w:rPr>
      </w:pPr>
    </w:p>
    <w:p w:rsidR="003E559E" w:rsidRDefault="00841F31" w:rsidP="003E55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решением Саратовской городской Думы от 27.03.2008 № 26-271 «О Положении о бюджетном процессе в муниципальном образовании </w:t>
      </w:r>
      <w:r w:rsidR="00A34F4B">
        <w:rPr>
          <w:sz w:val="28"/>
          <w:szCs w:val="28"/>
        </w:rPr>
        <w:br/>
      </w:r>
      <w:r>
        <w:rPr>
          <w:sz w:val="28"/>
          <w:szCs w:val="28"/>
        </w:rPr>
        <w:t>«Город Саратов»</w:t>
      </w:r>
    </w:p>
    <w:p w:rsidR="003E559E" w:rsidRDefault="003E559E" w:rsidP="003E559E">
      <w:pPr>
        <w:ind w:firstLine="720"/>
        <w:jc w:val="both"/>
        <w:rPr>
          <w:sz w:val="28"/>
          <w:szCs w:val="28"/>
        </w:rPr>
      </w:pPr>
    </w:p>
    <w:p w:rsidR="009D1AD7" w:rsidRDefault="00841F31" w:rsidP="003E559E">
      <w:pPr>
        <w:ind w:firstLine="720"/>
        <w:jc w:val="both"/>
        <w:rPr>
          <w:b/>
          <w:sz w:val="28"/>
          <w:szCs w:val="28"/>
        </w:rPr>
        <w:sectPr w:rsidR="009D1AD7" w:rsidSect="009D1AD7">
          <w:type w:val="continuous"/>
          <w:pgSz w:w="11909" w:h="16834" w:code="9"/>
          <w:pgMar w:top="1134" w:right="851" w:bottom="851" w:left="1701" w:header="720" w:footer="720" w:gutter="0"/>
          <w:cols w:space="60"/>
          <w:noEndnote/>
          <w:titlePg/>
          <w:docGrid w:linePitch="272"/>
        </w:sectPr>
      </w:pPr>
      <w:r>
        <w:rPr>
          <w:b/>
          <w:sz w:val="28"/>
          <w:szCs w:val="28"/>
        </w:rPr>
        <w:t>ПРИКАЗЫВАЮ:</w:t>
      </w:r>
    </w:p>
    <w:p w:rsidR="003E559E" w:rsidRDefault="003E559E" w:rsidP="003E559E">
      <w:pPr>
        <w:ind w:firstLine="720"/>
        <w:jc w:val="both"/>
        <w:rPr>
          <w:b/>
          <w:sz w:val="28"/>
          <w:szCs w:val="28"/>
        </w:rPr>
      </w:pPr>
    </w:p>
    <w:p w:rsidR="003E559E" w:rsidRPr="00F1645F" w:rsidRDefault="00841F31" w:rsidP="003E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>
        <w:rPr>
          <w:bCs/>
          <w:sz w:val="28"/>
          <w:szCs w:val="28"/>
        </w:rPr>
        <w:t xml:space="preserve">твердить </w:t>
      </w:r>
      <w:bookmarkStart w:id="0" w:name="OLE_LINK1"/>
      <w:r w:rsidRPr="00AF3DC2">
        <w:rPr>
          <w:bCs/>
          <w:sz w:val="28"/>
          <w:szCs w:val="28"/>
        </w:rPr>
        <w:t xml:space="preserve">Порядок </w:t>
      </w:r>
      <w:r w:rsidRPr="00AF3DC2">
        <w:rPr>
          <w:sz w:val="28"/>
          <w:szCs w:val="28"/>
        </w:rPr>
        <w:t>составления и ведения сводной бюджетной росписи, лимитов бюджетных обязательств и кассового плана бюджета муниципального образования «Город Саратов», бюджетных росписей главных распорядителей бюджетных средств и методологи</w:t>
      </w:r>
      <w:r w:rsidR="007D018B">
        <w:rPr>
          <w:sz w:val="28"/>
          <w:szCs w:val="28"/>
        </w:rPr>
        <w:t>ю</w:t>
      </w:r>
      <w:r w:rsidRPr="00AF3DC2">
        <w:rPr>
          <w:sz w:val="28"/>
          <w:szCs w:val="28"/>
        </w:rPr>
        <w:t xml:space="preserve"> прогнозирования временных кассовых разрывов</w:t>
      </w:r>
      <w:bookmarkEnd w:id="0"/>
      <w:r w:rsidRPr="00AF3DC2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</w:t>
      </w:r>
      <w:r w:rsidRPr="00F1645F">
        <w:rPr>
          <w:sz w:val="28"/>
          <w:szCs w:val="28"/>
        </w:rPr>
        <w:t>.</w:t>
      </w:r>
    </w:p>
    <w:p w:rsidR="003E559E" w:rsidRPr="00F1645F" w:rsidRDefault="00841F31" w:rsidP="003E559E">
      <w:pPr>
        <w:ind w:firstLine="709"/>
        <w:jc w:val="both"/>
        <w:rPr>
          <w:sz w:val="28"/>
          <w:szCs w:val="28"/>
        </w:rPr>
      </w:pPr>
      <w:r w:rsidRPr="00F1645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приказ комитета по финансам администрации муниципального образования «Город Саратов»</w:t>
      </w:r>
      <w:r w:rsidR="00155C6D" w:rsidRPr="00155C6D">
        <w:rPr>
          <w:sz w:val="28"/>
          <w:szCs w:val="28"/>
        </w:rPr>
        <w:t xml:space="preserve"> </w:t>
      </w:r>
      <w:r w:rsidR="00FC060B">
        <w:rPr>
          <w:sz w:val="28"/>
          <w:szCs w:val="28"/>
        </w:rPr>
        <w:t xml:space="preserve"> </w:t>
      </w:r>
      <w:r w:rsidR="00FC060B" w:rsidRPr="00155C6D">
        <w:rPr>
          <w:sz w:val="28"/>
          <w:szCs w:val="28"/>
        </w:rPr>
        <w:t>от 11 декабря 2017 г.</w:t>
      </w:r>
      <w:r w:rsidR="00653869" w:rsidRPr="00155C6D">
        <w:rPr>
          <w:sz w:val="28"/>
          <w:szCs w:val="28"/>
        </w:rPr>
        <w:t xml:space="preserve"> № 173-П</w:t>
      </w:r>
      <w:r>
        <w:rPr>
          <w:sz w:val="28"/>
          <w:szCs w:val="28"/>
        </w:rPr>
        <w:t xml:space="preserve"> «</w:t>
      </w:r>
      <w:r w:rsidRPr="00C80E61">
        <w:rPr>
          <w:bCs/>
          <w:sz w:val="28"/>
          <w:szCs w:val="28"/>
        </w:rPr>
        <w:t xml:space="preserve">Об утверждении Порядка </w:t>
      </w:r>
      <w:r w:rsidRPr="00C80E61">
        <w:rPr>
          <w:sz w:val="28"/>
          <w:szCs w:val="28"/>
        </w:rPr>
        <w:t>составления и ведения сводной бюджетной росписи, лимитов бюджетных</w:t>
      </w:r>
      <w:r w:rsidR="000512D6">
        <w:rPr>
          <w:sz w:val="28"/>
          <w:szCs w:val="28"/>
        </w:rPr>
        <w:t xml:space="preserve"> </w:t>
      </w:r>
      <w:r w:rsidRPr="00C80E61">
        <w:rPr>
          <w:sz w:val="28"/>
          <w:szCs w:val="28"/>
        </w:rPr>
        <w:t>обязательств и кассового плана бюджета муниципального образования «Город Саратов»,</w:t>
      </w:r>
      <w:r w:rsidR="00A34F4B">
        <w:rPr>
          <w:sz w:val="28"/>
          <w:szCs w:val="28"/>
        </w:rPr>
        <w:t xml:space="preserve"> </w:t>
      </w:r>
      <w:r w:rsidRPr="00C80E61">
        <w:rPr>
          <w:sz w:val="28"/>
          <w:szCs w:val="28"/>
        </w:rPr>
        <w:t>бюджетных росписей главных распорядителей</w:t>
      </w:r>
      <w:r w:rsidR="000512D6">
        <w:rPr>
          <w:sz w:val="28"/>
          <w:szCs w:val="28"/>
        </w:rPr>
        <w:t xml:space="preserve"> </w:t>
      </w:r>
      <w:r w:rsidRPr="00C80E61">
        <w:rPr>
          <w:sz w:val="28"/>
          <w:szCs w:val="28"/>
        </w:rPr>
        <w:t>бюджетных средств и о методологии прогнозирования</w:t>
      </w:r>
      <w:r w:rsidR="000512D6">
        <w:rPr>
          <w:sz w:val="28"/>
          <w:szCs w:val="28"/>
        </w:rPr>
        <w:t xml:space="preserve"> </w:t>
      </w:r>
      <w:r w:rsidRPr="00C80E61">
        <w:rPr>
          <w:sz w:val="28"/>
          <w:szCs w:val="28"/>
        </w:rPr>
        <w:t>временных кассовых разрывов</w:t>
      </w:r>
      <w:r>
        <w:rPr>
          <w:sz w:val="28"/>
          <w:szCs w:val="28"/>
        </w:rPr>
        <w:t>».</w:t>
      </w:r>
    </w:p>
    <w:p w:rsidR="001E32C1" w:rsidRDefault="00841F31" w:rsidP="00081A38">
      <w:pPr>
        <w:shd w:val="clear" w:color="auto" w:fill="FFFFFF"/>
        <w:ind w:firstLine="709"/>
        <w:jc w:val="both"/>
        <w:rPr>
          <w:sz w:val="28"/>
          <w:szCs w:val="28"/>
        </w:rPr>
        <w:sectPr w:rsidR="001E32C1" w:rsidSect="009D1AD7">
          <w:type w:val="continuous"/>
          <w:pgSz w:w="11909" w:h="16834" w:code="9"/>
          <w:pgMar w:top="1134" w:right="851" w:bottom="851" w:left="1701" w:header="720" w:footer="720" w:gutter="0"/>
          <w:cols w:space="60"/>
          <w:noEndnote/>
          <w:docGrid w:linePitch="272"/>
        </w:sectPr>
      </w:pPr>
      <w:r>
        <w:rPr>
          <w:sz w:val="28"/>
          <w:szCs w:val="28"/>
        </w:rPr>
        <w:lastRenderedPageBreak/>
        <w:t>3</w:t>
      </w:r>
      <w:r w:rsidRPr="00F1645F">
        <w:rPr>
          <w:sz w:val="28"/>
          <w:szCs w:val="28"/>
        </w:rPr>
        <w:t>. Главным распорядителям и получателям бюджетных средств, главным администраторам</w:t>
      </w:r>
      <w:r>
        <w:rPr>
          <w:sz w:val="28"/>
          <w:szCs w:val="28"/>
        </w:rPr>
        <w:t xml:space="preserve"> доходов бюджета</w:t>
      </w:r>
      <w:r w:rsidR="000512D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«Город Саратов», главн</w:t>
      </w:r>
      <w:r w:rsidR="004212A5">
        <w:rPr>
          <w:sz w:val="28"/>
          <w:szCs w:val="28"/>
        </w:rPr>
        <w:t>ым</w:t>
      </w:r>
      <w:r>
        <w:rPr>
          <w:sz w:val="28"/>
          <w:szCs w:val="28"/>
        </w:rPr>
        <w:t xml:space="preserve"> администратор</w:t>
      </w:r>
      <w:r w:rsidR="004212A5">
        <w:rPr>
          <w:sz w:val="28"/>
          <w:szCs w:val="28"/>
        </w:rPr>
        <w:t>ам</w:t>
      </w:r>
      <w:r>
        <w:rPr>
          <w:sz w:val="28"/>
          <w:szCs w:val="28"/>
        </w:rPr>
        <w:t xml:space="preserve"> источников финансирования дефицита бюджета муниципального образования «Город Саратов» </w:t>
      </w:r>
    </w:p>
    <w:p w:rsidR="003E559E" w:rsidRPr="00081A38" w:rsidRDefault="00841F31" w:rsidP="004C0223">
      <w:pPr>
        <w:shd w:val="clear" w:color="auto" w:fill="FFFFFF"/>
        <w:jc w:val="both"/>
        <w:rPr>
          <w:sz w:val="28"/>
          <w:szCs w:val="28"/>
        </w:rPr>
      </w:pPr>
      <w:r w:rsidRPr="00081A38">
        <w:rPr>
          <w:sz w:val="28"/>
          <w:szCs w:val="28"/>
        </w:rPr>
        <w:lastRenderedPageBreak/>
        <w:t xml:space="preserve">обеспечить исполнение </w:t>
      </w:r>
      <w:r w:rsidRPr="00081A38">
        <w:rPr>
          <w:bCs/>
          <w:sz w:val="28"/>
          <w:szCs w:val="28"/>
        </w:rPr>
        <w:t xml:space="preserve">Порядка </w:t>
      </w:r>
      <w:r w:rsidRPr="00081A38">
        <w:rPr>
          <w:sz w:val="28"/>
          <w:szCs w:val="28"/>
        </w:rPr>
        <w:t>составления и ведения сводной бюджетной росписи,</w:t>
      </w:r>
      <w:r w:rsidR="000512D6"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лимитов бюджетных обязательств и кассового плана бюджета муниципального образования «Город Саратов», бюджетных росписей главных распорядителей бюджетных средств.</w:t>
      </w:r>
    </w:p>
    <w:p w:rsidR="003E559E" w:rsidRPr="00081A38" w:rsidRDefault="00841F31" w:rsidP="00081A38">
      <w:pPr>
        <w:shd w:val="clear" w:color="auto" w:fill="FFFFFF"/>
        <w:ind w:firstLine="709"/>
        <w:jc w:val="both"/>
        <w:outlineLvl w:val="1"/>
        <w:rPr>
          <w:spacing w:val="-6"/>
          <w:sz w:val="28"/>
          <w:szCs w:val="28"/>
        </w:rPr>
      </w:pPr>
      <w:r w:rsidRPr="00081A38">
        <w:rPr>
          <w:sz w:val="28"/>
          <w:szCs w:val="28"/>
        </w:rPr>
        <w:t xml:space="preserve">4. </w:t>
      </w:r>
      <w:r w:rsidR="00521215" w:rsidRPr="00081A38">
        <w:rPr>
          <w:spacing w:val="-6"/>
          <w:sz w:val="28"/>
          <w:szCs w:val="28"/>
        </w:rPr>
        <w:t xml:space="preserve">Рекомендовать ежегодно до конца текущего года </w:t>
      </w:r>
      <w:r w:rsidR="00521215" w:rsidRPr="00081A38">
        <w:rPr>
          <w:sz w:val="28"/>
          <w:szCs w:val="28"/>
        </w:rPr>
        <w:t>г</w:t>
      </w:r>
      <w:r w:rsidR="00521215" w:rsidRPr="00081A38">
        <w:rPr>
          <w:spacing w:val="-6"/>
          <w:sz w:val="28"/>
          <w:szCs w:val="28"/>
        </w:rPr>
        <w:t xml:space="preserve">лавным распорядителям бюджетных средств, отраслевым (функциональным) и территориальным подразделениям администрации муниципального образования «Город Саратов», осуществляющим функции и полномочия учредителя в отношении муниципальных бюджетных и (или) автономных учреждений, обеспечить контроль за утверждением </w:t>
      </w:r>
      <w:r w:rsidR="00521215" w:rsidRPr="00081A38">
        <w:rPr>
          <w:sz w:val="28"/>
          <w:szCs w:val="28"/>
        </w:rPr>
        <w:t xml:space="preserve">на очередной финансовый год и на плановый </w:t>
      </w:r>
      <w:r w:rsidR="00521215" w:rsidRPr="00081A38">
        <w:rPr>
          <w:color w:val="000000"/>
          <w:sz w:val="28"/>
          <w:szCs w:val="28"/>
        </w:rPr>
        <w:t>период</w:t>
      </w:r>
      <w:r w:rsidR="000646B8">
        <w:rPr>
          <w:color w:val="000000"/>
          <w:sz w:val="28"/>
          <w:szCs w:val="28"/>
        </w:rPr>
        <w:t xml:space="preserve"> </w:t>
      </w:r>
      <w:r w:rsidR="00521215" w:rsidRPr="00081A38">
        <w:rPr>
          <w:color w:val="000000"/>
          <w:sz w:val="28"/>
          <w:szCs w:val="28"/>
          <w:shd w:val="clear" w:color="auto" w:fill="FFFFFF"/>
        </w:rPr>
        <w:t>бюджетных смет казенных учреждений</w:t>
      </w:r>
      <w:r w:rsidR="00521215" w:rsidRPr="00081A38">
        <w:rPr>
          <w:color w:val="333333"/>
          <w:sz w:val="28"/>
          <w:szCs w:val="28"/>
          <w:shd w:val="clear" w:color="auto" w:fill="FFFFFF"/>
        </w:rPr>
        <w:t xml:space="preserve"> и </w:t>
      </w:r>
      <w:r w:rsidR="00521215" w:rsidRPr="00081A38">
        <w:rPr>
          <w:spacing w:val="-6"/>
          <w:sz w:val="28"/>
          <w:szCs w:val="28"/>
          <w:shd w:val="clear" w:color="auto" w:fill="FFFFFF"/>
        </w:rPr>
        <w:t>планов</w:t>
      </w:r>
      <w:r w:rsidR="00521215" w:rsidRPr="00081A38">
        <w:rPr>
          <w:spacing w:val="-6"/>
          <w:sz w:val="28"/>
          <w:szCs w:val="28"/>
        </w:rPr>
        <w:t xml:space="preserve"> финансово-хозяйственной деятельности муниципальных бюджетных и (или) автономных учреждений, составляемых в соответствии с порядками, утвержденными соответствующим учредителем, и в соответствии с требованиями, установленными Министерством финансов Российской Федерации.</w:t>
      </w:r>
    </w:p>
    <w:p w:rsidR="003E559E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5. </w:t>
      </w:r>
      <w:r w:rsidR="004C21C3">
        <w:rPr>
          <w:sz w:val="28"/>
          <w:szCs w:val="28"/>
        </w:rPr>
        <w:t>Управлению</w:t>
      </w:r>
      <w:r w:rsidR="000E430A">
        <w:rPr>
          <w:sz w:val="28"/>
          <w:szCs w:val="28"/>
        </w:rPr>
        <w:t xml:space="preserve"> автоматизации и информатизации бюджетного процесса</w:t>
      </w:r>
      <w:r w:rsidRPr="00081A38">
        <w:rPr>
          <w:sz w:val="28"/>
          <w:szCs w:val="28"/>
        </w:rPr>
        <w:t xml:space="preserve"> осуществить техническое обеспечение реализации настоящего приказа.</w:t>
      </w:r>
    </w:p>
    <w:p w:rsidR="003E559E" w:rsidRPr="00230FEE" w:rsidRDefault="00841F31" w:rsidP="00081A38">
      <w:pPr>
        <w:shd w:val="clear" w:color="auto" w:fill="FFFFFF"/>
        <w:ind w:firstLine="720"/>
        <w:jc w:val="both"/>
        <w:rPr>
          <w:strike/>
          <w:sz w:val="28"/>
          <w:szCs w:val="28"/>
        </w:rPr>
      </w:pPr>
      <w:r w:rsidRPr="00081A38">
        <w:rPr>
          <w:sz w:val="28"/>
          <w:szCs w:val="28"/>
        </w:rPr>
        <w:t xml:space="preserve">6. Контроль за исполнением настоящего приказа </w:t>
      </w:r>
      <w:r w:rsidR="00230FEE" w:rsidRPr="00155C6D">
        <w:rPr>
          <w:sz w:val="28"/>
          <w:szCs w:val="28"/>
        </w:rPr>
        <w:t>оставляю за собой.</w:t>
      </w:r>
    </w:p>
    <w:p w:rsidR="003E559E" w:rsidRPr="004C365D" w:rsidRDefault="00841F31" w:rsidP="00081A38">
      <w:pPr>
        <w:shd w:val="clear" w:color="auto" w:fill="FFFFFF"/>
        <w:ind w:firstLine="709"/>
        <w:jc w:val="both"/>
        <w:rPr>
          <w:strike/>
          <w:spacing w:val="-6"/>
          <w:sz w:val="28"/>
          <w:szCs w:val="28"/>
        </w:rPr>
      </w:pPr>
      <w:r w:rsidRPr="00081A38">
        <w:rPr>
          <w:sz w:val="28"/>
          <w:szCs w:val="28"/>
        </w:rPr>
        <w:t xml:space="preserve">7. </w:t>
      </w:r>
      <w:r w:rsidRPr="00081A38">
        <w:rPr>
          <w:spacing w:val="-6"/>
          <w:sz w:val="28"/>
          <w:szCs w:val="28"/>
        </w:rPr>
        <w:t>Настоящий приказ вступает в силу со дня его подписания</w:t>
      </w:r>
      <w:r w:rsidR="00155C6D">
        <w:rPr>
          <w:spacing w:val="-6"/>
          <w:sz w:val="28"/>
          <w:szCs w:val="28"/>
        </w:rPr>
        <w:t>.</w:t>
      </w:r>
    </w:p>
    <w:p w:rsidR="003E559E" w:rsidRPr="00081A38" w:rsidRDefault="003E559E" w:rsidP="00081A3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E559E" w:rsidRPr="00081A38" w:rsidRDefault="003E559E" w:rsidP="00155C6D">
      <w:pPr>
        <w:pStyle w:val="a4"/>
        <w:shd w:val="clear" w:color="auto" w:fill="FFFFFF"/>
        <w:jc w:val="both"/>
        <w:rPr>
          <w:b/>
        </w:rPr>
      </w:pPr>
    </w:p>
    <w:p w:rsidR="003E559E" w:rsidRPr="00081A38" w:rsidRDefault="00841F31" w:rsidP="00081A38">
      <w:pPr>
        <w:shd w:val="clear" w:color="auto" w:fill="FFFFFF"/>
        <w:jc w:val="both"/>
        <w:rPr>
          <w:b/>
          <w:bCs/>
          <w:sz w:val="28"/>
        </w:rPr>
      </w:pPr>
      <w:r w:rsidRPr="00155C6D">
        <w:rPr>
          <w:b/>
          <w:bCs/>
          <w:sz w:val="28"/>
        </w:rPr>
        <w:t>П</w:t>
      </w:r>
      <w:r w:rsidR="003E559E" w:rsidRPr="00155C6D">
        <w:rPr>
          <w:b/>
          <w:bCs/>
          <w:sz w:val="28"/>
        </w:rPr>
        <w:t>редседател</w:t>
      </w:r>
      <w:r w:rsidRPr="00155C6D">
        <w:rPr>
          <w:b/>
          <w:bCs/>
          <w:sz w:val="28"/>
        </w:rPr>
        <w:t>ь</w:t>
      </w:r>
      <w:r w:rsidR="003E559E" w:rsidRPr="00155C6D">
        <w:rPr>
          <w:b/>
          <w:bCs/>
          <w:sz w:val="28"/>
        </w:rPr>
        <w:t xml:space="preserve"> комитета</w:t>
      </w:r>
      <w:r w:rsidR="003E559E" w:rsidRPr="00081A38">
        <w:rPr>
          <w:b/>
          <w:bCs/>
          <w:sz w:val="28"/>
        </w:rPr>
        <w:t xml:space="preserve">                                                          </w:t>
      </w:r>
      <w:r w:rsidR="00155C6D">
        <w:rPr>
          <w:b/>
          <w:bCs/>
          <w:sz w:val="28"/>
        </w:rPr>
        <w:t xml:space="preserve">        </w:t>
      </w:r>
      <w:r w:rsidR="003E559E" w:rsidRPr="00081A38">
        <w:rPr>
          <w:b/>
          <w:bCs/>
          <w:sz w:val="28"/>
        </w:rPr>
        <w:t xml:space="preserve">А.С. Струков </w:t>
      </w:r>
    </w:p>
    <w:p w:rsidR="000B0B4C" w:rsidRDefault="000B0B4C">
      <w:pPr>
        <w:widowControl/>
        <w:autoSpaceDE/>
        <w:autoSpaceDN/>
        <w:adjustRightInd/>
        <w:jc w:val="left"/>
        <w:rPr>
          <w:bCs/>
          <w:color w:val="000000"/>
          <w:spacing w:val="-4"/>
          <w:sz w:val="28"/>
          <w:szCs w:val="28"/>
        </w:rPr>
      </w:pPr>
      <w:r>
        <w:rPr>
          <w:bCs/>
          <w:szCs w:val="28"/>
        </w:rPr>
        <w:br w:type="page"/>
      </w:r>
    </w:p>
    <w:p w:rsidR="00E2394F" w:rsidRPr="00081A38" w:rsidRDefault="00841F31" w:rsidP="00B1572E">
      <w:pPr>
        <w:pStyle w:val="1"/>
        <w:ind w:firstLine="5400"/>
        <w:jc w:val="left"/>
        <w:rPr>
          <w:bCs/>
          <w:szCs w:val="28"/>
        </w:rPr>
      </w:pPr>
      <w:r w:rsidRPr="00081A38">
        <w:rPr>
          <w:bCs/>
          <w:szCs w:val="28"/>
        </w:rPr>
        <w:lastRenderedPageBreak/>
        <w:t>Приложение к приказу</w:t>
      </w:r>
    </w:p>
    <w:p w:rsidR="00E2394F" w:rsidRPr="00081A38" w:rsidRDefault="00841F31" w:rsidP="00B1572E">
      <w:pPr>
        <w:shd w:val="clear" w:color="auto" w:fill="FFFFFF"/>
        <w:ind w:left="5400"/>
        <w:jc w:val="left"/>
        <w:rPr>
          <w:bCs/>
          <w:sz w:val="28"/>
          <w:szCs w:val="28"/>
        </w:rPr>
      </w:pPr>
      <w:r w:rsidRPr="00081A38">
        <w:rPr>
          <w:bCs/>
          <w:sz w:val="28"/>
          <w:szCs w:val="28"/>
        </w:rPr>
        <w:t xml:space="preserve">комитета по финансам                            администрации муниципального образования «Город Саратов» </w:t>
      </w:r>
    </w:p>
    <w:p w:rsidR="00E2394F" w:rsidRPr="00081A38" w:rsidRDefault="00841F31" w:rsidP="00B1572E">
      <w:pPr>
        <w:shd w:val="clear" w:color="auto" w:fill="FFFFFF"/>
        <w:ind w:firstLine="5400"/>
        <w:jc w:val="left"/>
        <w:rPr>
          <w:sz w:val="28"/>
          <w:szCs w:val="28"/>
        </w:rPr>
      </w:pPr>
      <w:r w:rsidRPr="00155C6D">
        <w:rPr>
          <w:bCs/>
          <w:sz w:val="28"/>
          <w:szCs w:val="28"/>
        </w:rPr>
        <w:t xml:space="preserve">от </w:t>
      </w:r>
      <w:r w:rsidR="00B1572E" w:rsidRPr="00155C6D">
        <w:rPr>
          <w:bCs/>
          <w:sz w:val="28"/>
          <w:szCs w:val="28"/>
        </w:rPr>
        <w:t xml:space="preserve">16.06.2023 </w:t>
      </w:r>
      <w:r w:rsidRPr="00155C6D">
        <w:rPr>
          <w:bCs/>
          <w:sz w:val="28"/>
          <w:szCs w:val="28"/>
        </w:rPr>
        <w:t xml:space="preserve">№ </w:t>
      </w:r>
      <w:r w:rsidR="00B1572E" w:rsidRPr="00155C6D">
        <w:rPr>
          <w:bCs/>
          <w:sz w:val="28"/>
          <w:szCs w:val="28"/>
        </w:rPr>
        <w:t>75 П</w:t>
      </w:r>
    </w:p>
    <w:p w:rsidR="00E2394F" w:rsidRPr="00081A38" w:rsidRDefault="00E2394F" w:rsidP="00081A38">
      <w:pPr>
        <w:shd w:val="clear" w:color="auto" w:fill="FFFFFF"/>
        <w:jc w:val="both"/>
        <w:rPr>
          <w:sz w:val="28"/>
          <w:szCs w:val="28"/>
        </w:rPr>
      </w:pPr>
    </w:p>
    <w:p w:rsidR="00E2394F" w:rsidRPr="00081A38" w:rsidRDefault="00841F31" w:rsidP="00081A38">
      <w:pPr>
        <w:shd w:val="clear" w:color="auto" w:fill="FFFFFF"/>
        <w:rPr>
          <w:b/>
          <w:bCs/>
          <w:sz w:val="28"/>
          <w:szCs w:val="28"/>
        </w:rPr>
      </w:pPr>
      <w:r w:rsidRPr="00081A38">
        <w:rPr>
          <w:b/>
          <w:bCs/>
          <w:sz w:val="28"/>
          <w:szCs w:val="28"/>
        </w:rPr>
        <w:t xml:space="preserve">Порядок </w:t>
      </w:r>
      <w:r w:rsidRPr="00081A38">
        <w:rPr>
          <w:b/>
          <w:sz w:val="28"/>
          <w:szCs w:val="28"/>
        </w:rPr>
        <w:t>составления и ведения сводной бюджетной росписи, лимитов бюджетных обязательств и кассового плана бюджета муниципального образования «Город Саратов», бюджетных росписей главных распорядителей бюджетных средств</w:t>
      </w:r>
      <w:r w:rsidR="000512D6">
        <w:rPr>
          <w:b/>
          <w:sz w:val="28"/>
          <w:szCs w:val="28"/>
        </w:rPr>
        <w:t xml:space="preserve"> </w:t>
      </w:r>
      <w:r w:rsidR="000F48AA" w:rsidRPr="00081A38">
        <w:rPr>
          <w:b/>
          <w:sz w:val="28"/>
          <w:szCs w:val="28"/>
        </w:rPr>
        <w:t>и</w:t>
      </w:r>
      <w:r w:rsidRPr="00081A38">
        <w:rPr>
          <w:b/>
          <w:sz w:val="28"/>
          <w:szCs w:val="28"/>
        </w:rPr>
        <w:t xml:space="preserve"> методологи</w:t>
      </w:r>
      <w:r w:rsidR="000F48AA" w:rsidRPr="00081A38">
        <w:rPr>
          <w:b/>
          <w:sz w:val="28"/>
          <w:szCs w:val="28"/>
        </w:rPr>
        <w:t>я</w:t>
      </w:r>
      <w:r w:rsidRPr="00081A38">
        <w:rPr>
          <w:b/>
          <w:sz w:val="28"/>
          <w:szCs w:val="28"/>
        </w:rPr>
        <w:t xml:space="preserve"> прогнозирования временных кассовых разрывов</w:t>
      </w:r>
    </w:p>
    <w:p w:rsidR="00E2394F" w:rsidRPr="00081A38" w:rsidRDefault="00E2394F" w:rsidP="00081A3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2394F" w:rsidRPr="00081A38" w:rsidRDefault="00841F31" w:rsidP="00081A38">
      <w:pPr>
        <w:shd w:val="clear" w:color="auto" w:fill="FFFFFF"/>
        <w:rPr>
          <w:b/>
          <w:sz w:val="28"/>
          <w:szCs w:val="28"/>
        </w:rPr>
      </w:pPr>
      <w:r w:rsidRPr="00081A38">
        <w:rPr>
          <w:b/>
          <w:sz w:val="28"/>
          <w:szCs w:val="28"/>
          <w:lang w:val="en-US"/>
        </w:rPr>
        <w:t>I</w:t>
      </w:r>
      <w:r w:rsidRPr="00081A38">
        <w:rPr>
          <w:b/>
          <w:sz w:val="28"/>
          <w:szCs w:val="28"/>
        </w:rPr>
        <w:t xml:space="preserve">. Составление сводной бюджетной росписи, бюджетных росписей главных распорядителей бюджетных средств </w:t>
      </w:r>
    </w:p>
    <w:p w:rsidR="00377887" w:rsidRPr="00081A38" w:rsidRDefault="00841F31" w:rsidP="00081A38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081A38">
        <w:rPr>
          <w:bCs/>
          <w:sz w:val="28"/>
          <w:szCs w:val="28"/>
        </w:rPr>
        <w:t>1. Сводная бюджетная роспись бюджета муниципального образования «Город Саратов» составляется комитетом по финансам администрации муниципального образования «Город Саратов»</w:t>
      </w:r>
      <w:r w:rsidR="000512D6">
        <w:rPr>
          <w:bCs/>
          <w:sz w:val="28"/>
          <w:szCs w:val="28"/>
        </w:rPr>
        <w:t xml:space="preserve"> </w:t>
      </w:r>
      <w:r w:rsidRPr="00081A38">
        <w:rPr>
          <w:bCs/>
          <w:sz w:val="28"/>
          <w:szCs w:val="28"/>
        </w:rPr>
        <w:t>(далее – комитет) на финансовый год</w:t>
      </w:r>
      <w:r w:rsidR="00907EC0" w:rsidRPr="00081A38">
        <w:rPr>
          <w:bCs/>
          <w:sz w:val="28"/>
          <w:szCs w:val="28"/>
        </w:rPr>
        <w:t xml:space="preserve"> и на плановый период</w:t>
      </w:r>
      <w:r w:rsidRPr="00081A38">
        <w:rPr>
          <w:bCs/>
          <w:sz w:val="28"/>
          <w:szCs w:val="28"/>
        </w:rPr>
        <w:t>, утверждается председателем комитета и включает в себя:</w:t>
      </w:r>
    </w:p>
    <w:p w:rsidR="00377887" w:rsidRPr="00DC079D" w:rsidRDefault="00841F31" w:rsidP="00155C6D">
      <w:pPr>
        <w:shd w:val="clear" w:color="auto" w:fill="FFFFFF"/>
        <w:tabs>
          <w:tab w:val="left" w:pos="1300"/>
        </w:tabs>
        <w:ind w:firstLine="780"/>
        <w:jc w:val="both"/>
        <w:rPr>
          <w:strike/>
          <w:sz w:val="28"/>
          <w:szCs w:val="28"/>
          <w:u w:val="single"/>
        </w:rPr>
      </w:pPr>
      <w:r w:rsidRPr="00081A38">
        <w:rPr>
          <w:sz w:val="28"/>
          <w:szCs w:val="28"/>
        </w:rPr>
        <w:t>а) сводную бюджетную роспись по расходам бюджета муниципального образования «Город Саратов» (далее – бюджет города)</w:t>
      </w:r>
      <w:r w:rsidR="00941880">
        <w:rPr>
          <w:sz w:val="28"/>
          <w:szCs w:val="28"/>
        </w:rPr>
        <w:t xml:space="preserve"> </w:t>
      </w:r>
      <w:r w:rsidR="00907EC0" w:rsidRPr="00081A38">
        <w:rPr>
          <w:bCs/>
          <w:sz w:val="28"/>
          <w:szCs w:val="28"/>
        </w:rPr>
        <w:t>на финансовый год и на плановый период</w:t>
      </w:r>
      <w:r w:rsidRPr="00081A38">
        <w:rPr>
          <w:sz w:val="28"/>
          <w:szCs w:val="28"/>
        </w:rPr>
        <w:t xml:space="preserve"> с указанием кодов и наименований главных распорядителей бюджетных средств (далее – главны</w:t>
      </w:r>
      <w:r w:rsidR="00FB3F4C" w:rsidRPr="00081A38">
        <w:rPr>
          <w:sz w:val="28"/>
          <w:szCs w:val="28"/>
        </w:rPr>
        <w:t>е</w:t>
      </w:r>
      <w:r w:rsidRPr="00081A38">
        <w:rPr>
          <w:sz w:val="28"/>
          <w:szCs w:val="28"/>
        </w:rPr>
        <w:t xml:space="preserve"> распорядител</w:t>
      </w:r>
      <w:r w:rsidR="00FB3F4C" w:rsidRPr="00081A38">
        <w:rPr>
          <w:sz w:val="28"/>
          <w:szCs w:val="28"/>
        </w:rPr>
        <w:t>и</w:t>
      </w:r>
      <w:r w:rsidRPr="00081A38">
        <w:rPr>
          <w:sz w:val="28"/>
          <w:szCs w:val="28"/>
        </w:rPr>
        <w:t xml:space="preserve">), разделов, подразделов, целевых статей, видов расходов </w:t>
      </w:r>
      <w:r w:rsidRPr="006A4D5A">
        <w:rPr>
          <w:sz w:val="28"/>
          <w:szCs w:val="28"/>
        </w:rPr>
        <w:t>(групп, подгрупп, элементов</w:t>
      </w:r>
      <w:r w:rsidR="009F0E81" w:rsidRPr="006A4D5A">
        <w:rPr>
          <w:sz w:val="28"/>
          <w:szCs w:val="28"/>
        </w:rPr>
        <w:t>)</w:t>
      </w:r>
      <w:r w:rsidR="00155C6D" w:rsidRPr="006A4D5A">
        <w:rPr>
          <w:sz w:val="28"/>
          <w:szCs w:val="28"/>
        </w:rPr>
        <w:t>;</w:t>
      </w:r>
    </w:p>
    <w:p w:rsidR="00377887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б) сводную бюджетную роспись по источникам финансирования дефицита бюджета города (далее – источники финансирования) </w:t>
      </w:r>
      <w:r w:rsidR="00907EC0" w:rsidRPr="00081A38">
        <w:rPr>
          <w:bCs/>
          <w:sz w:val="28"/>
          <w:szCs w:val="28"/>
        </w:rPr>
        <w:t>на финансовый год и на плановый период</w:t>
      </w:r>
      <w:r w:rsidRPr="00081A38">
        <w:rPr>
          <w:sz w:val="28"/>
          <w:szCs w:val="28"/>
        </w:rPr>
        <w:t xml:space="preserve"> с указанием кодов и наименований</w:t>
      </w:r>
      <w:r w:rsidR="000E4C9F">
        <w:rPr>
          <w:sz w:val="28"/>
          <w:szCs w:val="28"/>
        </w:rPr>
        <w:t xml:space="preserve"> </w:t>
      </w:r>
      <w:r w:rsidR="000E4C9F" w:rsidRPr="00155C6D">
        <w:rPr>
          <w:sz w:val="28"/>
          <w:szCs w:val="28"/>
        </w:rPr>
        <w:t>главных администраторов источников финансирования,</w:t>
      </w:r>
      <w:r w:rsidRPr="00155C6D">
        <w:rPr>
          <w:sz w:val="28"/>
          <w:szCs w:val="28"/>
        </w:rPr>
        <w:t xml:space="preserve"> групп, подгрупп, статей, видов источников финансирования.</w:t>
      </w:r>
    </w:p>
    <w:p w:rsidR="00D510B8" w:rsidRPr="00D54974" w:rsidRDefault="00841F31" w:rsidP="006D70CC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2. Главные распорядители </w:t>
      </w:r>
      <w:r w:rsidR="000F48AA" w:rsidRPr="00081A38">
        <w:rPr>
          <w:sz w:val="28"/>
          <w:szCs w:val="28"/>
        </w:rPr>
        <w:t xml:space="preserve">не позднее </w:t>
      </w:r>
      <w:r w:rsidRPr="00081A38">
        <w:rPr>
          <w:sz w:val="28"/>
          <w:szCs w:val="28"/>
        </w:rPr>
        <w:t xml:space="preserve">трех рабочих дней со дня принятия решения Саратовской городской Думы о бюджете города (далее – решение о бюджете) представляют в комитет </w:t>
      </w:r>
      <w:hyperlink r:id="rId13" w:history="1">
        <w:r w:rsidRPr="00081A38">
          <w:rPr>
            <w:sz w:val="28"/>
            <w:szCs w:val="28"/>
          </w:rPr>
          <w:t>сведения</w:t>
        </w:r>
      </w:hyperlink>
      <w:r w:rsidRPr="00081A38">
        <w:rPr>
          <w:sz w:val="28"/>
          <w:szCs w:val="28"/>
        </w:rPr>
        <w:t xml:space="preserve"> для формирования сводной бюджетной росписи по расходам </w:t>
      </w:r>
      <w:r w:rsidR="00DD568E" w:rsidRPr="00081A38">
        <w:rPr>
          <w:sz w:val="28"/>
          <w:szCs w:val="28"/>
        </w:rPr>
        <w:t xml:space="preserve">на очередной финансовый год и на плановый период </w:t>
      </w:r>
      <w:r w:rsidRPr="00081A38">
        <w:rPr>
          <w:sz w:val="28"/>
          <w:szCs w:val="28"/>
        </w:rPr>
        <w:t>по форме согласно</w:t>
      </w:r>
      <w:r w:rsidR="000512D6"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приложению № 1 к настоящему Порядку</w:t>
      </w:r>
      <w:r w:rsidR="00726394">
        <w:rPr>
          <w:sz w:val="28"/>
          <w:szCs w:val="28"/>
        </w:rPr>
        <w:t>.</w:t>
      </w:r>
      <w:r w:rsidR="00931AB3">
        <w:rPr>
          <w:sz w:val="28"/>
          <w:szCs w:val="28"/>
        </w:rPr>
        <w:t xml:space="preserve"> </w:t>
      </w:r>
      <w:r w:rsidR="00931AB3" w:rsidRPr="00EC7E85">
        <w:rPr>
          <w:sz w:val="28"/>
          <w:szCs w:val="28"/>
        </w:rPr>
        <w:t>С</w:t>
      </w:r>
      <w:r w:rsidR="00726394" w:rsidRPr="00EC7E85">
        <w:rPr>
          <w:sz w:val="28"/>
          <w:szCs w:val="28"/>
        </w:rPr>
        <w:t xml:space="preserve">ведения по расходам за счет средств бюджета муниципального образования «Город </w:t>
      </w:r>
      <w:r w:rsidR="00726394" w:rsidRPr="00D54974">
        <w:rPr>
          <w:sz w:val="28"/>
          <w:szCs w:val="28"/>
        </w:rPr>
        <w:t>Саратов»</w:t>
      </w:r>
      <w:r w:rsidR="00D510B8" w:rsidRPr="00D54974">
        <w:rPr>
          <w:sz w:val="28"/>
          <w:szCs w:val="28"/>
        </w:rPr>
        <w:t xml:space="preserve"> </w:t>
      </w:r>
      <w:r w:rsidR="00931AB3" w:rsidRPr="00D54974">
        <w:rPr>
          <w:sz w:val="28"/>
          <w:szCs w:val="28"/>
        </w:rPr>
        <w:t xml:space="preserve">представляются </w:t>
      </w:r>
      <w:r w:rsidR="00D510B8" w:rsidRPr="00D54974">
        <w:rPr>
          <w:sz w:val="28"/>
          <w:szCs w:val="28"/>
        </w:rPr>
        <w:t xml:space="preserve">в формате данных </w:t>
      </w:r>
      <w:r w:rsidR="00931AB3" w:rsidRPr="00D54974">
        <w:rPr>
          <w:sz w:val="28"/>
          <w:szCs w:val="28"/>
        </w:rPr>
        <w:br/>
      </w:r>
      <w:r w:rsidR="00D510B8" w:rsidRPr="00D54974">
        <w:rPr>
          <w:sz w:val="28"/>
          <w:szCs w:val="28"/>
        </w:rPr>
        <w:t>ХХХ Х00,00 рублей (с округлением до сотен рублей).</w:t>
      </w:r>
    </w:p>
    <w:p w:rsidR="00EA3070" w:rsidRPr="00081A38" w:rsidRDefault="006A0DED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D54974">
        <w:rPr>
          <w:sz w:val="28"/>
          <w:szCs w:val="28"/>
        </w:rPr>
        <w:t>Указанные документы формируются на основании данных, выгруженных комитетом из программного комплекса «</w:t>
      </w:r>
      <w:r w:rsidRPr="00D54974">
        <w:rPr>
          <w:sz w:val="28"/>
          <w:szCs w:val="28"/>
          <w:lang w:val="en-US"/>
        </w:rPr>
        <w:t>Web</w:t>
      </w:r>
      <w:r w:rsidRPr="00D54974">
        <w:rPr>
          <w:sz w:val="28"/>
          <w:szCs w:val="28"/>
        </w:rPr>
        <w:t>-Планирование» (далее – ПК «</w:t>
      </w:r>
      <w:r w:rsidRPr="00D54974">
        <w:rPr>
          <w:sz w:val="28"/>
          <w:szCs w:val="28"/>
          <w:lang w:val="en-US"/>
        </w:rPr>
        <w:t>Web</w:t>
      </w:r>
      <w:r w:rsidRPr="00D54974">
        <w:rPr>
          <w:sz w:val="28"/>
          <w:szCs w:val="28"/>
        </w:rPr>
        <w:t>-Планирование») в информационно-аналитическую систему исполнения бюджета (далее - ПК «</w:t>
      </w:r>
      <w:r w:rsidRPr="00D54974">
        <w:rPr>
          <w:sz w:val="28"/>
          <w:szCs w:val="28"/>
          <w:lang w:val="en-US"/>
        </w:rPr>
        <w:t>Web</w:t>
      </w:r>
      <w:r w:rsidRPr="00D54974">
        <w:rPr>
          <w:sz w:val="28"/>
          <w:szCs w:val="28"/>
        </w:rPr>
        <w:t>-исполнение»).</w:t>
      </w:r>
      <w:r w:rsidR="00841F31" w:rsidRPr="00D54974">
        <w:rPr>
          <w:sz w:val="28"/>
          <w:szCs w:val="28"/>
        </w:rPr>
        <w:t xml:space="preserve"> Заверенные подписями руководителя и руководителя планово-финансовой службы главного распорядителя сведения представляются в комитет в одном экземпляре на бумажном носителе</w:t>
      </w:r>
      <w:r w:rsidR="00841F31" w:rsidRPr="00081A38">
        <w:rPr>
          <w:sz w:val="28"/>
          <w:szCs w:val="28"/>
        </w:rPr>
        <w:t xml:space="preserve"> для рассмотрения и </w:t>
      </w:r>
      <w:r w:rsidR="00841F31" w:rsidRPr="00A832BF">
        <w:rPr>
          <w:sz w:val="28"/>
          <w:szCs w:val="28"/>
        </w:rPr>
        <w:t>согласования</w:t>
      </w:r>
      <w:r w:rsidR="00841F31" w:rsidRPr="00081A38">
        <w:rPr>
          <w:sz w:val="28"/>
          <w:szCs w:val="28"/>
        </w:rPr>
        <w:t xml:space="preserve"> </w:t>
      </w:r>
      <w:r w:rsidR="00841F31" w:rsidRPr="00941880">
        <w:rPr>
          <w:sz w:val="28"/>
          <w:szCs w:val="28"/>
        </w:rPr>
        <w:t>управлением</w:t>
      </w:r>
      <w:r w:rsidR="00941880">
        <w:rPr>
          <w:sz w:val="28"/>
          <w:szCs w:val="28"/>
        </w:rPr>
        <w:t xml:space="preserve"> </w:t>
      </w:r>
      <w:r w:rsidR="00941880" w:rsidRPr="00155C6D">
        <w:rPr>
          <w:sz w:val="28"/>
          <w:szCs w:val="28"/>
        </w:rPr>
        <w:t>бюджетной политики и планирования расходов</w:t>
      </w:r>
      <w:r w:rsidR="00841F31" w:rsidRPr="00155C6D">
        <w:rPr>
          <w:sz w:val="28"/>
          <w:szCs w:val="28"/>
        </w:rPr>
        <w:t>.</w:t>
      </w:r>
    </w:p>
    <w:p w:rsidR="00155C6D" w:rsidRPr="00155C6D" w:rsidRDefault="00841F31" w:rsidP="00155C6D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lastRenderedPageBreak/>
        <w:t xml:space="preserve">3. </w:t>
      </w:r>
      <w:r w:rsidR="00155C6D" w:rsidRPr="00155C6D">
        <w:rPr>
          <w:bCs/>
          <w:sz w:val="28"/>
          <w:szCs w:val="28"/>
        </w:rPr>
        <w:t xml:space="preserve">Главные администраторы источников финансирования </w:t>
      </w:r>
      <w:r w:rsidR="00155C6D" w:rsidRPr="00155C6D">
        <w:rPr>
          <w:sz w:val="28"/>
          <w:szCs w:val="28"/>
        </w:rPr>
        <w:t>в сроки, установленные пунктом 2 настоящего Порядка, составляют сведения для формирования сводной бюджетной росписи по источникам финансирования на очередной финансовый год и на плановый период в разрезе кодов классификации источников финансирования по форме согласно приложению № 1А к настоящему Порядку.</w:t>
      </w:r>
    </w:p>
    <w:p w:rsidR="00155C6D" w:rsidRPr="00D54974" w:rsidRDefault="00841F31" w:rsidP="00155C6D">
      <w:pPr>
        <w:shd w:val="clear" w:color="auto" w:fill="FFFFFF"/>
        <w:ind w:firstLine="720"/>
        <w:jc w:val="both"/>
        <w:rPr>
          <w:sz w:val="28"/>
          <w:szCs w:val="28"/>
        </w:rPr>
      </w:pPr>
      <w:r w:rsidRPr="00155C6D">
        <w:rPr>
          <w:sz w:val="28"/>
          <w:szCs w:val="28"/>
        </w:rPr>
        <w:t xml:space="preserve">Указанные документы формируются </w:t>
      </w:r>
      <w:r w:rsidRPr="00D54974">
        <w:rPr>
          <w:sz w:val="28"/>
          <w:szCs w:val="28"/>
        </w:rPr>
        <w:t xml:space="preserve">главными администраторами источников финансирования с использованием </w:t>
      </w:r>
      <w:r w:rsidR="00DC13BA" w:rsidRPr="00D54974">
        <w:rPr>
          <w:sz w:val="28"/>
          <w:szCs w:val="28"/>
        </w:rPr>
        <w:t>ПК «</w:t>
      </w:r>
      <w:r w:rsidR="00DC13BA" w:rsidRPr="00D54974">
        <w:rPr>
          <w:sz w:val="28"/>
          <w:szCs w:val="28"/>
          <w:lang w:val="en-US"/>
        </w:rPr>
        <w:t>Web</w:t>
      </w:r>
      <w:r w:rsidR="00DC13BA" w:rsidRPr="00D54974">
        <w:rPr>
          <w:sz w:val="28"/>
          <w:szCs w:val="28"/>
        </w:rPr>
        <w:t>-исполнение»</w:t>
      </w:r>
      <w:r w:rsidRPr="00D54974">
        <w:rPr>
          <w:sz w:val="28"/>
          <w:szCs w:val="28"/>
        </w:rPr>
        <w:t>, заверяются подписями руководителя и руководителя планово-финансовой службы главного администратора источников финансирования и представляются в комитет в электронном виде с применением электронной подписи (далее – ЭП) для рассмотрения и согласования управлением налоговой политики и обеспечения бюджетного процесса.</w:t>
      </w:r>
    </w:p>
    <w:p w:rsidR="00155C6D" w:rsidRPr="00D54974" w:rsidRDefault="00841F31" w:rsidP="00155C6D">
      <w:pPr>
        <w:shd w:val="clear" w:color="auto" w:fill="FFFFFF"/>
        <w:ind w:firstLine="720"/>
        <w:jc w:val="both"/>
        <w:rPr>
          <w:sz w:val="28"/>
          <w:szCs w:val="28"/>
        </w:rPr>
      </w:pPr>
      <w:r w:rsidRPr="00D54974">
        <w:rPr>
          <w:sz w:val="28"/>
          <w:szCs w:val="28"/>
        </w:rPr>
        <w:t xml:space="preserve">В случае отсутствия у главного администратора источников финансирования технической возможности информационного обмена с применением средств ЭП, заверенные сведения для формирования сводной бюджетной росписи по источникам финансирования представляются в комитет в одном экземпляре на бумажном носителе и в электронном виде с использованием </w:t>
      </w:r>
      <w:r w:rsidR="00DC13BA" w:rsidRPr="00D54974">
        <w:rPr>
          <w:sz w:val="28"/>
          <w:szCs w:val="28"/>
        </w:rPr>
        <w:t>ПК «</w:t>
      </w:r>
      <w:r w:rsidR="00DC13BA" w:rsidRPr="00D54974">
        <w:rPr>
          <w:sz w:val="28"/>
          <w:szCs w:val="28"/>
          <w:lang w:val="en-US"/>
        </w:rPr>
        <w:t>Web</w:t>
      </w:r>
      <w:r w:rsidR="00DC13BA" w:rsidRPr="00D54974">
        <w:rPr>
          <w:sz w:val="28"/>
          <w:szCs w:val="28"/>
        </w:rPr>
        <w:t>-исполнение»</w:t>
      </w:r>
      <w:r w:rsidRPr="00D54974">
        <w:rPr>
          <w:sz w:val="28"/>
          <w:szCs w:val="28"/>
        </w:rPr>
        <w:t>.</w:t>
      </w:r>
    </w:p>
    <w:p w:rsidR="00377887" w:rsidRPr="00D54974" w:rsidRDefault="00841F31" w:rsidP="00155C6D">
      <w:pPr>
        <w:shd w:val="clear" w:color="auto" w:fill="FFFFFF"/>
        <w:ind w:firstLine="720"/>
        <w:jc w:val="both"/>
        <w:rPr>
          <w:sz w:val="28"/>
          <w:szCs w:val="28"/>
        </w:rPr>
      </w:pPr>
      <w:r w:rsidRPr="00D54974">
        <w:rPr>
          <w:sz w:val="28"/>
          <w:szCs w:val="28"/>
        </w:rPr>
        <w:t xml:space="preserve">4. Расходы, финансовое обеспечение которых осуществляется за счет безвозмездных поступлений, имеющих целевую направленность, выделяются в составе сводной бюджетной росписи, бюджетных росписей главных распорядителей, кассового плана путем присвоения им в </w:t>
      </w:r>
      <w:r w:rsidR="00E539BB" w:rsidRPr="00D54974">
        <w:rPr>
          <w:sz w:val="28"/>
          <w:szCs w:val="28"/>
        </w:rPr>
        <w:br/>
      </w:r>
      <w:r w:rsidR="002C12A8" w:rsidRPr="00D54974">
        <w:rPr>
          <w:sz w:val="28"/>
          <w:szCs w:val="28"/>
        </w:rPr>
        <w:t>ПК «</w:t>
      </w:r>
      <w:r w:rsidR="002C12A8" w:rsidRPr="00D54974">
        <w:rPr>
          <w:sz w:val="28"/>
          <w:szCs w:val="28"/>
          <w:lang w:val="en-US"/>
        </w:rPr>
        <w:t>Web</w:t>
      </w:r>
      <w:r w:rsidR="002C12A8" w:rsidRPr="00D54974">
        <w:rPr>
          <w:sz w:val="28"/>
          <w:szCs w:val="28"/>
        </w:rPr>
        <w:t>-Планирование»</w:t>
      </w:r>
      <w:r w:rsidRPr="00D54974">
        <w:rPr>
          <w:sz w:val="28"/>
          <w:szCs w:val="28"/>
        </w:rPr>
        <w:t>,</w:t>
      </w:r>
      <w:r w:rsidR="002C12A8" w:rsidRPr="00D54974">
        <w:rPr>
          <w:sz w:val="28"/>
          <w:szCs w:val="28"/>
        </w:rPr>
        <w:t xml:space="preserve"> </w:t>
      </w:r>
      <w:r w:rsidR="006A0DED" w:rsidRPr="00D54974">
        <w:rPr>
          <w:sz w:val="28"/>
          <w:szCs w:val="28"/>
        </w:rPr>
        <w:t>ПК «</w:t>
      </w:r>
      <w:r w:rsidR="006A0DED" w:rsidRPr="00D54974">
        <w:rPr>
          <w:sz w:val="28"/>
          <w:szCs w:val="28"/>
          <w:lang w:val="en-US"/>
        </w:rPr>
        <w:t>Web</w:t>
      </w:r>
      <w:r w:rsidR="006A0DED" w:rsidRPr="00D54974">
        <w:rPr>
          <w:sz w:val="28"/>
          <w:szCs w:val="28"/>
        </w:rPr>
        <w:t>-исполнение»</w:t>
      </w:r>
      <w:r w:rsidR="002C12A8" w:rsidRPr="00D54974">
        <w:rPr>
          <w:sz w:val="28"/>
          <w:szCs w:val="28"/>
        </w:rPr>
        <w:t xml:space="preserve"> </w:t>
      </w:r>
      <w:r w:rsidRPr="00D54974">
        <w:rPr>
          <w:sz w:val="28"/>
          <w:szCs w:val="28"/>
        </w:rPr>
        <w:t>соответствующего типа средств, перечень которых утверждается комитетом.</w:t>
      </w:r>
    </w:p>
    <w:p w:rsidR="00AD4B4C" w:rsidRPr="00D54974" w:rsidRDefault="00841F31" w:rsidP="00AD4B4C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D54974">
        <w:rPr>
          <w:rFonts w:ascii="Times New Roman" w:hAnsi="Times New Roman"/>
          <w:sz w:val="28"/>
          <w:szCs w:val="28"/>
        </w:rPr>
        <w:t xml:space="preserve">5. </w:t>
      </w:r>
      <w:r w:rsidR="00AD4B4C" w:rsidRPr="00D54974">
        <w:rPr>
          <w:rFonts w:ascii="Times New Roman" w:hAnsi="Times New Roman"/>
          <w:sz w:val="28"/>
          <w:szCs w:val="28"/>
        </w:rPr>
        <w:t xml:space="preserve">В сведениях, указанных в пункте 2 настоящего Порядка, в </w:t>
      </w:r>
      <w:r w:rsidR="00AD4B4C" w:rsidRPr="00D54974">
        <w:rPr>
          <w:rFonts w:ascii="Times New Roman" w:hAnsi="Times New Roman"/>
          <w:sz w:val="28"/>
          <w:szCs w:val="28"/>
        </w:rPr>
        <w:br/>
        <w:t>ПК «</w:t>
      </w:r>
      <w:r w:rsidR="00AD4B4C" w:rsidRPr="00D54974">
        <w:rPr>
          <w:rFonts w:ascii="Times New Roman" w:hAnsi="Times New Roman"/>
          <w:sz w:val="28"/>
          <w:szCs w:val="28"/>
          <w:lang w:val="en-US"/>
        </w:rPr>
        <w:t>Web</w:t>
      </w:r>
      <w:r w:rsidR="00AD4B4C" w:rsidRPr="00D54974">
        <w:rPr>
          <w:rFonts w:ascii="Times New Roman" w:hAnsi="Times New Roman"/>
          <w:sz w:val="28"/>
          <w:szCs w:val="28"/>
        </w:rPr>
        <w:t>-исполнение» в поле «Бланк» устанавливается признак «БА».</w:t>
      </w:r>
    </w:p>
    <w:p w:rsidR="00EA3070" w:rsidRPr="00D54974" w:rsidRDefault="00AD4B4C" w:rsidP="00AD4B4C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D54974">
        <w:rPr>
          <w:rFonts w:ascii="Times New Roman" w:hAnsi="Times New Roman"/>
          <w:sz w:val="28"/>
          <w:szCs w:val="28"/>
        </w:rPr>
        <w:t>В сведениях, указанных в пункте 3 настоящего Порядка, в ПК «Web-исполнение» в поле «Тип периода» устанавливается признак «Год».</w:t>
      </w:r>
    </w:p>
    <w:p w:rsidR="00377887" w:rsidRPr="008B23E2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D54974">
        <w:rPr>
          <w:sz w:val="28"/>
          <w:szCs w:val="28"/>
        </w:rPr>
        <w:t xml:space="preserve">6. </w:t>
      </w:r>
      <w:r w:rsidR="006757D5" w:rsidRPr="00D54974">
        <w:rPr>
          <w:sz w:val="28"/>
          <w:szCs w:val="28"/>
        </w:rPr>
        <w:t>Управление бюджетной политики и планирования расходов</w:t>
      </w:r>
      <w:r w:rsidR="006757D5" w:rsidRPr="008B23E2">
        <w:rPr>
          <w:sz w:val="28"/>
          <w:szCs w:val="28"/>
        </w:rPr>
        <w:t xml:space="preserve">, управление налоговой политики и обеспечения бюджетного процесса </w:t>
      </w:r>
      <w:r w:rsidRPr="008B23E2">
        <w:rPr>
          <w:sz w:val="28"/>
          <w:szCs w:val="28"/>
        </w:rPr>
        <w:t>в течение одного рабочего дня со дня получения от главных распорядителей, главн</w:t>
      </w:r>
      <w:r w:rsidR="004212A5" w:rsidRPr="008B23E2">
        <w:rPr>
          <w:sz w:val="28"/>
          <w:szCs w:val="28"/>
        </w:rPr>
        <w:t>ых</w:t>
      </w:r>
      <w:r w:rsidRPr="008B23E2">
        <w:rPr>
          <w:sz w:val="28"/>
          <w:szCs w:val="28"/>
        </w:rPr>
        <w:t xml:space="preserve"> администратор</w:t>
      </w:r>
      <w:r w:rsidR="004212A5" w:rsidRPr="008B23E2">
        <w:rPr>
          <w:sz w:val="28"/>
          <w:szCs w:val="28"/>
        </w:rPr>
        <w:t>ов</w:t>
      </w:r>
      <w:r w:rsidRPr="008B23E2">
        <w:rPr>
          <w:sz w:val="28"/>
          <w:szCs w:val="28"/>
        </w:rPr>
        <w:t xml:space="preserve"> источников финансирования </w:t>
      </w:r>
      <w:hyperlink r:id="rId14" w:history="1">
        <w:r w:rsidR="005A7398" w:rsidRPr="008B23E2">
          <w:rPr>
            <w:sz w:val="28"/>
            <w:szCs w:val="28"/>
          </w:rPr>
          <w:t>сведений</w:t>
        </w:r>
      </w:hyperlink>
      <w:r w:rsidR="005A7398" w:rsidRPr="008B23E2">
        <w:rPr>
          <w:sz w:val="28"/>
          <w:szCs w:val="28"/>
        </w:rPr>
        <w:t xml:space="preserve"> для формирования сводной бюджетной росписи по расходам и сведений для формирования сводной бюджетной росписи по источникам финансирования на очередной финансовый год и на плановый период</w:t>
      </w:r>
      <w:r w:rsidR="000646B8" w:rsidRPr="008B23E2">
        <w:rPr>
          <w:sz w:val="28"/>
          <w:szCs w:val="28"/>
        </w:rPr>
        <w:t xml:space="preserve"> </w:t>
      </w:r>
      <w:r w:rsidRPr="008B23E2">
        <w:rPr>
          <w:sz w:val="28"/>
          <w:szCs w:val="28"/>
        </w:rPr>
        <w:t>осуществляют рассмотрение, проверку данных, представленных в них, их соответствия показателям, предусмотренным решением о бюджете.</w:t>
      </w:r>
    </w:p>
    <w:p w:rsidR="00EA3070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8B23E2">
        <w:rPr>
          <w:sz w:val="28"/>
          <w:szCs w:val="28"/>
        </w:rPr>
        <w:t xml:space="preserve">В случае несоответствия представленных сведений требованиям настоящего Порядка, действующим нормативным правовым актам  о порядке применения бюджетной классификации Российской Федерации, а также при установлении отклонений от показателей, предусмотренных решением о бюджете, </w:t>
      </w:r>
      <w:r w:rsidR="006757D5" w:rsidRPr="008B23E2">
        <w:rPr>
          <w:sz w:val="28"/>
          <w:szCs w:val="28"/>
        </w:rPr>
        <w:t>управление бюджетной политики и планирования расходов, управление налоговой политики и обеспечения бюджетного процесса направляю</w:t>
      </w:r>
      <w:r w:rsidRPr="008B23E2">
        <w:rPr>
          <w:sz w:val="28"/>
          <w:szCs w:val="28"/>
        </w:rPr>
        <w:t>т</w:t>
      </w:r>
      <w:r w:rsidRPr="00081A38">
        <w:rPr>
          <w:sz w:val="28"/>
          <w:szCs w:val="28"/>
        </w:rPr>
        <w:t xml:space="preserve"> представленные сведения главным распорядителям, главным администраторам источников финансирования на доработку.</w:t>
      </w:r>
    </w:p>
    <w:p w:rsidR="008B23E2" w:rsidRPr="008B23E2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8B23E2">
        <w:rPr>
          <w:sz w:val="28"/>
          <w:szCs w:val="28"/>
        </w:rPr>
        <w:lastRenderedPageBreak/>
        <w:t xml:space="preserve">В случае </w:t>
      </w:r>
      <w:r w:rsidR="006F41A8" w:rsidRPr="006F41A8">
        <w:rPr>
          <w:sz w:val="28"/>
          <w:szCs w:val="28"/>
        </w:rPr>
        <w:t>соответствия вышеуказанным требованиям</w:t>
      </w:r>
      <w:r w:rsidR="006F41A8" w:rsidRPr="00E27856">
        <w:rPr>
          <w:b/>
          <w:sz w:val="24"/>
          <w:szCs w:val="24"/>
        </w:rPr>
        <w:t xml:space="preserve"> </w:t>
      </w:r>
      <w:r w:rsidRPr="008B23E2">
        <w:rPr>
          <w:sz w:val="28"/>
          <w:szCs w:val="28"/>
        </w:rPr>
        <w:t>сведения для формирования сводной бюджетной росписи по источникам финансирования на очередной финансовый год и на плановый период согласовываются в электронном виде начальником управления налоговой политики и обеспечения бюджетного процесса и направляются на подпись и утверждение председателю комитета.</w:t>
      </w:r>
    </w:p>
    <w:p w:rsidR="00377887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7. </w:t>
      </w:r>
      <w:r w:rsidR="008B23E2" w:rsidRPr="008B23E2">
        <w:rPr>
          <w:sz w:val="28"/>
          <w:szCs w:val="28"/>
        </w:rPr>
        <w:t xml:space="preserve">Управление </w:t>
      </w:r>
      <w:r w:rsidR="006757D5" w:rsidRPr="008B23E2">
        <w:rPr>
          <w:sz w:val="28"/>
          <w:szCs w:val="28"/>
        </w:rPr>
        <w:t>бюджетной политики и планирования расходов, управление налоговой политики и обеспечения бюджетного процесса</w:t>
      </w:r>
      <w:r w:rsidRPr="008B23E2"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 xml:space="preserve">на основании сведений для формирования сводной бюджетной росписи по расходам и сведений для формирования сводной бюджетной росписи по источникам финансирования </w:t>
      </w:r>
      <w:r w:rsidR="009C76D3" w:rsidRPr="00081A38">
        <w:rPr>
          <w:sz w:val="28"/>
          <w:szCs w:val="28"/>
        </w:rPr>
        <w:t xml:space="preserve">на очередной финансовый год и на плановый период </w:t>
      </w:r>
      <w:r w:rsidRPr="008B23E2">
        <w:rPr>
          <w:sz w:val="28"/>
          <w:szCs w:val="28"/>
        </w:rPr>
        <w:t>формиру</w:t>
      </w:r>
      <w:r w:rsidR="00D005C6" w:rsidRPr="008B23E2">
        <w:rPr>
          <w:sz w:val="28"/>
          <w:szCs w:val="28"/>
        </w:rPr>
        <w:t>ю</w:t>
      </w:r>
      <w:r w:rsidRPr="008B23E2">
        <w:rPr>
          <w:sz w:val="28"/>
          <w:szCs w:val="28"/>
        </w:rPr>
        <w:t>т сводную бюджетную роспись</w:t>
      </w:r>
      <w:r w:rsidR="00E539BB" w:rsidRPr="008B23E2">
        <w:rPr>
          <w:sz w:val="28"/>
          <w:szCs w:val="28"/>
        </w:rPr>
        <w:t xml:space="preserve"> по расходам и </w:t>
      </w:r>
      <w:r w:rsidR="00EA4C73" w:rsidRPr="008B23E2">
        <w:rPr>
          <w:sz w:val="28"/>
          <w:szCs w:val="28"/>
        </w:rPr>
        <w:t xml:space="preserve">по </w:t>
      </w:r>
      <w:r w:rsidR="00E539BB" w:rsidRPr="008B23E2">
        <w:rPr>
          <w:sz w:val="28"/>
          <w:szCs w:val="28"/>
        </w:rPr>
        <w:t>источникам финансирования соответственно</w:t>
      </w:r>
      <w:r w:rsidRPr="008B23E2">
        <w:rPr>
          <w:sz w:val="28"/>
          <w:szCs w:val="28"/>
        </w:rPr>
        <w:t>.</w:t>
      </w:r>
    </w:p>
    <w:p w:rsidR="006F41A8" w:rsidRPr="006F41A8" w:rsidRDefault="00841F31" w:rsidP="006F41A8">
      <w:pPr>
        <w:shd w:val="clear" w:color="auto" w:fill="FFFFFF"/>
        <w:ind w:firstLine="720"/>
        <w:jc w:val="both"/>
        <w:rPr>
          <w:sz w:val="28"/>
          <w:szCs w:val="24"/>
        </w:rPr>
      </w:pPr>
      <w:r w:rsidRPr="00081A38">
        <w:rPr>
          <w:sz w:val="28"/>
          <w:szCs w:val="28"/>
        </w:rPr>
        <w:t>8.</w:t>
      </w:r>
      <w:r w:rsidR="006F41A8">
        <w:rPr>
          <w:sz w:val="28"/>
          <w:szCs w:val="28"/>
        </w:rPr>
        <w:t xml:space="preserve"> </w:t>
      </w:r>
      <w:r w:rsidR="006F41A8" w:rsidRPr="006F41A8">
        <w:rPr>
          <w:sz w:val="28"/>
          <w:szCs w:val="24"/>
        </w:rPr>
        <w:t>Председатель комитета не позднее четырех рабочих дней со дня принятия решения о бюджете:</w:t>
      </w:r>
    </w:p>
    <w:p w:rsidR="006F41A8" w:rsidRPr="00A06E6F" w:rsidRDefault="00841F31" w:rsidP="006F41A8">
      <w:pPr>
        <w:shd w:val="clear" w:color="auto" w:fill="FFFFFF"/>
        <w:ind w:firstLine="720"/>
        <w:jc w:val="both"/>
        <w:rPr>
          <w:sz w:val="28"/>
          <w:szCs w:val="24"/>
        </w:rPr>
      </w:pPr>
      <w:r w:rsidRPr="00A06E6F">
        <w:rPr>
          <w:sz w:val="28"/>
          <w:szCs w:val="24"/>
        </w:rPr>
        <w:t xml:space="preserve">- подписывает с применением ЭП и утверждает в </w:t>
      </w:r>
      <w:r w:rsidR="00DC13BA" w:rsidRPr="00A06E6F">
        <w:rPr>
          <w:sz w:val="28"/>
          <w:szCs w:val="28"/>
        </w:rPr>
        <w:t>ПК «</w:t>
      </w:r>
      <w:r w:rsidR="00DC13BA" w:rsidRPr="00A06E6F">
        <w:rPr>
          <w:sz w:val="28"/>
          <w:szCs w:val="28"/>
          <w:lang w:val="en-US"/>
        </w:rPr>
        <w:t>Web</w:t>
      </w:r>
      <w:r w:rsidR="00DC13BA" w:rsidRPr="00A06E6F">
        <w:rPr>
          <w:sz w:val="28"/>
          <w:szCs w:val="28"/>
        </w:rPr>
        <w:t>-исполнение»</w:t>
      </w:r>
      <w:r w:rsidRPr="00A06E6F">
        <w:rPr>
          <w:sz w:val="28"/>
          <w:szCs w:val="24"/>
        </w:rPr>
        <w:t xml:space="preserve"> сведения, указанные в пункте 3 настоящего Порядка;</w:t>
      </w:r>
    </w:p>
    <w:p w:rsidR="006F41A8" w:rsidRPr="00A06E6F" w:rsidRDefault="00841F31" w:rsidP="006F41A8">
      <w:pPr>
        <w:shd w:val="clear" w:color="auto" w:fill="FFFFFF"/>
        <w:ind w:firstLine="720"/>
        <w:jc w:val="both"/>
        <w:rPr>
          <w:sz w:val="28"/>
          <w:szCs w:val="24"/>
        </w:rPr>
      </w:pPr>
      <w:r w:rsidRPr="00A06E6F">
        <w:rPr>
          <w:sz w:val="28"/>
          <w:szCs w:val="24"/>
        </w:rPr>
        <w:t>- утверждает на бумажном носителе:</w:t>
      </w:r>
    </w:p>
    <w:p w:rsidR="006F41A8" w:rsidRPr="00A06E6F" w:rsidRDefault="00841F31" w:rsidP="006F41A8">
      <w:pPr>
        <w:shd w:val="clear" w:color="auto" w:fill="FFFFFF"/>
        <w:ind w:firstLine="720"/>
        <w:jc w:val="both"/>
        <w:rPr>
          <w:sz w:val="28"/>
          <w:szCs w:val="24"/>
        </w:rPr>
      </w:pPr>
      <w:r w:rsidRPr="00A06E6F">
        <w:rPr>
          <w:sz w:val="28"/>
          <w:szCs w:val="24"/>
        </w:rPr>
        <w:t xml:space="preserve">а) сводную бюджетную роспись по расходам </w:t>
      </w:r>
      <w:r w:rsidRPr="00A06E6F">
        <w:rPr>
          <w:bCs/>
          <w:sz w:val="28"/>
          <w:szCs w:val="24"/>
        </w:rPr>
        <w:t xml:space="preserve">на очередной финансовый год и на плановый период </w:t>
      </w:r>
      <w:r w:rsidRPr="00A06E6F">
        <w:rPr>
          <w:sz w:val="28"/>
          <w:szCs w:val="24"/>
        </w:rPr>
        <w:t>по форме согласно приложению № 2 к настоящему Порядку;</w:t>
      </w:r>
    </w:p>
    <w:p w:rsidR="006F41A8" w:rsidRPr="006F41A8" w:rsidRDefault="00841F31" w:rsidP="006F41A8">
      <w:pPr>
        <w:shd w:val="clear" w:color="auto" w:fill="FFFFFF"/>
        <w:ind w:firstLine="720"/>
        <w:jc w:val="both"/>
        <w:rPr>
          <w:sz w:val="28"/>
          <w:szCs w:val="24"/>
        </w:rPr>
      </w:pPr>
      <w:r w:rsidRPr="00A06E6F">
        <w:rPr>
          <w:sz w:val="28"/>
          <w:szCs w:val="24"/>
        </w:rPr>
        <w:t>б) сводную бюджетную роспись по источникам</w:t>
      </w:r>
      <w:r w:rsidRPr="006F41A8">
        <w:rPr>
          <w:sz w:val="28"/>
          <w:szCs w:val="24"/>
        </w:rPr>
        <w:t xml:space="preserve"> финансирования </w:t>
      </w:r>
      <w:r w:rsidRPr="006F41A8">
        <w:rPr>
          <w:bCs/>
          <w:sz w:val="28"/>
          <w:szCs w:val="24"/>
        </w:rPr>
        <w:t xml:space="preserve">на очередной финансовый год и на плановый период </w:t>
      </w:r>
      <w:r w:rsidRPr="006F41A8">
        <w:rPr>
          <w:sz w:val="28"/>
          <w:szCs w:val="24"/>
        </w:rPr>
        <w:t>по форме согласно приложению № 2А к настоящему Порядку.</w:t>
      </w:r>
    </w:p>
    <w:p w:rsidR="008B23E2" w:rsidRPr="008B23E2" w:rsidRDefault="00841F31" w:rsidP="006F41A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9. </w:t>
      </w:r>
      <w:r w:rsidR="008B23E2" w:rsidRPr="008B23E2">
        <w:rPr>
          <w:sz w:val="28"/>
          <w:szCs w:val="28"/>
        </w:rPr>
        <w:t>Управление бюджетной политики и планирования расходов не позднее четыре</w:t>
      </w:r>
      <w:r w:rsidR="008B23E2">
        <w:rPr>
          <w:sz w:val="28"/>
          <w:szCs w:val="28"/>
        </w:rPr>
        <w:t xml:space="preserve">х рабочих дней со дня принятия </w:t>
      </w:r>
      <w:r w:rsidR="008B23E2" w:rsidRPr="008B23E2">
        <w:rPr>
          <w:sz w:val="28"/>
          <w:szCs w:val="28"/>
        </w:rPr>
        <w:t xml:space="preserve">решения о бюджете формирует и доводит до главных распорядителей уведомления о бюджетных ассигнованиях по расходам </w:t>
      </w:r>
      <w:r w:rsidR="008B23E2" w:rsidRPr="008B23E2">
        <w:rPr>
          <w:bCs/>
          <w:sz w:val="28"/>
          <w:szCs w:val="28"/>
        </w:rPr>
        <w:t xml:space="preserve">на очередной финансовый год и на плановый период </w:t>
      </w:r>
      <w:r w:rsidR="008B23E2" w:rsidRPr="008B23E2">
        <w:rPr>
          <w:sz w:val="28"/>
          <w:szCs w:val="28"/>
        </w:rPr>
        <w:t>по форме согласно приложению № 3 к настоящему Порядку.</w:t>
      </w:r>
    </w:p>
    <w:p w:rsidR="008B23E2" w:rsidRPr="008B23E2" w:rsidRDefault="00841F31" w:rsidP="008B23E2">
      <w:pPr>
        <w:shd w:val="clear" w:color="auto" w:fill="FFFFFF"/>
        <w:ind w:firstLine="720"/>
        <w:jc w:val="both"/>
        <w:rPr>
          <w:sz w:val="28"/>
          <w:szCs w:val="28"/>
        </w:rPr>
      </w:pPr>
      <w:r w:rsidRPr="008B23E2">
        <w:rPr>
          <w:sz w:val="28"/>
          <w:szCs w:val="28"/>
        </w:rPr>
        <w:t xml:space="preserve">Управление налоговой политики и обеспечения бюджетного процесса не позднее четырех рабочих дней со дня принятия решения о бюджете формирует уведомления о бюджетных ассигнованиях по источникам финансирования </w:t>
      </w:r>
      <w:r w:rsidRPr="008B23E2">
        <w:rPr>
          <w:bCs/>
          <w:sz w:val="28"/>
          <w:szCs w:val="28"/>
        </w:rPr>
        <w:t xml:space="preserve">на очередной финансовый год и на плановый период </w:t>
      </w:r>
      <w:r w:rsidRPr="008B23E2">
        <w:rPr>
          <w:sz w:val="28"/>
          <w:szCs w:val="28"/>
        </w:rPr>
        <w:t>согласно приложению № 3А к настоящему Порядку.</w:t>
      </w:r>
    </w:p>
    <w:p w:rsidR="008B23E2" w:rsidRPr="008B23E2" w:rsidRDefault="00841F31" w:rsidP="008B23E2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10. </w:t>
      </w:r>
      <w:r w:rsidR="008B23E2" w:rsidRPr="008B23E2">
        <w:rPr>
          <w:sz w:val="28"/>
          <w:szCs w:val="28"/>
        </w:rPr>
        <w:t xml:space="preserve">Уведомления о бюджетных ассигнованиях по расходам </w:t>
      </w:r>
      <w:r w:rsidR="008B23E2" w:rsidRPr="008B23E2">
        <w:rPr>
          <w:bCs/>
          <w:sz w:val="28"/>
          <w:szCs w:val="28"/>
        </w:rPr>
        <w:t>на очередной финансовый год и на плановый период (</w:t>
      </w:r>
      <w:r w:rsidR="008B23E2" w:rsidRPr="008B23E2">
        <w:rPr>
          <w:sz w:val="28"/>
          <w:szCs w:val="28"/>
        </w:rPr>
        <w:t xml:space="preserve">приложение № 3 к настоящему Порядку) оформляются в двух экземплярах и подписываются  председателем комитета, начальником управления бюджетной политики и планирования расходов. </w:t>
      </w:r>
    </w:p>
    <w:p w:rsidR="008B23E2" w:rsidRPr="008B23E2" w:rsidRDefault="00841F31" w:rsidP="008B23E2">
      <w:pPr>
        <w:shd w:val="clear" w:color="auto" w:fill="FFFFFF"/>
        <w:ind w:firstLine="720"/>
        <w:jc w:val="both"/>
        <w:rPr>
          <w:sz w:val="28"/>
          <w:szCs w:val="28"/>
        </w:rPr>
      </w:pPr>
      <w:r w:rsidRPr="008B23E2">
        <w:rPr>
          <w:sz w:val="28"/>
          <w:szCs w:val="28"/>
        </w:rPr>
        <w:t xml:space="preserve">Один экземпляр приложения № 3 к настоящему Порядку хранится в управлении бюджетной политики и планирования расходов, второй экземпляр направляется главному распорядителю. </w:t>
      </w:r>
    </w:p>
    <w:p w:rsidR="008B23E2" w:rsidRPr="008B23E2" w:rsidRDefault="00841F31" w:rsidP="008B23E2">
      <w:pPr>
        <w:shd w:val="clear" w:color="auto" w:fill="FFFFFF"/>
        <w:ind w:firstLine="720"/>
        <w:jc w:val="both"/>
        <w:rPr>
          <w:sz w:val="28"/>
          <w:szCs w:val="28"/>
        </w:rPr>
      </w:pPr>
      <w:r w:rsidRPr="008B23E2">
        <w:rPr>
          <w:sz w:val="28"/>
          <w:szCs w:val="28"/>
        </w:rPr>
        <w:t>Один бумажный экземпляр приложения № 3А к настоящему Порядку хранится в управлении налоговой политики и обеспечения бюджетного процесса.</w:t>
      </w:r>
    </w:p>
    <w:p w:rsidR="008B23E2" w:rsidRPr="00A06E6F" w:rsidRDefault="00841F31" w:rsidP="008B23E2">
      <w:pPr>
        <w:shd w:val="clear" w:color="auto" w:fill="FFFFFF"/>
        <w:ind w:firstLine="720"/>
        <w:jc w:val="both"/>
        <w:rPr>
          <w:sz w:val="28"/>
          <w:szCs w:val="28"/>
        </w:rPr>
      </w:pPr>
      <w:r w:rsidRPr="008B23E2">
        <w:rPr>
          <w:sz w:val="28"/>
          <w:szCs w:val="28"/>
        </w:rPr>
        <w:t xml:space="preserve">Главный администратор источников финансирования самостоятельно </w:t>
      </w:r>
      <w:r w:rsidRPr="008B23E2">
        <w:rPr>
          <w:sz w:val="28"/>
          <w:szCs w:val="28"/>
        </w:rPr>
        <w:lastRenderedPageBreak/>
        <w:t xml:space="preserve">формирует </w:t>
      </w:r>
      <w:r w:rsidRPr="00A06E6F">
        <w:rPr>
          <w:sz w:val="28"/>
          <w:szCs w:val="28"/>
        </w:rPr>
        <w:t xml:space="preserve">бумажный экземпляр уведомления, подписанного с применением ЭП, в </w:t>
      </w:r>
      <w:r w:rsidR="00DC13BA" w:rsidRPr="00A06E6F">
        <w:rPr>
          <w:sz w:val="28"/>
          <w:szCs w:val="28"/>
        </w:rPr>
        <w:t>ПК «</w:t>
      </w:r>
      <w:r w:rsidR="00DC13BA" w:rsidRPr="00A06E6F">
        <w:rPr>
          <w:sz w:val="28"/>
          <w:szCs w:val="28"/>
          <w:lang w:val="en-US"/>
        </w:rPr>
        <w:t>Web</w:t>
      </w:r>
      <w:r w:rsidR="00DC13BA" w:rsidRPr="00A06E6F">
        <w:rPr>
          <w:sz w:val="28"/>
          <w:szCs w:val="28"/>
        </w:rPr>
        <w:t>-исполнение»</w:t>
      </w:r>
      <w:r w:rsidRPr="00A06E6F">
        <w:rPr>
          <w:sz w:val="28"/>
          <w:szCs w:val="28"/>
        </w:rPr>
        <w:t>.</w:t>
      </w:r>
    </w:p>
    <w:p w:rsidR="008B23E2" w:rsidRPr="00A06E6F" w:rsidRDefault="00841F31" w:rsidP="008B23E2">
      <w:pPr>
        <w:shd w:val="clear" w:color="auto" w:fill="FFFFFF"/>
        <w:ind w:firstLine="720"/>
        <w:jc w:val="both"/>
        <w:rPr>
          <w:sz w:val="28"/>
          <w:szCs w:val="28"/>
        </w:rPr>
      </w:pPr>
      <w:r w:rsidRPr="00A06E6F">
        <w:rPr>
          <w:sz w:val="28"/>
          <w:szCs w:val="28"/>
        </w:rPr>
        <w:t>В случае отсутствия технической возможности формирования уведомления главный администратор источников финансирования получает его в управлении налоговой политики и обеспечения бюджетного процесса.</w:t>
      </w:r>
    </w:p>
    <w:p w:rsidR="00377887" w:rsidRPr="00081A38" w:rsidRDefault="00841F31" w:rsidP="008B23E2">
      <w:pPr>
        <w:shd w:val="clear" w:color="auto" w:fill="FFFFFF"/>
        <w:ind w:firstLine="720"/>
        <w:jc w:val="both"/>
        <w:rPr>
          <w:sz w:val="28"/>
          <w:szCs w:val="28"/>
        </w:rPr>
      </w:pPr>
      <w:r w:rsidRPr="00A06E6F">
        <w:rPr>
          <w:sz w:val="28"/>
          <w:szCs w:val="28"/>
        </w:rPr>
        <w:t>11. Главные распорядители (</w:t>
      </w:r>
      <w:r w:rsidRPr="00A06E6F">
        <w:rPr>
          <w:bCs/>
          <w:sz w:val="28"/>
          <w:szCs w:val="28"/>
        </w:rPr>
        <w:t>главны</w:t>
      </w:r>
      <w:r w:rsidR="004212A5" w:rsidRPr="00A06E6F">
        <w:rPr>
          <w:bCs/>
          <w:sz w:val="28"/>
          <w:szCs w:val="28"/>
        </w:rPr>
        <w:t>е</w:t>
      </w:r>
      <w:r w:rsidRPr="00A06E6F">
        <w:rPr>
          <w:bCs/>
          <w:sz w:val="28"/>
          <w:szCs w:val="28"/>
        </w:rPr>
        <w:t xml:space="preserve"> администратор</w:t>
      </w:r>
      <w:r w:rsidR="004212A5" w:rsidRPr="00A06E6F">
        <w:rPr>
          <w:bCs/>
          <w:sz w:val="28"/>
          <w:szCs w:val="28"/>
        </w:rPr>
        <w:t>ы</w:t>
      </w:r>
      <w:r w:rsidRPr="00A06E6F">
        <w:rPr>
          <w:bCs/>
          <w:sz w:val="28"/>
          <w:szCs w:val="28"/>
        </w:rPr>
        <w:t xml:space="preserve"> источников финансирования</w:t>
      </w:r>
      <w:r w:rsidRPr="00A06E6F">
        <w:rPr>
          <w:sz w:val="28"/>
          <w:szCs w:val="28"/>
        </w:rPr>
        <w:t>) не позднее</w:t>
      </w:r>
      <w:r w:rsidRPr="00081A38">
        <w:rPr>
          <w:sz w:val="28"/>
          <w:szCs w:val="28"/>
        </w:rPr>
        <w:t xml:space="preserve"> шести рабочих дней со дня принятия  решения о бюджете на основании доведенных комитетом уведомлений, указанных в пункте 9 настоящего Порядка, формируют, утверждают:</w:t>
      </w:r>
    </w:p>
    <w:p w:rsidR="00377887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а) бюджетную роспись по расходам </w:t>
      </w:r>
      <w:r w:rsidR="00261203" w:rsidRPr="00081A38">
        <w:rPr>
          <w:bCs/>
          <w:sz w:val="28"/>
          <w:szCs w:val="28"/>
        </w:rPr>
        <w:t>на очередной финансовый год и на плановый период</w:t>
      </w:r>
      <w:r w:rsidR="000646B8">
        <w:rPr>
          <w:bCs/>
          <w:sz w:val="28"/>
          <w:szCs w:val="28"/>
        </w:rPr>
        <w:t xml:space="preserve"> </w:t>
      </w:r>
      <w:r w:rsidRPr="00081A38">
        <w:rPr>
          <w:sz w:val="28"/>
          <w:szCs w:val="28"/>
        </w:rPr>
        <w:t>по форме согласно приложению № 4 к настоящему Порядку;</w:t>
      </w:r>
    </w:p>
    <w:p w:rsidR="00377887" w:rsidRPr="00081A38" w:rsidRDefault="00841F31" w:rsidP="002250C0">
      <w:pPr>
        <w:shd w:val="clear" w:color="auto" w:fill="FFFFFF"/>
        <w:spacing w:after="240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б) бюджетную </w:t>
      </w:r>
      <w:hyperlink r:id="rId15" w:history="1">
        <w:r w:rsidRPr="00081A38">
          <w:rPr>
            <w:sz w:val="28"/>
            <w:szCs w:val="28"/>
          </w:rPr>
          <w:t>роспись</w:t>
        </w:r>
      </w:hyperlink>
      <w:r w:rsidRPr="00081A38">
        <w:rPr>
          <w:sz w:val="28"/>
          <w:szCs w:val="28"/>
        </w:rPr>
        <w:t xml:space="preserve"> по источникам финансирования </w:t>
      </w:r>
      <w:r w:rsidR="00261203" w:rsidRPr="00081A38">
        <w:rPr>
          <w:bCs/>
          <w:sz w:val="28"/>
          <w:szCs w:val="28"/>
        </w:rPr>
        <w:t>на очередной финансовый год и на плановый период</w:t>
      </w:r>
      <w:r w:rsidR="000512D6">
        <w:rPr>
          <w:bCs/>
          <w:sz w:val="28"/>
          <w:szCs w:val="28"/>
        </w:rPr>
        <w:t xml:space="preserve"> </w:t>
      </w:r>
      <w:r w:rsidRPr="00081A38">
        <w:rPr>
          <w:sz w:val="28"/>
          <w:szCs w:val="28"/>
        </w:rPr>
        <w:t>по форме согласно приложению №</w:t>
      </w:r>
      <w:r w:rsidR="00FA0A67" w:rsidRPr="00081A38">
        <w:rPr>
          <w:sz w:val="28"/>
          <w:szCs w:val="28"/>
        </w:rPr>
        <w:t> </w:t>
      </w:r>
      <w:r w:rsidRPr="00081A38">
        <w:rPr>
          <w:sz w:val="28"/>
          <w:szCs w:val="28"/>
        </w:rPr>
        <w:t>4А к настоящему Порядку.</w:t>
      </w:r>
    </w:p>
    <w:p w:rsidR="00377887" w:rsidRPr="00081A38" w:rsidRDefault="00841F31" w:rsidP="00081A38">
      <w:pPr>
        <w:shd w:val="clear" w:color="auto" w:fill="FFFFFF"/>
        <w:rPr>
          <w:b/>
          <w:sz w:val="28"/>
          <w:szCs w:val="28"/>
        </w:rPr>
      </w:pPr>
      <w:r w:rsidRPr="00081A38">
        <w:rPr>
          <w:b/>
          <w:sz w:val="28"/>
          <w:szCs w:val="28"/>
          <w:lang w:val="en-US"/>
        </w:rPr>
        <w:t>II</w:t>
      </w:r>
      <w:r w:rsidRPr="00081A38">
        <w:rPr>
          <w:b/>
          <w:sz w:val="28"/>
          <w:szCs w:val="28"/>
        </w:rPr>
        <w:t>. Формирование лимитов бюджетных обязательств и кассового плана</w:t>
      </w:r>
    </w:p>
    <w:p w:rsidR="00377887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12. Лимиты бюджетных обязательств устанавливаются на финансовый год </w:t>
      </w:r>
      <w:r w:rsidR="005C6B2C" w:rsidRPr="00081A38">
        <w:rPr>
          <w:sz w:val="28"/>
          <w:szCs w:val="28"/>
        </w:rPr>
        <w:t xml:space="preserve">и на каждый год планового периода </w:t>
      </w:r>
      <w:r w:rsidRPr="00081A38">
        <w:rPr>
          <w:sz w:val="28"/>
          <w:szCs w:val="28"/>
        </w:rPr>
        <w:t>в пределах бюджетных ассигнований, утвержденных сводной бюджетной росписью, бюджетными росписями главных распорядителей</w:t>
      </w:r>
      <w:r w:rsidR="008A6358" w:rsidRPr="00081A38">
        <w:rPr>
          <w:sz w:val="28"/>
          <w:szCs w:val="28"/>
        </w:rPr>
        <w:t xml:space="preserve"> на финансовый год и на плановый период</w:t>
      </w:r>
      <w:r w:rsidRPr="00081A38">
        <w:rPr>
          <w:sz w:val="28"/>
          <w:szCs w:val="28"/>
        </w:rPr>
        <w:t xml:space="preserve"> по расходам с указанием кодов и наименований разделов, подразделов, целевых статей, видов расходов</w:t>
      </w:r>
      <w:r w:rsidR="008B23E2" w:rsidRPr="008B23E2">
        <w:rPr>
          <w:sz w:val="28"/>
          <w:szCs w:val="28"/>
        </w:rPr>
        <w:t>.</w:t>
      </w:r>
    </w:p>
    <w:p w:rsidR="00377887" w:rsidRPr="000E6AF2" w:rsidRDefault="00841F31" w:rsidP="00081A38">
      <w:pPr>
        <w:pStyle w:val="af4"/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0102"/>
      <w:r w:rsidRPr="00081A38">
        <w:rPr>
          <w:rFonts w:ascii="Times New Roman" w:hAnsi="Times New Roman" w:cs="Times New Roman"/>
          <w:sz w:val="28"/>
          <w:szCs w:val="28"/>
        </w:rPr>
        <w:t xml:space="preserve">Объем лимитов бюджетных обязательств по расходам, финансовое обеспечение которых осуществляется за счет межбюджетных трансфертов, устанавливается в соответствии с объемом </w:t>
      </w:r>
      <w:r w:rsidR="008B23E2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</w:t>
      </w:r>
      <w:r w:rsidRPr="00081A38">
        <w:rPr>
          <w:rFonts w:ascii="Times New Roman" w:hAnsi="Times New Roman" w:cs="Times New Roman"/>
          <w:sz w:val="28"/>
          <w:szCs w:val="28"/>
        </w:rPr>
        <w:t>доведенным уведомлениями</w:t>
      </w:r>
      <w:r w:rsidR="000512D6">
        <w:rPr>
          <w:rFonts w:ascii="Times New Roman" w:hAnsi="Times New Roman" w:cs="Times New Roman"/>
          <w:sz w:val="28"/>
          <w:szCs w:val="28"/>
        </w:rPr>
        <w:t xml:space="preserve"> </w:t>
      </w:r>
      <w:r w:rsidRPr="00081A38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0E6AF2">
        <w:rPr>
          <w:rStyle w:val="af3"/>
          <w:rFonts w:ascii="Times New Roman" w:hAnsi="Times New Roman" w:cs="Times New Roman"/>
          <w:b w:val="0"/>
          <w:color w:val="auto"/>
          <w:sz w:val="28"/>
          <w:szCs w:val="28"/>
        </w:rPr>
        <w:t>лимитах бюджетных обязательств по межбюджетным трансфертам министерств Саратовской области</w:t>
      </w:r>
      <w:r w:rsidR="00B2599C" w:rsidRPr="000E6AF2">
        <w:rPr>
          <w:rStyle w:val="af3"/>
          <w:rFonts w:ascii="Times New Roman" w:hAnsi="Times New Roman" w:cs="Times New Roman"/>
          <w:b w:val="0"/>
          <w:color w:val="auto"/>
          <w:sz w:val="28"/>
          <w:szCs w:val="28"/>
        </w:rPr>
        <w:t>, в день их поступления</w:t>
      </w:r>
      <w:r w:rsidRPr="000E6AF2">
        <w:rPr>
          <w:rStyle w:val="af3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1"/>
    <w:p w:rsidR="00377887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13. Кассовый план </w:t>
      </w:r>
      <w:r w:rsidR="00004672" w:rsidRPr="00081A38">
        <w:rPr>
          <w:sz w:val="28"/>
          <w:szCs w:val="28"/>
        </w:rPr>
        <w:t>на финансовый год</w:t>
      </w:r>
      <w:r w:rsidR="00082DF4" w:rsidRPr="00081A38">
        <w:rPr>
          <w:sz w:val="28"/>
          <w:szCs w:val="28"/>
        </w:rPr>
        <w:t xml:space="preserve"> (далее </w:t>
      </w:r>
      <w:r w:rsidR="000E6AF2" w:rsidRPr="00081A38">
        <w:rPr>
          <w:sz w:val="28"/>
          <w:szCs w:val="28"/>
        </w:rPr>
        <w:t>–</w:t>
      </w:r>
      <w:r w:rsidR="00082DF4" w:rsidRPr="00081A38">
        <w:rPr>
          <w:sz w:val="28"/>
          <w:szCs w:val="28"/>
        </w:rPr>
        <w:t xml:space="preserve"> кассовый план)</w:t>
      </w:r>
      <w:r w:rsidR="000E6AF2"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формируется:</w:t>
      </w:r>
    </w:p>
    <w:p w:rsidR="00377887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>а) по доходам бюджета города (далее – по доходам);</w:t>
      </w:r>
    </w:p>
    <w:p w:rsidR="00377887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>б) по расходам бюджета города (далее – по расходам);</w:t>
      </w:r>
    </w:p>
    <w:p w:rsidR="00377887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>в) по источникам финансирования дефицита бюджета города (далее – по источникам финансирования).</w:t>
      </w:r>
    </w:p>
    <w:p w:rsidR="00377887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14. Показатели кассового плана по доходам формируются в разрезе кодов и наименований главных администраторов доходов, видов </w:t>
      </w:r>
      <w:r w:rsidR="00EA4C73" w:rsidRPr="008B23E2">
        <w:rPr>
          <w:sz w:val="28"/>
          <w:szCs w:val="28"/>
        </w:rPr>
        <w:t>и</w:t>
      </w:r>
      <w:r w:rsidR="00EA4C73"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подвидов доходов.</w:t>
      </w:r>
    </w:p>
    <w:p w:rsidR="00377887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>Показатели кассового плана по доходам в части межбюджетных трансфертов должны соответствовать показателям кассового плана по расходам за счет межбюджетных трансфертов.</w:t>
      </w:r>
    </w:p>
    <w:p w:rsidR="00377887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>15. Показатели кассового плана по расходам формируются с указанием кодов и наименований главных распорядителей, разделов, подразделов, целевых статей, групп, подгрупп, элементов видов расходов</w:t>
      </w:r>
      <w:r w:rsidR="008B23E2" w:rsidRPr="00362B0C">
        <w:rPr>
          <w:sz w:val="28"/>
          <w:szCs w:val="28"/>
        </w:rPr>
        <w:t>.</w:t>
      </w:r>
    </w:p>
    <w:p w:rsidR="00377887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t>Годовые показатели кассового плана по расходам соответствуют годовым лимитам бюджетных обязательств.</w:t>
      </w:r>
    </w:p>
    <w:p w:rsidR="00377887" w:rsidRPr="00081A38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081A38">
        <w:rPr>
          <w:sz w:val="28"/>
          <w:szCs w:val="28"/>
        </w:rPr>
        <w:lastRenderedPageBreak/>
        <w:t xml:space="preserve">16. Показатели кассового плана по источникам финансирования формируются в разрезе </w:t>
      </w:r>
      <w:r w:rsidR="00EA4C73" w:rsidRPr="008B23E2">
        <w:rPr>
          <w:sz w:val="28"/>
          <w:szCs w:val="28"/>
        </w:rPr>
        <w:t xml:space="preserve">кодов и наименований главных администраторов источников финансирования, </w:t>
      </w:r>
      <w:r w:rsidRPr="008B23E2">
        <w:rPr>
          <w:sz w:val="28"/>
          <w:szCs w:val="28"/>
        </w:rPr>
        <w:t>групп, подгрупп, статей, видов источников финансирования.</w:t>
      </w:r>
    </w:p>
    <w:p w:rsidR="008B23E2" w:rsidRPr="008B23E2" w:rsidRDefault="00841F31" w:rsidP="008B23E2">
      <w:pPr>
        <w:ind w:firstLine="720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17.</w:t>
      </w:r>
      <w:r w:rsidRPr="00567572">
        <w:rPr>
          <w:sz w:val="28"/>
          <w:szCs w:val="28"/>
          <w:lang w:val="en-US"/>
        </w:rPr>
        <w:t> </w:t>
      </w:r>
      <w:r w:rsidR="008B23E2" w:rsidRPr="008B23E2">
        <w:rPr>
          <w:sz w:val="28"/>
          <w:szCs w:val="28"/>
        </w:rPr>
        <w:t>Главные администраторы доходов бюджета города (далее – главные администраторы доходов), главные администраторы источников финансирования не позднее пяти рабочих дней со дня принятия решения о бюджете представляют в комитет:</w:t>
      </w:r>
    </w:p>
    <w:p w:rsidR="008B23E2" w:rsidRPr="008B23E2" w:rsidRDefault="00841F31" w:rsidP="008B23E2">
      <w:pPr>
        <w:ind w:firstLine="720"/>
        <w:jc w:val="both"/>
        <w:rPr>
          <w:sz w:val="28"/>
          <w:szCs w:val="28"/>
        </w:rPr>
      </w:pPr>
      <w:r w:rsidRPr="008B23E2">
        <w:rPr>
          <w:sz w:val="28"/>
          <w:szCs w:val="28"/>
        </w:rPr>
        <w:t xml:space="preserve">а) </w:t>
      </w:r>
      <w:hyperlink r:id="rId16" w:history="1">
        <w:r w:rsidRPr="008B23E2">
          <w:rPr>
            <w:sz w:val="28"/>
            <w:szCs w:val="28"/>
          </w:rPr>
          <w:t>сведения</w:t>
        </w:r>
      </w:hyperlink>
      <w:r w:rsidRPr="008B23E2">
        <w:rPr>
          <w:sz w:val="28"/>
          <w:szCs w:val="28"/>
        </w:rPr>
        <w:t xml:space="preserve"> для формирования кассового плана по доходам в соответствии с классификацией доходов по форме согласно приложению № 5 к настоящему Порядку. В случае отсутствия суммовых показателей по администрируемым доходам, сведения для формирования кассового плана по доходам не предоставляются;</w:t>
      </w:r>
    </w:p>
    <w:p w:rsidR="008B23E2" w:rsidRPr="00A06E6F" w:rsidRDefault="00841F31" w:rsidP="008B23E2">
      <w:pPr>
        <w:shd w:val="clear" w:color="auto" w:fill="FFFFFF"/>
        <w:ind w:firstLine="720"/>
        <w:jc w:val="both"/>
        <w:rPr>
          <w:sz w:val="28"/>
          <w:szCs w:val="28"/>
        </w:rPr>
      </w:pPr>
      <w:r w:rsidRPr="008B23E2">
        <w:rPr>
          <w:sz w:val="28"/>
          <w:szCs w:val="28"/>
        </w:rPr>
        <w:t xml:space="preserve">б) сведения для формирования кассового плана по источникам финансирования в </w:t>
      </w:r>
      <w:r w:rsidRPr="00A06E6F">
        <w:rPr>
          <w:sz w:val="28"/>
          <w:szCs w:val="28"/>
        </w:rPr>
        <w:t xml:space="preserve">соответствии с классификацией источников финансирования дефицита бюджета по форме согласно приложению № 5А к настоящему Порядку. </w:t>
      </w:r>
      <w:r w:rsidR="009F28CC" w:rsidRPr="00A06E6F">
        <w:rPr>
          <w:sz w:val="28"/>
          <w:szCs w:val="28"/>
        </w:rPr>
        <w:t>В данных сведениях в ПК «</w:t>
      </w:r>
      <w:r w:rsidR="009F28CC" w:rsidRPr="00A06E6F">
        <w:rPr>
          <w:sz w:val="28"/>
          <w:szCs w:val="28"/>
          <w:lang w:val="en-US"/>
        </w:rPr>
        <w:t>Web</w:t>
      </w:r>
      <w:r w:rsidR="009F28CC" w:rsidRPr="00A06E6F">
        <w:rPr>
          <w:sz w:val="28"/>
          <w:szCs w:val="28"/>
        </w:rPr>
        <w:t>-исполнение» в поле «Тип периода» устанавливается признак «Поквартальный на год».</w:t>
      </w:r>
    </w:p>
    <w:p w:rsidR="008B23E2" w:rsidRPr="00A06E6F" w:rsidRDefault="00841F31" w:rsidP="008B23E2">
      <w:pPr>
        <w:ind w:firstLine="720"/>
        <w:jc w:val="both"/>
        <w:rPr>
          <w:sz w:val="28"/>
          <w:szCs w:val="28"/>
        </w:rPr>
      </w:pPr>
      <w:r w:rsidRPr="00A06E6F">
        <w:rPr>
          <w:sz w:val="28"/>
          <w:szCs w:val="28"/>
        </w:rPr>
        <w:t xml:space="preserve">Указанные документы формируются главными администраторами доходов, главными администраторами источников финансирования с использованием </w:t>
      </w:r>
      <w:r w:rsidR="00DC13BA" w:rsidRPr="00A06E6F">
        <w:rPr>
          <w:sz w:val="28"/>
          <w:szCs w:val="28"/>
        </w:rPr>
        <w:t>ПК «</w:t>
      </w:r>
      <w:r w:rsidR="00DC13BA" w:rsidRPr="00A06E6F">
        <w:rPr>
          <w:sz w:val="28"/>
          <w:szCs w:val="28"/>
          <w:lang w:val="en-US"/>
        </w:rPr>
        <w:t>Web</w:t>
      </w:r>
      <w:r w:rsidR="00DC13BA" w:rsidRPr="00A06E6F">
        <w:rPr>
          <w:sz w:val="28"/>
          <w:szCs w:val="28"/>
        </w:rPr>
        <w:t>-исполнение»</w:t>
      </w:r>
      <w:r w:rsidRPr="00A06E6F">
        <w:rPr>
          <w:sz w:val="28"/>
          <w:szCs w:val="28"/>
        </w:rPr>
        <w:t xml:space="preserve">, заверяются подписями руководителя и руководителя планово-финансовой службы главного администратора доходов, главного администратора источников финансирования и представляются в комитет в электронном виде с применением  ЭП для рассмотрения и согласования управлением налоговой политики и обеспечения бюджетного процесса. </w:t>
      </w:r>
    </w:p>
    <w:p w:rsidR="008B23E2" w:rsidRPr="00A06E6F" w:rsidRDefault="00841F31" w:rsidP="008B23E2">
      <w:pPr>
        <w:ind w:firstLine="720"/>
        <w:jc w:val="both"/>
        <w:rPr>
          <w:sz w:val="28"/>
          <w:szCs w:val="28"/>
        </w:rPr>
      </w:pPr>
      <w:r w:rsidRPr="00A06E6F">
        <w:rPr>
          <w:sz w:val="28"/>
          <w:szCs w:val="28"/>
        </w:rPr>
        <w:t xml:space="preserve">В случае отсутствия у главного администратора доходов, главного администратора источников финансирования технической возможности информационного обмена с применением средств ЭП, заверенные </w:t>
      </w:r>
      <w:hyperlink r:id="rId17" w:history="1">
        <w:r w:rsidRPr="00A06E6F">
          <w:rPr>
            <w:sz w:val="28"/>
            <w:szCs w:val="28"/>
          </w:rPr>
          <w:t>сведения</w:t>
        </w:r>
      </w:hyperlink>
      <w:r w:rsidRPr="00A06E6F">
        <w:rPr>
          <w:sz w:val="28"/>
          <w:szCs w:val="28"/>
        </w:rPr>
        <w:t xml:space="preserve"> для формирования кассового плана по доходам представляются в комитет в одном экземпляре на бумажном носителе и в электронном виде с использованием </w:t>
      </w:r>
      <w:r w:rsidR="00DC13BA" w:rsidRPr="00A06E6F">
        <w:rPr>
          <w:sz w:val="28"/>
          <w:szCs w:val="28"/>
        </w:rPr>
        <w:t>ПК «</w:t>
      </w:r>
      <w:r w:rsidR="00DC13BA" w:rsidRPr="00A06E6F">
        <w:rPr>
          <w:sz w:val="28"/>
          <w:szCs w:val="28"/>
          <w:lang w:val="en-US"/>
        </w:rPr>
        <w:t>Web</w:t>
      </w:r>
      <w:r w:rsidR="00DC13BA" w:rsidRPr="00A06E6F">
        <w:rPr>
          <w:sz w:val="28"/>
          <w:szCs w:val="28"/>
        </w:rPr>
        <w:t>-исполнение»</w:t>
      </w:r>
      <w:r w:rsidRPr="00A06E6F">
        <w:rPr>
          <w:sz w:val="28"/>
          <w:szCs w:val="28"/>
        </w:rPr>
        <w:t>.</w:t>
      </w:r>
    </w:p>
    <w:p w:rsidR="00377887" w:rsidRPr="00567572" w:rsidRDefault="00841F31" w:rsidP="008B23E2">
      <w:pPr>
        <w:ind w:firstLine="720"/>
        <w:jc w:val="both"/>
        <w:rPr>
          <w:sz w:val="28"/>
          <w:szCs w:val="28"/>
        </w:rPr>
      </w:pPr>
      <w:r w:rsidRPr="00A06E6F">
        <w:rPr>
          <w:sz w:val="28"/>
          <w:szCs w:val="28"/>
        </w:rPr>
        <w:t>1</w:t>
      </w:r>
      <w:r w:rsidR="00EA3070" w:rsidRPr="00A06E6F">
        <w:rPr>
          <w:sz w:val="28"/>
          <w:szCs w:val="28"/>
        </w:rPr>
        <w:t>8</w:t>
      </w:r>
      <w:r w:rsidRPr="00A06E6F">
        <w:rPr>
          <w:sz w:val="28"/>
          <w:szCs w:val="28"/>
        </w:rPr>
        <w:t>. На основании утвержденной сводной бюджетной росписи комитет не позднее пяти рабочих дней со дня принятия</w:t>
      </w:r>
      <w:r w:rsidRPr="00567572">
        <w:rPr>
          <w:sz w:val="28"/>
          <w:szCs w:val="28"/>
        </w:rPr>
        <w:t xml:space="preserve"> решения о бюджете устанавливает общий объем лимитов бюджетных обязательств </w:t>
      </w:r>
      <w:r w:rsidR="005C6B2C" w:rsidRPr="00567572">
        <w:rPr>
          <w:spacing w:val="-4"/>
          <w:sz w:val="28"/>
          <w:szCs w:val="28"/>
        </w:rPr>
        <w:t>на очередной финансовый год</w:t>
      </w:r>
      <w:r w:rsidR="005C6B2C" w:rsidRPr="00567572">
        <w:rPr>
          <w:sz w:val="28"/>
          <w:szCs w:val="28"/>
        </w:rPr>
        <w:t xml:space="preserve"> и на плановый период </w:t>
      </w:r>
      <w:r w:rsidRPr="00567572">
        <w:rPr>
          <w:sz w:val="28"/>
          <w:szCs w:val="28"/>
        </w:rPr>
        <w:t>в разрезе главных распорядителей и доводит письмом общий объем лимитов бюджетных обязательств главным распорядителям, и при необходимости процент поквартального распределения показателей кассового плана по расходам с учетом их сбалансированности с поквартальными объемами доходов и поступлений источников финансирования.</w:t>
      </w:r>
    </w:p>
    <w:p w:rsidR="00377887" w:rsidRPr="00A06E6F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19</w:t>
      </w:r>
      <w:r w:rsidR="00377887" w:rsidRPr="00567572">
        <w:rPr>
          <w:sz w:val="28"/>
          <w:szCs w:val="28"/>
        </w:rPr>
        <w:t xml:space="preserve">. Главные распорядители не позднее шести рабочих дней со дня принятия решения о бюджете распределяют лимиты бюджетных обязательств по получателям бюджетных средств (далее – получатели средств), обеспечивая установление в полном объеме лимитов бюджетных обязательств по первоочередным расходам, перечень которых утверждается </w:t>
      </w:r>
      <w:r w:rsidR="00377887" w:rsidRPr="00567572">
        <w:rPr>
          <w:sz w:val="28"/>
          <w:szCs w:val="28"/>
        </w:rPr>
        <w:lastRenderedPageBreak/>
        <w:t xml:space="preserve">комитетом, и представляют в комитет сведения для формирования лимитов бюджетных обязательств </w:t>
      </w:r>
      <w:r w:rsidR="005C6B2C" w:rsidRPr="00567572">
        <w:rPr>
          <w:spacing w:val="-4"/>
          <w:sz w:val="28"/>
          <w:szCs w:val="28"/>
        </w:rPr>
        <w:t>на очередной финансовый год</w:t>
      </w:r>
      <w:r w:rsidR="005C6B2C" w:rsidRPr="00567572">
        <w:rPr>
          <w:sz w:val="28"/>
          <w:szCs w:val="28"/>
        </w:rPr>
        <w:t xml:space="preserve"> и на плановый период </w:t>
      </w:r>
      <w:r w:rsidR="00377887" w:rsidRPr="00567572">
        <w:rPr>
          <w:sz w:val="28"/>
          <w:szCs w:val="28"/>
        </w:rPr>
        <w:t xml:space="preserve">и показателей кассового плана по расходам в разрезе лицевых счетов </w:t>
      </w:r>
      <w:r w:rsidR="00377887" w:rsidRPr="00A06E6F">
        <w:rPr>
          <w:sz w:val="28"/>
          <w:szCs w:val="28"/>
        </w:rPr>
        <w:t>подведомственных получателей средств по форме согласно приложению</w:t>
      </w:r>
      <w:r w:rsidR="000646B8" w:rsidRPr="00A06E6F">
        <w:rPr>
          <w:sz w:val="28"/>
          <w:szCs w:val="28"/>
        </w:rPr>
        <w:t xml:space="preserve">                </w:t>
      </w:r>
      <w:r w:rsidR="00377887" w:rsidRPr="00A06E6F">
        <w:rPr>
          <w:sz w:val="28"/>
          <w:szCs w:val="28"/>
        </w:rPr>
        <w:t>№ 5Б к настоящему Порядку.</w:t>
      </w:r>
    </w:p>
    <w:p w:rsidR="00377887" w:rsidRPr="00A06E6F" w:rsidRDefault="00F77A68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A06E6F">
        <w:rPr>
          <w:sz w:val="28"/>
          <w:szCs w:val="28"/>
        </w:rPr>
        <w:t>В указанных сведениях в ПК «</w:t>
      </w:r>
      <w:r w:rsidRPr="00A06E6F">
        <w:rPr>
          <w:sz w:val="28"/>
          <w:szCs w:val="28"/>
          <w:lang w:val="en-US"/>
        </w:rPr>
        <w:t>Web</w:t>
      </w:r>
      <w:r w:rsidRPr="00A06E6F">
        <w:rPr>
          <w:sz w:val="28"/>
          <w:szCs w:val="28"/>
        </w:rPr>
        <w:t>-исполнение» в поле «Бланк» устанавливается признак «ЛБО».</w:t>
      </w:r>
    </w:p>
    <w:p w:rsidR="008B23E2" w:rsidRPr="008B23E2" w:rsidRDefault="00841F31" w:rsidP="008B23E2">
      <w:pPr>
        <w:shd w:val="clear" w:color="auto" w:fill="FFFFFF"/>
        <w:ind w:firstLine="709"/>
        <w:jc w:val="both"/>
        <w:rPr>
          <w:sz w:val="28"/>
          <w:szCs w:val="28"/>
        </w:rPr>
      </w:pPr>
      <w:r w:rsidRPr="00A06E6F">
        <w:rPr>
          <w:sz w:val="28"/>
          <w:szCs w:val="28"/>
        </w:rPr>
        <w:t>2</w:t>
      </w:r>
      <w:r w:rsidR="00EA3070" w:rsidRPr="00A06E6F">
        <w:rPr>
          <w:sz w:val="28"/>
          <w:szCs w:val="28"/>
        </w:rPr>
        <w:t>0</w:t>
      </w:r>
      <w:r w:rsidRPr="00A06E6F">
        <w:rPr>
          <w:sz w:val="28"/>
          <w:szCs w:val="28"/>
        </w:rPr>
        <w:t xml:space="preserve">. </w:t>
      </w:r>
      <w:r w:rsidR="008B23E2" w:rsidRPr="00A06E6F">
        <w:rPr>
          <w:sz w:val="28"/>
          <w:szCs w:val="28"/>
        </w:rPr>
        <w:t>Управление бюджетной политики и планирования расходов не позднее одного рабочего дня со дня получения от главных распорядителей сведений, указанных в пункте</w:t>
      </w:r>
      <w:r w:rsidR="008B23E2" w:rsidRPr="008B23E2">
        <w:rPr>
          <w:sz w:val="28"/>
          <w:szCs w:val="28"/>
        </w:rPr>
        <w:t xml:space="preserve"> 19 настоящего Порядка, осуществляют рассмотрение, проверку, соблюдение требований пунктов 12 и 15 настоящего Порядка и их соответствие общему объему лимитов бюджетных обязательств.</w:t>
      </w:r>
    </w:p>
    <w:p w:rsidR="008B23E2" w:rsidRPr="008B23E2" w:rsidRDefault="00841F31" w:rsidP="008B23E2">
      <w:pPr>
        <w:shd w:val="clear" w:color="auto" w:fill="FFFFFF"/>
        <w:ind w:firstLine="709"/>
        <w:jc w:val="both"/>
        <w:rPr>
          <w:sz w:val="28"/>
          <w:szCs w:val="28"/>
        </w:rPr>
      </w:pPr>
      <w:r w:rsidRPr="008B23E2">
        <w:rPr>
          <w:sz w:val="28"/>
          <w:szCs w:val="28"/>
        </w:rPr>
        <w:t>Управление налоговой политики и обеспечения бюджетного процесса не позднее одного рабочего дня со дня получения от главных администраторов доходов и главных администраторов источников финансирования сведений,  указанных в пункте 17 настоящего Порядка, осуществляет рассмотрение, проверку, соблюдение требований пунктов 14 и 16 настоящего Порядка.</w:t>
      </w:r>
    </w:p>
    <w:p w:rsidR="008B23E2" w:rsidRPr="008B23E2" w:rsidRDefault="00841F31" w:rsidP="008B23E2">
      <w:pPr>
        <w:shd w:val="clear" w:color="auto" w:fill="FFFFFF"/>
        <w:ind w:firstLine="709"/>
        <w:jc w:val="both"/>
        <w:rPr>
          <w:sz w:val="28"/>
          <w:szCs w:val="28"/>
        </w:rPr>
      </w:pPr>
      <w:r w:rsidRPr="008B23E2">
        <w:rPr>
          <w:sz w:val="28"/>
          <w:szCs w:val="28"/>
        </w:rPr>
        <w:t xml:space="preserve">В случае </w:t>
      </w:r>
      <w:r w:rsidR="006F41A8" w:rsidRPr="006F41A8">
        <w:rPr>
          <w:sz w:val="28"/>
          <w:szCs w:val="24"/>
        </w:rPr>
        <w:t>соответствия вышеуказанным требованиям</w:t>
      </w:r>
      <w:r w:rsidR="006F41A8" w:rsidRPr="006F41A8">
        <w:rPr>
          <w:b/>
          <w:sz w:val="28"/>
          <w:szCs w:val="24"/>
        </w:rPr>
        <w:t xml:space="preserve"> </w:t>
      </w:r>
      <w:r w:rsidRPr="008B23E2">
        <w:rPr>
          <w:sz w:val="28"/>
          <w:szCs w:val="28"/>
        </w:rPr>
        <w:t>сведения, указанные в пункте 17 настоящего Порядка, согласовываются в электронном виде начальником управления налоговой политики и обеспечения бюджетного процесса и направляются на подпись и утверждение председателю комитета.</w:t>
      </w:r>
    </w:p>
    <w:p w:rsidR="00377887" w:rsidRPr="008B23E2" w:rsidRDefault="00841F31" w:rsidP="008B23E2">
      <w:pPr>
        <w:shd w:val="clear" w:color="auto" w:fill="FFFFFF"/>
        <w:ind w:firstLine="709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2</w:t>
      </w:r>
      <w:r w:rsidR="00EA3070" w:rsidRPr="00567572">
        <w:rPr>
          <w:sz w:val="28"/>
          <w:szCs w:val="28"/>
        </w:rPr>
        <w:t>1</w:t>
      </w:r>
      <w:r w:rsidRPr="00567572">
        <w:rPr>
          <w:sz w:val="28"/>
          <w:szCs w:val="28"/>
        </w:rPr>
        <w:t>.</w:t>
      </w:r>
      <w:r w:rsidR="008B23E2">
        <w:rPr>
          <w:sz w:val="28"/>
          <w:szCs w:val="28"/>
        </w:rPr>
        <w:t xml:space="preserve"> </w:t>
      </w:r>
      <w:r w:rsidR="002B6ED7" w:rsidRPr="008B23E2">
        <w:rPr>
          <w:sz w:val="28"/>
          <w:szCs w:val="28"/>
        </w:rPr>
        <w:t>Управление бюджетной политики и планирования расходов</w:t>
      </w:r>
      <w:r w:rsidRPr="008B23E2">
        <w:rPr>
          <w:sz w:val="28"/>
          <w:szCs w:val="28"/>
        </w:rPr>
        <w:t xml:space="preserve"> формирует свод лимитов бюджетных обязательств</w:t>
      </w:r>
      <w:r w:rsidR="00D519A9" w:rsidRPr="008B23E2">
        <w:rPr>
          <w:spacing w:val="-4"/>
          <w:sz w:val="28"/>
          <w:szCs w:val="28"/>
        </w:rPr>
        <w:t xml:space="preserve"> на очередной финансовый год и на плановый период</w:t>
      </w:r>
      <w:r w:rsidRPr="008B23E2">
        <w:rPr>
          <w:sz w:val="28"/>
          <w:szCs w:val="28"/>
        </w:rPr>
        <w:t xml:space="preserve"> и кассовый план</w:t>
      </w:r>
      <w:r w:rsidR="001D63B1" w:rsidRPr="008B23E2">
        <w:rPr>
          <w:sz w:val="28"/>
          <w:szCs w:val="28"/>
        </w:rPr>
        <w:t xml:space="preserve"> по расходам</w:t>
      </w:r>
      <w:r w:rsidRPr="008B23E2">
        <w:rPr>
          <w:sz w:val="28"/>
          <w:szCs w:val="28"/>
        </w:rPr>
        <w:t>.</w:t>
      </w:r>
    </w:p>
    <w:p w:rsidR="001D63B1" w:rsidRPr="00567572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8B23E2">
        <w:rPr>
          <w:sz w:val="28"/>
          <w:szCs w:val="28"/>
        </w:rPr>
        <w:t xml:space="preserve">Управление налоговой политики и обеспечения бюджетного процесса формирует кассовые планы по доходам и </w:t>
      </w:r>
      <w:r w:rsidR="00DE7BB5" w:rsidRPr="008B23E2">
        <w:rPr>
          <w:sz w:val="28"/>
          <w:szCs w:val="28"/>
        </w:rPr>
        <w:t xml:space="preserve">по </w:t>
      </w:r>
      <w:r w:rsidRPr="008B23E2">
        <w:rPr>
          <w:sz w:val="28"/>
          <w:szCs w:val="28"/>
        </w:rPr>
        <w:t>источникам финансирования.</w:t>
      </w:r>
    </w:p>
    <w:p w:rsidR="009F3439" w:rsidRPr="00A06E6F" w:rsidRDefault="00841F31" w:rsidP="009F3439">
      <w:pPr>
        <w:shd w:val="clear" w:color="auto" w:fill="FFFFFF"/>
        <w:ind w:firstLine="720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2</w:t>
      </w:r>
      <w:r w:rsidR="00EA3070" w:rsidRPr="00567572">
        <w:rPr>
          <w:sz w:val="28"/>
          <w:szCs w:val="28"/>
        </w:rPr>
        <w:t>2</w:t>
      </w:r>
      <w:r w:rsidRPr="00567572">
        <w:rPr>
          <w:sz w:val="28"/>
          <w:szCs w:val="28"/>
        </w:rPr>
        <w:t xml:space="preserve">. </w:t>
      </w:r>
      <w:r w:rsidR="009F3439" w:rsidRPr="009F3439">
        <w:rPr>
          <w:sz w:val="28"/>
          <w:szCs w:val="28"/>
        </w:rPr>
        <w:t xml:space="preserve">Председатель комитета не позднее семи </w:t>
      </w:r>
      <w:r w:rsidR="009F3439" w:rsidRPr="00A06E6F">
        <w:rPr>
          <w:sz w:val="28"/>
          <w:szCs w:val="28"/>
        </w:rPr>
        <w:t>рабочих дней со дня принятия решения о бюджете города:</w:t>
      </w:r>
    </w:p>
    <w:p w:rsidR="009F3439" w:rsidRPr="00A06E6F" w:rsidRDefault="00841F31" w:rsidP="009F3439">
      <w:pPr>
        <w:shd w:val="clear" w:color="auto" w:fill="FFFFFF"/>
        <w:ind w:firstLine="720"/>
        <w:jc w:val="both"/>
        <w:rPr>
          <w:sz w:val="28"/>
          <w:szCs w:val="24"/>
        </w:rPr>
      </w:pPr>
      <w:r w:rsidRPr="00A06E6F">
        <w:rPr>
          <w:sz w:val="28"/>
          <w:szCs w:val="28"/>
        </w:rPr>
        <w:t xml:space="preserve">- </w:t>
      </w:r>
      <w:r w:rsidRPr="00A06E6F">
        <w:rPr>
          <w:sz w:val="28"/>
          <w:szCs w:val="24"/>
        </w:rPr>
        <w:t xml:space="preserve">подписывает с применением ЭП и утверждает в </w:t>
      </w:r>
      <w:r w:rsidR="00DC13BA" w:rsidRPr="00A06E6F">
        <w:rPr>
          <w:sz w:val="28"/>
          <w:szCs w:val="28"/>
        </w:rPr>
        <w:t>ПК «</w:t>
      </w:r>
      <w:r w:rsidR="00DC13BA" w:rsidRPr="00A06E6F">
        <w:rPr>
          <w:sz w:val="28"/>
          <w:szCs w:val="28"/>
          <w:lang w:val="en-US"/>
        </w:rPr>
        <w:t>Web</w:t>
      </w:r>
      <w:r w:rsidR="00DC13BA" w:rsidRPr="00A06E6F">
        <w:rPr>
          <w:sz w:val="28"/>
          <w:szCs w:val="28"/>
        </w:rPr>
        <w:t>-исполнение»</w:t>
      </w:r>
      <w:r w:rsidRPr="00A06E6F">
        <w:rPr>
          <w:sz w:val="28"/>
          <w:szCs w:val="24"/>
        </w:rPr>
        <w:t xml:space="preserve"> сведения, указанные в пункте 17 настоящего Порядка;</w:t>
      </w:r>
    </w:p>
    <w:p w:rsidR="009F3439" w:rsidRPr="00A06E6F" w:rsidRDefault="00841F31" w:rsidP="009F3439">
      <w:pPr>
        <w:shd w:val="clear" w:color="auto" w:fill="FFFFFF"/>
        <w:ind w:firstLine="720"/>
        <w:jc w:val="both"/>
        <w:rPr>
          <w:sz w:val="28"/>
          <w:szCs w:val="24"/>
        </w:rPr>
      </w:pPr>
      <w:r w:rsidRPr="00A06E6F">
        <w:rPr>
          <w:sz w:val="28"/>
          <w:szCs w:val="24"/>
        </w:rPr>
        <w:t xml:space="preserve">- </w:t>
      </w:r>
      <w:r w:rsidRPr="00A06E6F">
        <w:rPr>
          <w:sz w:val="28"/>
          <w:szCs w:val="28"/>
        </w:rPr>
        <w:t>утверждает на бумажном носителе:</w:t>
      </w:r>
    </w:p>
    <w:p w:rsidR="009F3439" w:rsidRPr="009F3439" w:rsidRDefault="00841F31" w:rsidP="009F3439">
      <w:pPr>
        <w:shd w:val="clear" w:color="auto" w:fill="FFFFFF"/>
        <w:ind w:firstLine="720"/>
        <w:jc w:val="both"/>
        <w:rPr>
          <w:sz w:val="28"/>
          <w:szCs w:val="28"/>
        </w:rPr>
      </w:pPr>
      <w:r w:rsidRPr="00A06E6F">
        <w:rPr>
          <w:sz w:val="28"/>
          <w:szCs w:val="28"/>
        </w:rPr>
        <w:t xml:space="preserve">а) свод лимитов бюджетных обязательств </w:t>
      </w:r>
      <w:r w:rsidRPr="00A06E6F">
        <w:rPr>
          <w:spacing w:val="-4"/>
          <w:sz w:val="28"/>
          <w:szCs w:val="28"/>
        </w:rPr>
        <w:t>на очередной финансовый год</w:t>
      </w:r>
      <w:r w:rsidRPr="00A06E6F">
        <w:rPr>
          <w:sz w:val="28"/>
          <w:szCs w:val="28"/>
        </w:rPr>
        <w:t xml:space="preserve">  и на плановый период по форме согласно приложению № 6 к настоящему Порядку;</w:t>
      </w:r>
    </w:p>
    <w:p w:rsidR="009F3439" w:rsidRPr="009F3439" w:rsidRDefault="00841F31" w:rsidP="009F3439">
      <w:pPr>
        <w:shd w:val="clear" w:color="auto" w:fill="FFFFFF"/>
        <w:ind w:firstLine="720"/>
        <w:jc w:val="both"/>
        <w:rPr>
          <w:sz w:val="28"/>
          <w:szCs w:val="28"/>
        </w:rPr>
      </w:pPr>
      <w:r w:rsidRPr="009F3439">
        <w:rPr>
          <w:sz w:val="28"/>
          <w:szCs w:val="28"/>
        </w:rPr>
        <w:t>б) кассовый план по доходам по форме согласно приложению № 7 к настоящему Порядку;</w:t>
      </w:r>
    </w:p>
    <w:p w:rsidR="009F3439" w:rsidRPr="009F3439" w:rsidRDefault="00841F31" w:rsidP="009F3439">
      <w:pPr>
        <w:shd w:val="clear" w:color="auto" w:fill="FFFFFF"/>
        <w:ind w:firstLine="720"/>
        <w:jc w:val="both"/>
        <w:rPr>
          <w:sz w:val="28"/>
          <w:szCs w:val="28"/>
        </w:rPr>
      </w:pPr>
      <w:r w:rsidRPr="009F3439">
        <w:rPr>
          <w:sz w:val="28"/>
          <w:szCs w:val="28"/>
        </w:rPr>
        <w:t>в) кассовый план по расходам по форме согласно приложению № 7А к настоящему Порядку;</w:t>
      </w:r>
    </w:p>
    <w:p w:rsidR="009F3439" w:rsidRPr="009F3439" w:rsidRDefault="00841F31" w:rsidP="009F3439">
      <w:pPr>
        <w:shd w:val="clear" w:color="auto" w:fill="FFFFFF"/>
        <w:ind w:firstLine="720"/>
        <w:jc w:val="both"/>
        <w:rPr>
          <w:sz w:val="28"/>
          <w:szCs w:val="28"/>
        </w:rPr>
      </w:pPr>
      <w:r w:rsidRPr="009F3439">
        <w:rPr>
          <w:sz w:val="28"/>
          <w:szCs w:val="28"/>
        </w:rPr>
        <w:t>г) кассовый план по источникам финансирования по форме согласно приложению № 7Б к настоящему Порядку.</w:t>
      </w:r>
    </w:p>
    <w:p w:rsidR="00CC6B23" w:rsidRPr="00CC6B23" w:rsidRDefault="00841F31" w:rsidP="009F3439">
      <w:pPr>
        <w:shd w:val="clear" w:color="auto" w:fill="FFFFFF"/>
        <w:ind w:firstLine="720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2</w:t>
      </w:r>
      <w:r w:rsidR="00EA3070" w:rsidRPr="00567572">
        <w:rPr>
          <w:sz w:val="28"/>
          <w:szCs w:val="28"/>
        </w:rPr>
        <w:t>3</w:t>
      </w:r>
      <w:r w:rsidRPr="00567572">
        <w:rPr>
          <w:sz w:val="28"/>
          <w:szCs w:val="28"/>
        </w:rPr>
        <w:t xml:space="preserve">. </w:t>
      </w:r>
      <w:r w:rsidR="00CC6B23" w:rsidRPr="00CC6B23">
        <w:rPr>
          <w:sz w:val="28"/>
          <w:szCs w:val="28"/>
        </w:rPr>
        <w:t xml:space="preserve">Управление бюджетной политики и планирования расходов не позднее семи рабочих дней со дня принятия решения о бюджете формирует и доводит до главных распорядителей уведомления о лимитах бюджетных </w:t>
      </w:r>
      <w:r w:rsidR="00CC6B23" w:rsidRPr="00CC6B23">
        <w:rPr>
          <w:sz w:val="28"/>
          <w:szCs w:val="28"/>
        </w:rPr>
        <w:lastRenderedPageBreak/>
        <w:t xml:space="preserve">обязательств </w:t>
      </w:r>
      <w:r w:rsidR="00CC6B23" w:rsidRPr="00CC6B23">
        <w:rPr>
          <w:spacing w:val="-4"/>
          <w:sz w:val="28"/>
          <w:szCs w:val="28"/>
        </w:rPr>
        <w:t>на очередной финансовый год</w:t>
      </w:r>
      <w:r w:rsidR="00CC6B23" w:rsidRPr="00CC6B23">
        <w:rPr>
          <w:sz w:val="28"/>
          <w:szCs w:val="28"/>
        </w:rPr>
        <w:t xml:space="preserve"> и на плановый период и показателях кассового плана по расходам по форме согласно приложению № 8 к настоящему Порядку.</w:t>
      </w:r>
    </w:p>
    <w:p w:rsidR="00CC6B23" w:rsidRPr="00CC6B23" w:rsidRDefault="00841F31" w:rsidP="00CC6B23">
      <w:pPr>
        <w:ind w:firstLine="709"/>
        <w:jc w:val="both"/>
        <w:rPr>
          <w:sz w:val="28"/>
          <w:szCs w:val="28"/>
        </w:rPr>
      </w:pPr>
      <w:r w:rsidRPr="00CC6B23">
        <w:rPr>
          <w:sz w:val="28"/>
          <w:szCs w:val="28"/>
        </w:rPr>
        <w:t xml:space="preserve">Указанные уведомления оформляются в двух экземплярах и подписываются председателем комитета, начальником управления бюджетной политики и планирования расходов. Один экземпляр хранится в управлении бюджетной политики и планирования расходов, второй экземпляр направляется </w:t>
      </w:r>
      <w:r w:rsidRPr="00CC6B23">
        <w:rPr>
          <w:bCs/>
          <w:sz w:val="28"/>
          <w:szCs w:val="28"/>
        </w:rPr>
        <w:t xml:space="preserve">соответствующему </w:t>
      </w:r>
      <w:r w:rsidRPr="00CC6B23">
        <w:rPr>
          <w:sz w:val="28"/>
          <w:szCs w:val="28"/>
        </w:rPr>
        <w:t>главному распорядителю.</w:t>
      </w:r>
    </w:p>
    <w:p w:rsidR="002250C0" w:rsidRPr="002250C0" w:rsidRDefault="00841F31" w:rsidP="002250C0">
      <w:pPr>
        <w:shd w:val="clear" w:color="auto" w:fill="FFFFFF"/>
        <w:ind w:firstLine="720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24.</w:t>
      </w:r>
      <w:r w:rsidR="002250C0" w:rsidRPr="002250C0">
        <w:rPr>
          <w:b/>
          <w:sz w:val="24"/>
          <w:szCs w:val="24"/>
        </w:rPr>
        <w:t xml:space="preserve"> </w:t>
      </w:r>
      <w:r w:rsidR="002250C0" w:rsidRPr="002250C0">
        <w:rPr>
          <w:sz w:val="28"/>
          <w:szCs w:val="28"/>
        </w:rPr>
        <w:t>Управление налоговой политики и обеспечения бюджетного процесса не позднее семи рабочих дней со дня принятия решения о бюджете формирует:</w:t>
      </w:r>
    </w:p>
    <w:p w:rsidR="002250C0" w:rsidRPr="002250C0" w:rsidRDefault="00841F31" w:rsidP="002250C0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2250C0">
        <w:rPr>
          <w:sz w:val="28"/>
          <w:szCs w:val="28"/>
        </w:rPr>
        <w:t>а)</w:t>
      </w:r>
      <w:r w:rsidRPr="002250C0">
        <w:rPr>
          <w:spacing w:val="-6"/>
          <w:sz w:val="28"/>
          <w:szCs w:val="28"/>
        </w:rPr>
        <w:t xml:space="preserve"> уведомления о показателях кассового плана по доходам по форме согласно приложению № 8А к настоящему Порядку;</w:t>
      </w:r>
    </w:p>
    <w:p w:rsidR="002250C0" w:rsidRPr="002250C0" w:rsidRDefault="00841F31" w:rsidP="002250C0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2250C0">
        <w:rPr>
          <w:spacing w:val="-6"/>
          <w:sz w:val="28"/>
          <w:szCs w:val="28"/>
        </w:rPr>
        <w:t>б) уведомления о показателях кассового плана по источникам финансирования по форме согласно приложению № 8Б к настоящему Порядку.</w:t>
      </w:r>
    </w:p>
    <w:p w:rsidR="002250C0" w:rsidRPr="00A06E6F" w:rsidRDefault="00841F31" w:rsidP="002250C0">
      <w:pPr>
        <w:ind w:firstLine="709"/>
        <w:jc w:val="both"/>
        <w:rPr>
          <w:sz w:val="28"/>
          <w:szCs w:val="28"/>
        </w:rPr>
      </w:pPr>
      <w:r w:rsidRPr="002250C0">
        <w:rPr>
          <w:sz w:val="28"/>
          <w:szCs w:val="28"/>
        </w:rPr>
        <w:t xml:space="preserve">Один бумажный экземпляр подписанных уведомлений хранится в управлении налоговой политики и обеспечения </w:t>
      </w:r>
      <w:r w:rsidRPr="00A06E6F">
        <w:rPr>
          <w:sz w:val="28"/>
          <w:szCs w:val="28"/>
        </w:rPr>
        <w:t xml:space="preserve">бюджетного процесса. </w:t>
      </w:r>
    </w:p>
    <w:p w:rsidR="002250C0" w:rsidRPr="00A06E6F" w:rsidRDefault="00841F31" w:rsidP="002250C0">
      <w:pPr>
        <w:shd w:val="clear" w:color="auto" w:fill="FFFFFF"/>
        <w:ind w:firstLine="720"/>
        <w:jc w:val="both"/>
        <w:rPr>
          <w:sz w:val="28"/>
          <w:szCs w:val="28"/>
        </w:rPr>
      </w:pPr>
      <w:r w:rsidRPr="00A06E6F">
        <w:rPr>
          <w:sz w:val="28"/>
          <w:szCs w:val="28"/>
        </w:rPr>
        <w:t xml:space="preserve">Главный администратор доходов, главный администратор источников финансирования самостоятельно формирует бумажный экземпляр уведомления, подписанного с применением ЭП, в </w:t>
      </w:r>
      <w:r w:rsidR="00DC13BA" w:rsidRPr="00A06E6F">
        <w:rPr>
          <w:sz w:val="28"/>
          <w:szCs w:val="28"/>
        </w:rPr>
        <w:t>ПК «</w:t>
      </w:r>
      <w:r w:rsidR="00DC13BA" w:rsidRPr="00A06E6F">
        <w:rPr>
          <w:sz w:val="28"/>
          <w:szCs w:val="28"/>
          <w:lang w:val="en-US"/>
        </w:rPr>
        <w:t>Web</w:t>
      </w:r>
      <w:r w:rsidR="00DC13BA" w:rsidRPr="00A06E6F">
        <w:rPr>
          <w:sz w:val="28"/>
          <w:szCs w:val="28"/>
        </w:rPr>
        <w:t>-исполнение»</w:t>
      </w:r>
      <w:r w:rsidRPr="00A06E6F">
        <w:rPr>
          <w:sz w:val="28"/>
          <w:szCs w:val="28"/>
        </w:rPr>
        <w:t>.</w:t>
      </w:r>
    </w:p>
    <w:p w:rsidR="002250C0" w:rsidRPr="00A06E6F" w:rsidRDefault="00841F31" w:rsidP="002250C0">
      <w:pPr>
        <w:shd w:val="clear" w:color="auto" w:fill="FFFFFF"/>
        <w:ind w:firstLine="720"/>
        <w:jc w:val="both"/>
        <w:rPr>
          <w:strike/>
          <w:sz w:val="28"/>
          <w:szCs w:val="28"/>
        </w:rPr>
      </w:pPr>
      <w:r w:rsidRPr="00A06E6F">
        <w:rPr>
          <w:sz w:val="28"/>
          <w:szCs w:val="28"/>
        </w:rPr>
        <w:t>В случае отсутствия технической возможности формирования уведомления главный администратор доходов, главный администратор источников финансирования получает его в управлении налоговой политики и обеспечения бюджетного процесса.</w:t>
      </w:r>
    </w:p>
    <w:p w:rsidR="004F7AA4" w:rsidRPr="002250C0" w:rsidRDefault="00841F31" w:rsidP="002250C0">
      <w:pPr>
        <w:shd w:val="clear" w:color="auto" w:fill="FFFFFF"/>
        <w:ind w:firstLine="720"/>
        <w:jc w:val="both"/>
        <w:rPr>
          <w:strike/>
          <w:sz w:val="28"/>
          <w:szCs w:val="28"/>
        </w:rPr>
      </w:pPr>
      <w:r w:rsidRPr="00A06E6F">
        <w:rPr>
          <w:sz w:val="28"/>
          <w:szCs w:val="28"/>
        </w:rPr>
        <w:t>2</w:t>
      </w:r>
      <w:r w:rsidR="00EA3070" w:rsidRPr="00A06E6F">
        <w:rPr>
          <w:sz w:val="28"/>
          <w:szCs w:val="28"/>
        </w:rPr>
        <w:t>5</w:t>
      </w:r>
      <w:r w:rsidRPr="00A06E6F">
        <w:rPr>
          <w:sz w:val="28"/>
          <w:szCs w:val="28"/>
        </w:rPr>
        <w:t>. Главные распорядители не позднее восьми рабочих дней</w:t>
      </w:r>
      <w:r w:rsidRPr="00567572">
        <w:rPr>
          <w:sz w:val="28"/>
          <w:szCs w:val="28"/>
        </w:rPr>
        <w:t xml:space="preserve"> со дня принятия решения о бюджете доводят до получателей средств</w:t>
      </w:r>
      <w:r w:rsidR="004F7AA4" w:rsidRPr="00567572">
        <w:rPr>
          <w:sz w:val="28"/>
          <w:szCs w:val="28"/>
        </w:rPr>
        <w:t>:</w:t>
      </w:r>
    </w:p>
    <w:p w:rsidR="004F7AA4" w:rsidRPr="00567572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567572">
        <w:rPr>
          <w:sz w:val="28"/>
          <w:szCs w:val="28"/>
        </w:rPr>
        <w:t xml:space="preserve">а) </w:t>
      </w:r>
      <w:r w:rsidR="00377887" w:rsidRPr="00567572">
        <w:rPr>
          <w:sz w:val="28"/>
          <w:szCs w:val="28"/>
        </w:rPr>
        <w:t>уведомления о бюджетных ассигнованиях</w:t>
      </w:r>
      <w:r w:rsidRPr="00567572">
        <w:rPr>
          <w:sz w:val="28"/>
          <w:szCs w:val="28"/>
        </w:rPr>
        <w:t xml:space="preserve"> по расходам </w:t>
      </w:r>
      <w:r w:rsidRPr="00567572">
        <w:rPr>
          <w:spacing w:val="-4"/>
          <w:sz w:val="28"/>
          <w:szCs w:val="28"/>
        </w:rPr>
        <w:t>на очередной финансовый год и на плановый период</w:t>
      </w:r>
      <w:r w:rsidRPr="00567572">
        <w:rPr>
          <w:sz w:val="28"/>
          <w:szCs w:val="28"/>
        </w:rPr>
        <w:t xml:space="preserve"> по форме согласно приложению № 9 к настоящему Порядку;</w:t>
      </w:r>
    </w:p>
    <w:p w:rsidR="00377887" w:rsidRPr="00A06E6F" w:rsidRDefault="00841F31" w:rsidP="00081A38">
      <w:pPr>
        <w:shd w:val="clear" w:color="auto" w:fill="FFFFFF"/>
        <w:ind w:firstLine="720"/>
        <w:jc w:val="both"/>
        <w:rPr>
          <w:sz w:val="28"/>
          <w:szCs w:val="28"/>
        </w:rPr>
      </w:pPr>
      <w:r w:rsidRPr="00567572">
        <w:rPr>
          <w:sz w:val="28"/>
          <w:szCs w:val="28"/>
        </w:rPr>
        <w:t xml:space="preserve">б) уведомления о </w:t>
      </w:r>
      <w:r w:rsidR="00377887" w:rsidRPr="00567572">
        <w:rPr>
          <w:sz w:val="28"/>
          <w:szCs w:val="28"/>
        </w:rPr>
        <w:t xml:space="preserve">лимитах бюджетных обязательств </w:t>
      </w:r>
      <w:r w:rsidRPr="00567572">
        <w:rPr>
          <w:spacing w:val="-4"/>
          <w:sz w:val="28"/>
          <w:szCs w:val="28"/>
        </w:rPr>
        <w:t>на очередной финансовый год и на плановый период</w:t>
      </w:r>
      <w:r w:rsidR="000512D6" w:rsidRPr="00567572">
        <w:rPr>
          <w:spacing w:val="-4"/>
          <w:sz w:val="28"/>
          <w:szCs w:val="28"/>
        </w:rPr>
        <w:t xml:space="preserve"> </w:t>
      </w:r>
      <w:r w:rsidR="00377887" w:rsidRPr="00567572">
        <w:rPr>
          <w:sz w:val="28"/>
          <w:szCs w:val="28"/>
        </w:rPr>
        <w:t xml:space="preserve">и показателях кассового плана по </w:t>
      </w:r>
      <w:r w:rsidR="00377887" w:rsidRPr="00A06E6F">
        <w:rPr>
          <w:sz w:val="28"/>
          <w:szCs w:val="28"/>
        </w:rPr>
        <w:t>расходам по форме согласно приложению №</w:t>
      </w:r>
      <w:r w:rsidRPr="00A06E6F">
        <w:rPr>
          <w:sz w:val="28"/>
          <w:szCs w:val="28"/>
        </w:rPr>
        <w:t> </w:t>
      </w:r>
      <w:r w:rsidR="00377887" w:rsidRPr="00A06E6F">
        <w:rPr>
          <w:sz w:val="28"/>
          <w:szCs w:val="28"/>
        </w:rPr>
        <w:t>9</w:t>
      </w:r>
      <w:r w:rsidRPr="00A06E6F">
        <w:rPr>
          <w:sz w:val="28"/>
          <w:szCs w:val="28"/>
        </w:rPr>
        <w:t>А</w:t>
      </w:r>
      <w:r w:rsidR="00377887" w:rsidRPr="00A06E6F">
        <w:rPr>
          <w:sz w:val="28"/>
          <w:szCs w:val="28"/>
        </w:rPr>
        <w:t xml:space="preserve"> к настоящему Порядку.</w:t>
      </w:r>
    </w:p>
    <w:p w:rsidR="002250C0" w:rsidRPr="00A06E6F" w:rsidRDefault="00841F31" w:rsidP="002250C0">
      <w:pPr>
        <w:shd w:val="clear" w:color="auto" w:fill="FFFFFF"/>
        <w:ind w:firstLine="720"/>
        <w:jc w:val="both"/>
        <w:rPr>
          <w:sz w:val="28"/>
          <w:szCs w:val="28"/>
        </w:rPr>
      </w:pPr>
      <w:r w:rsidRPr="00A06E6F">
        <w:rPr>
          <w:sz w:val="28"/>
          <w:szCs w:val="28"/>
        </w:rPr>
        <w:t>2</w:t>
      </w:r>
      <w:r w:rsidR="00EA3070" w:rsidRPr="00A06E6F">
        <w:rPr>
          <w:sz w:val="28"/>
          <w:szCs w:val="28"/>
        </w:rPr>
        <w:t>6</w:t>
      </w:r>
      <w:r w:rsidRPr="00A06E6F">
        <w:rPr>
          <w:sz w:val="28"/>
          <w:szCs w:val="28"/>
        </w:rPr>
        <w:t xml:space="preserve">. </w:t>
      </w:r>
      <w:r w:rsidR="002250C0" w:rsidRPr="00A06E6F">
        <w:rPr>
          <w:sz w:val="28"/>
          <w:szCs w:val="28"/>
        </w:rPr>
        <w:t xml:space="preserve">Управление бюджетной политики и планирования расходов утверждает сведения для формирования сводной бюджетной росписи по расходам, лимитов бюджетных обязательств и кассового плана по расходам в </w:t>
      </w:r>
      <w:r w:rsidR="00DC13BA" w:rsidRPr="00A06E6F">
        <w:rPr>
          <w:sz w:val="28"/>
          <w:szCs w:val="28"/>
        </w:rPr>
        <w:t>ПК «</w:t>
      </w:r>
      <w:r w:rsidR="00DC13BA" w:rsidRPr="00A06E6F">
        <w:rPr>
          <w:sz w:val="28"/>
          <w:szCs w:val="28"/>
          <w:lang w:val="en-US"/>
        </w:rPr>
        <w:t>Web</w:t>
      </w:r>
      <w:r w:rsidR="00DC13BA" w:rsidRPr="00A06E6F">
        <w:rPr>
          <w:sz w:val="28"/>
          <w:szCs w:val="28"/>
        </w:rPr>
        <w:t>-исполнение»</w:t>
      </w:r>
      <w:r w:rsidR="002250C0" w:rsidRPr="00A06E6F">
        <w:rPr>
          <w:sz w:val="28"/>
          <w:szCs w:val="28"/>
        </w:rPr>
        <w:t>.</w:t>
      </w:r>
    </w:p>
    <w:p w:rsidR="002250C0" w:rsidRPr="002250C0" w:rsidRDefault="00841F31" w:rsidP="002250C0">
      <w:pPr>
        <w:shd w:val="clear" w:color="auto" w:fill="FFFFFF"/>
        <w:ind w:firstLine="720"/>
        <w:jc w:val="both"/>
        <w:rPr>
          <w:sz w:val="28"/>
          <w:szCs w:val="28"/>
        </w:rPr>
      </w:pPr>
      <w:r w:rsidRPr="00A06E6F">
        <w:rPr>
          <w:sz w:val="28"/>
          <w:szCs w:val="28"/>
        </w:rPr>
        <w:t>2</w:t>
      </w:r>
      <w:r w:rsidR="00EA3070" w:rsidRPr="00A06E6F">
        <w:rPr>
          <w:sz w:val="28"/>
          <w:szCs w:val="28"/>
        </w:rPr>
        <w:t>7</w:t>
      </w:r>
      <w:r w:rsidRPr="00A06E6F">
        <w:rPr>
          <w:sz w:val="28"/>
          <w:szCs w:val="28"/>
        </w:rPr>
        <w:t xml:space="preserve">. </w:t>
      </w:r>
      <w:r w:rsidR="002250C0" w:rsidRPr="00A06E6F">
        <w:rPr>
          <w:sz w:val="28"/>
          <w:szCs w:val="28"/>
        </w:rPr>
        <w:t xml:space="preserve">При формировании в </w:t>
      </w:r>
      <w:r w:rsidR="00DC13BA" w:rsidRPr="00A06E6F">
        <w:rPr>
          <w:sz w:val="28"/>
          <w:szCs w:val="28"/>
        </w:rPr>
        <w:t>ПК «</w:t>
      </w:r>
      <w:r w:rsidR="00DC13BA" w:rsidRPr="00A06E6F">
        <w:rPr>
          <w:sz w:val="28"/>
          <w:szCs w:val="28"/>
          <w:lang w:val="en-US"/>
        </w:rPr>
        <w:t>Web</w:t>
      </w:r>
      <w:r w:rsidR="00DC13BA" w:rsidRPr="00A06E6F">
        <w:rPr>
          <w:sz w:val="28"/>
          <w:szCs w:val="28"/>
        </w:rPr>
        <w:t>-исполнение»</w:t>
      </w:r>
      <w:r w:rsidR="002250C0" w:rsidRPr="00A06E6F">
        <w:rPr>
          <w:sz w:val="28"/>
          <w:szCs w:val="28"/>
        </w:rPr>
        <w:t xml:space="preserve"> сведений, указанных в пунктах 2 и 19 настоящего Порядка, в обязательном порядке используются дополнительные аналитические классификаторы:</w:t>
      </w:r>
    </w:p>
    <w:p w:rsidR="002250C0" w:rsidRPr="002250C0" w:rsidRDefault="00841F31" w:rsidP="002250C0">
      <w:pPr>
        <w:shd w:val="clear" w:color="auto" w:fill="FFFFFF"/>
        <w:tabs>
          <w:tab w:val="left" w:pos="1300"/>
        </w:tabs>
        <w:ind w:firstLine="780"/>
        <w:jc w:val="both"/>
        <w:rPr>
          <w:sz w:val="28"/>
          <w:szCs w:val="28"/>
        </w:rPr>
      </w:pPr>
      <w:r w:rsidRPr="002250C0">
        <w:rPr>
          <w:sz w:val="28"/>
          <w:szCs w:val="28"/>
        </w:rPr>
        <w:t>код классификации операций сектора государственного управления, используемого для ведения бюджетного (бухгалтерского) учета, составления бюджетной (бухгалтерской) и иной финансовой отчетности по перечню, установленному министерством финансов Российской Федерации;</w:t>
      </w:r>
    </w:p>
    <w:p w:rsidR="002250C0" w:rsidRPr="002250C0" w:rsidRDefault="00841F31" w:rsidP="002250C0">
      <w:pPr>
        <w:shd w:val="clear" w:color="auto" w:fill="FFFFFF"/>
        <w:tabs>
          <w:tab w:val="left" w:pos="1300"/>
        </w:tabs>
        <w:ind w:firstLine="780"/>
        <w:jc w:val="both"/>
        <w:rPr>
          <w:sz w:val="28"/>
          <w:szCs w:val="28"/>
        </w:rPr>
      </w:pPr>
      <w:r w:rsidRPr="002250C0">
        <w:rPr>
          <w:sz w:val="28"/>
          <w:szCs w:val="28"/>
        </w:rPr>
        <w:t>код «Направление» для выделения отдельных направлений расходов, в том числе первоочередных;</w:t>
      </w:r>
    </w:p>
    <w:p w:rsidR="009F3439" w:rsidRDefault="00841F31" w:rsidP="009F3439">
      <w:pPr>
        <w:shd w:val="clear" w:color="auto" w:fill="FFFFFF"/>
        <w:tabs>
          <w:tab w:val="left" w:pos="1300"/>
        </w:tabs>
        <w:ind w:firstLine="780"/>
        <w:jc w:val="both"/>
        <w:rPr>
          <w:sz w:val="28"/>
          <w:szCs w:val="28"/>
        </w:rPr>
      </w:pPr>
      <w:r w:rsidRPr="002250C0">
        <w:rPr>
          <w:sz w:val="28"/>
          <w:szCs w:val="28"/>
        </w:rPr>
        <w:t xml:space="preserve">код «Код целевой субсидии» для выделения видов и перечней </w:t>
      </w:r>
      <w:r w:rsidRPr="002250C0">
        <w:rPr>
          <w:sz w:val="28"/>
          <w:szCs w:val="28"/>
        </w:rPr>
        <w:lastRenderedPageBreak/>
        <w:t xml:space="preserve">субсидий на иные цели и бюджетных инвестиций, предоставляемых муниципальным бюджетным и автономным учреждениям; </w:t>
      </w:r>
    </w:p>
    <w:p w:rsidR="009F3439" w:rsidRDefault="00841F31" w:rsidP="009F3439">
      <w:pPr>
        <w:shd w:val="clear" w:color="auto" w:fill="FFFFFF"/>
        <w:tabs>
          <w:tab w:val="left" w:pos="1300"/>
        </w:tabs>
        <w:ind w:firstLine="780"/>
        <w:jc w:val="both"/>
        <w:rPr>
          <w:sz w:val="28"/>
          <w:szCs w:val="28"/>
        </w:rPr>
      </w:pPr>
      <w:r w:rsidRPr="009F3439">
        <w:rPr>
          <w:sz w:val="28"/>
          <w:szCs w:val="28"/>
        </w:rPr>
        <w:t>код «Тип средств»;</w:t>
      </w:r>
    </w:p>
    <w:p w:rsidR="009F3439" w:rsidRDefault="00841F31" w:rsidP="009F3439">
      <w:pPr>
        <w:shd w:val="clear" w:color="auto" w:fill="FFFFFF"/>
        <w:tabs>
          <w:tab w:val="left" w:pos="1300"/>
        </w:tabs>
        <w:ind w:firstLine="780"/>
        <w:jc w:val="both"/>
        <w:rPr>
          <w:sz w:val="28"/>
          <w:szCs w:val="28"/>
        </w:rPr>
      </w:pPr>
      <w:r w:rsidRPr="002250C0">
        <w:rPr>
          <w:sz w:val="28"/>
          <w:szCs w:val="28"/>
        </w:rPr>
        <w:t>код «Код расходного обязательства»;</w:t>
      </w:r>
    </w:p>
    <w:p w:rsidR="009F3439" w:rsidRDefault="00841F31" w:rsidP="009F3439">
      <w:pPr>
        <w:shd w:val="clear" w:color="auto" w:fill="FFFFFF"/>
        <w:tabs>
          <w:tab w:val="left" w:pos="1300"/>
        </w:tabs>
        <w:ind w:firstLine="780"/>
        <w:jc w:val="both"/>
        <w:rPr>
          <w:sz w:val="28"/>
          <w:szCs w:val="28"/>
        </w:rPr>
      </w:pPr>
      <w:r w:rsidRPr="002250C0">
        <w:rPr>
          <w:sz w:val="28"/>
          <w:szCs w:val="28"/>
        </w:rPr>
        <w:t>код «Код цели» для выделения расходов в составе сводной бюджетной росписи, бюджетных росписей главных распорядителей лимитов бюджетных обязательств и кассового плана по расходам, финансовое обеспечение которых осуществляется за счет безвозмездных и иных поступлений, имеющих целевое назначение;</w:t>
      </w:r>
    </w:p>
    <w:p w:rsidR="009F3439" w:rsidRDefault="00841F31" w:rsidP="009F3439">
      <w:pPr>
        <w:shd w:val="clear" w:color="auto" w:fill="FFFFFF"/>
        <w:tabs>
          <w:tab w:val="left" w:pos="1300"/>
        </w:tabs>
        <w:ind w:firstLine="780"/>
        <w:jc w:val="both"/>
        <w:rPr>
          <w:sz w:val="28"/>
          <w:szCs w:val="28"/>
        </w:rPr>
      </w:pPr>
      <w:r w:rsidRPr="002250C0">
        <w:rPr>
          <w:sz w:val="28"/>
          <w:szCs w:val="28"/>
        </w:rPr>
        <w:t>код «Вид ассигнований» для группировки бюджетных ассигнований по видам в соответствии со статьей 69 Бюджетного кодекса Российской Федерации;</w:t>
      </w:r>
    </w:p>
    <w:p w:rsidR="009F3439" w:rsidRDefault="00841F31" w:rsidP="009F3439">
      <w:pPr>
        <w:shd w:val="clear" w:color="auto" w:fill="FFFFFF"/>
        <w:tabs>
          <w:tab w:val="left" w:pos="1300"/>
        </w:tabs>
        <w:ind w:firstLine="780"/>
        <w:jc w:val="both"/>
        <w:rPr>
          <w:sz w:val="28"/>
          <w:szCs w:val="28"/>
        </w:rPr>
      </w:pPr>
      <w:r w:rsidRPr="002250C0">
        <w:rPr>
          <w:sz w:val="28"/>
          <w:szCs w:val="28"/>
        </w:rPr>
        <w:t>код «Код бюджетного ассигнования» для планирования бюджетных ассигнований главных распорядителей и формирования обоснований бюджетных ассигнований;</w:t>
      </w:r>
    </w:p>
    <w:p w:rsidR="002250C0" w:rsidRPr="002250C0" w:rsidRDefault="00841F31" w:rsidP="009F3439">
      <w:pPr>
        <w:shd w:val="clear" w:color="auto" w:fill="FFFFFF"/>
        <w:tabs>
          <w:tab w:val="left" w:pos="1300"/>
        </w:tabs>
        <w:spacing w:after="240"/>
        <w:ind w:firstLine="780"/>
        <w:jc w:val="both"/>
        <w:rPr>
          <w:sz w:val="28"/>
          <w:szCs w:val="28"/>
        </w:rPr>
      </w:pPr>
      <w:r w:rsidRPr="002250C0">
        <w:rPr>
          <w:sz w:val="28"/>
          <w:szCs w:val="28"/>
        </w:rPr>
        <w:t>код «Мероприятие» для группировки по первоочередным расходам.</w:t>
      </w:r>
    </w:p>
    <w:p w:rsidR="00377887" w:rsidRPr="00567572" w:rsidRDefault="00841F31" w:rsidP="002250C0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567572">
        <w:rPr>
          <w:b/>
          <w:sz w:val="28"/>
          <w:szCs w:val="28"/>
          <w:lang w:val="en-US"/>
        </w:rPr>
        <w:t>III</w:t>
      </w:r>
      <w:r w:rsidRPr="00567572">
        <w:rPr>
          <w:b/>
          <w:sz w:val="28"/>
          <w:szCs w:val="28"/>
        </w:rPr>
        <w:t xml:space="preserve">. Ведение сводной бюджетной росписи и кассового плана, </w:t>
      </w:r>
    </w:p>
    <w:p w:rsidR="00377887" w:rsidRPr="00567572" w:rsidRDefault="00841F31" w:rsidP="00081A38">
      <w:pPr>
        <w:shd w:val="clear" w:color="auto" w:fill="FFFFFF"/>
        <w:rPr>
          <w:b/>
          <w:sz w:val="28"/>
          <w:szCs w:val="28"/>
        </w:rPr>
      </w:pPr>
      <w:r w:rsidRPr="00567572">
        <w:rPr>
          <w:b/>
          <w:sz w:val="28"/>
          <w:szCs w:val="28"/>
        </w:rPr>
        <w:t xml:space="preserve">бюджетных росписей главных распорядителей бюджетных средств, изменение лимитов бюджетных обязательств </w:t>
      </w:r>
    </w:p>
    <w:p w:rsidR="009F3439" w:rsidRDefault="00841F31" w:rsidP="009F3439">
      <w:pPr>
        <w:shd w:val="clear" w:color="auto" w:fill="FFFFFF"/>
        <w:ind w:firstLine="720"/>
        <w:jc w:val="both"/>
        <w:rPr>
          <w:sz w:val="24"/>
          <w:szCs w:val="28"/>
        </w:rPr>
      </w:pPr>
      <w:r w:rsidRPr="00567572">
        <w:rPr>
          <w:sz w:val="28"/>
          <w:szCs w:val="28"/>
        </w:rPr>
        <w:t>2</w:t>
      </w:r>
      <w:r w:rsidR="00EA3070" w:rsidRPr="00567572">
        <w:rPr>
          <w:sz w:val="28"/>
          <w:szCs w:val="28"/>
        </w:rPr>
        <w:t>8</w:t>
      </w:r>
      <w:r w:rsidRPr="00567572">
        <w:rPr>
          <w:sz w:val="28"/>
          <w:szCs w:val="28"/>
        </w:rPr>
        <w:t xml:space="preserve">. </w:t>
      </w:r>
      <w:r w:rsidR="009F3439" w:rsidRPr="009F3439">
        <w:rPr>
          <w:sz w:val="28"/>
          <w:szCs w:val="28"/>
        </w:rPr>
        <w:t>Ведение сводной бюджетной росписи и кассового плана осуществляется комитетом</w:t>
      </w:r>
      <w:r w:rsidR="009F3439" w:rsidRPr="009F3439">
        <w:rPr>
          <w:b/>
          <w:sz w:val="28"/>
          <w:szCs w:val="28"/>
        </w:rPr>
        <w:t>,</w:t>
      </w:r>
      <w:r w:rsidR="009F3439" w:rsidRPr="009F3439">
        <w:rPr>
          <w:sz w:val="28"/>
          <w:szCs w:val="28"/>
        </w:rPr>
        <w:t xml:space="preserve"> главными распорядителями и главными администраторами источников финансирования посредством внесения изменений в них.</w:t>
      </w:r>
    </w:p>
    <w:p w:rsidR="00102090" w:rsidRPr="00102090" w:rsidRDefault="00841F31" w:rsidP="009F3439">
      <w:pPr>
        <w:shd w:val="clear" w:color="auto" w:fill="FFFFFF"/>
        <w:ind w:firstLine="720"/>
        <w:jc w:val="both"/>
        <w:rPr>
          <w:sz w:val="28"/>
          <w:szCs w:val="28"/>
        </w:rPr>
      </w:pPr>
      <w:r w:rsidRPr="00567572">
        <w:rPr>
          <w:sz w:val="28"/>
          <w:szCs w:val="28"/>
        </w:rPr>
        <w:t xml:space="preserve">29. </w:t>
      </w:r>
      <w:r w:rsidR="00102090" w:rsidRPr="00102090">
        <w:rPr>
          <w:sz w:val="28"/>
          <w:szCs w:val="28"/>
        </w:rPr>
        <w:t>Внесение изменений в сводную бюджетную роспись по расходам осуществляется комитетом в связи с:</w:t>
      </w:r>
    </w:p>
    <w:p w:rsidR="00102090" w:rsidRPr="00102090" w:rsidRDefault="00841F31" w:rsidP="00102090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102090">
        <w:rPr>
          <w:rFonts w:ascii="Times New Roman" w:hAnsi="Times New Roman"/>
          <w:sz w:val="28"/>
          <w:szCs w:val="28"/>
        </w:rPr>
        <w:t>1) принятием решения о внесении изменений в решение о бюджете;</w:t>
      </w:r>
    </w:p>
    <w:p w:rsidR="00102090" w:rsidRPr="00102090" w:rsidRDefault="00841F31" w:rsidP="00102090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102090">
        <w:rPr>
          <w:rFonts w:ascii="Times New Roman" w:hAnsi="Times New Roman"/>
          <w:sz w:val="28"/>
          <w:szCs w:val="28"/>
        </w:rPr>
        <w:t>2) поступлением уведомлений о предоставлении субсидий, субвенций, иных межбюджетных трансфертов, имеющих целевое назначение, сверх объемов, утвержденных решением о бюджете, а также в случае сокращения (возврата при отсутствии потребности), предоставляемых министерством финансов Саратовской области;</w:t>
      </w:r>
    </w:p>
    <w:p w:rsidR="00102090" w:rsidRPr="00F46D3F" w:rsidRDefault="00841F31" w:rsidP="00F46D3F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2090">
        <w:rPr>
          <w:rFonts w:ascii="Times New Roman" w:hAnsi="Times New Roman"/>
          <w:sz w:val="28"/>
          <w:szCs w:val="28"/>
        </w:rPr>
        <w:t xml:space="preserve">3) поступлением </w:t>
      </w:r>
      <w:r w:rsidR="009F3439">
        <w:rPr>
          <w:rFonts w:ascii="Times New Roman" w:hAnsi="Times New Roman"/>
          <w:sz w:val="28"/>
          <w:szCs w:val="28"/>
        </w:rPr>
        <w:t xml:space="preserve">в комитет письменных ходатайств </w:t>
      </w:r>
      <w:r w:rsidRPr="00102090">
        <w:rPr>
          <w:rFonts w:ascii="Times New Roman" w:hAnsi="Times New Roman"/>
          <w:sz w:val="28"/>
          <w:szCs w:val="28"/>
        </w:rPr>
        <w:t xml:space="preserve">главных распорядителей с предложениями по внесению изменений в сводную бюджетную роспись по основаниям, установленным </w:t>
      </w:r>
      <w:hyperlink r:id="rId18" w:history="1">
        <w:r>
          <w:rPr>
            <w:rStyle w:val="af"/>
            <w:rFonts w:ascii="Times New Roman" w:hAnsi="Times New Roman"/>
            <w:b w:val="0"/>
            <w:color w:val="000000"/>
            <w:sz w:val="28"/>
            <w:szCs w:val="28"/>
          </w:rPr>
          <w:t xml:space="preserve">статьями </w:t>
        </w:r>
        <w:r w:rsidRPr="00102090">
          <w:rPr>
            <w:rStyle w:val="af"/>
            <w:rFonts w:ascii="Times New Roman" w:hAnsi="Times New Roman"/>
            <w:b w:val="0"/>
            <w:color w:val="000000"/>
            <w:sz w:val="28"/>
            <w:szCs w:val="28"/>
          </w:rPr>
          <w:t>217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02090">
        <w:rPr>
          <w:rFonts w:ascii="Times New Roman" w:hAnsi="Times New Roman"/>
          <w:sz w:val="28"/>
          <w:szCs w:val="28"/>
        </w:rPr>
        <w:t xml:space="preserve">и </w:t>
      </w:r>
      <w:r w:rsidRPr="00102090">
        <w:rPr>
          <w:rFonts w:ascii="Times New Roman" w:hAnsi="Times New Roman"/>
          <w:sz w:val="28"/>
          <w:szCs w:val="28"/>
        </w:rPr>
        <w:br/>
      </w:r>
      <w:hyperlink r:id="rId19" w:history="1">
        <w:r w:rsidRPr="00102090">
          <w:rPr>
            <w:rStyle w:val="af"/>
            <w:rFonts w:ascii="Times New Roman" w:hAnsi="Times New Roman"/>
            <w:b w:val="0"/>
            <w:color w:val="000000"/>
            <w:sz w:val="28"/>
            <w:szCs w:val="28"/>
          </w:rPr>
          <w:t>232</w:t>
        </w:r>
      </w:hyperlink>
      <w:r w:rsidRPr="0010209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Pr="00102090">
        <w:rPr>
          <w:rFonts w:ascii="Times New Roman" w:hAnsi="Times New Roman"/>
          <w:sz w:val="28"/>
          <w:szCs w:val="28"/>
          <w:shd w:val="clear" w:color="auto" w:fill="FFFFFF"/>
        </w:rPr>
        <w:t>пунктом 7 Положения о бюджетном процессе в муниципальном образовании «Город Саратов», принятого решением Саратовской городской Думы от 27.03.2008 № 26-271;</w:t>
      </w:r>
    </w:p>
    <w:p w:rsidR="00102090" w:rsidRPr="00102090" w:rsidRDefault="00841F31" w:rsidP="00102090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102090">
        <w:rPr>
          <w:rFonts w:ascii="Times New Roman" w:hAnsi="Times New Roman"/>
          <w:sz w:val="28"/>
          <w:szCs w:val="28"/>
        </w:rPr>
        <w:t xml:space="preserve">4) поступлением </w:t>
      </w:r>
      <w:r w:rsidR="009F3439">
        <w:rPr>
          <w:rFonts w:ascii="Times New Roman" w:hAnsi="Times New Roman"/>
          <w:sz w:val="28"/>
          <w:szCs w:val="28"/>
        </w:rPr>
        <w:t xml:space="preserve">в комитет письменных ходатайств </w:t>
      </w:r>
      <w:r w:rsidRPr="00102090">
        <w:rPr>
          <w:rFonts w:ascii="Times New Roman" w:hAnsi="Times New Roman"/>
          <w:sz w:val="28"/>
          <w:szCs w:val="28"/>
        </w:rPr>
        <w:t>главных распорядителей с предложениями о внесении изменений в сводную бюджетную роспись по элементам видов расходов.</w:t>
      </w:r>
    </w:p>
    <w:p w:rsidR="00102090" w:rsidRPr="00102090" w:rsidRDefault="00841F31" w:rsidP="00102090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102090">
        <w:rPr>
          <w:rFonts w:ascii="Times New Roman" w:hAnsi="Times New Roman"/>
          <w:sz w:val="28"/>
          <w:szCs w:val="28"/>
        </w:rPr>
        <w:t xml:space="preserve">Решения о внесении изменений в сводную бюджетную роспись оформляются уведомлениями об изменении бюджетных ассигнований по расходам бюджета </w:t>
      </w:r>
      <w:r w:rsidRPr="009F3439">
        <w:rPr>
          <w:rFonts w:ascii="Times New Roman" w:hAnsi="Times New Roman"/>
          <w:sz w:val="28"/>
          <w:szCs w:val="28"/>
        </w:rPr>
        <w:t>города</w:t>
      </w:r>
      <w:r w:rsidR="009F3439" w:rsidRPr="009F3439">
        <w:rPr>
          <w:rFonts w:ascii="Times New Roman" w:hAnsi="Times New Roman"/>
          <w:sz w:val="28"/>
          <w:szCs w:val="28"/>
        </w:rPr>
        <w:t xml:space="preserve"> на бумажном носителе.</w:t>
      </w:r>
    </w:p>
    <w:p w:rsidR="00102090" w:rsidRPr="00102090" w:rsidRDefault="00841F31" w:rsidP="00102090">
      <w:pPr>
        <w:shd w:val="clear" w:color="auto" w:fill="FFFFFF"/>
        <w:ind w:firstLine="720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3</w:t>
      </w:r>
      <w:r w:rsidR="00EA3070" w:rsidRPr="00567572">
        <w:rPr>
          <w:sz w:val="28"/>
          <w:szCs w:val="28"/>
        </w:rPr>
        <w:t>0</w:t>
      </w:r>
      <w:r w:rsidRPr="00567572">
        <w:rPr>
          <w:sz w:val="28"/>
          <w:szCs w:val="28"/>
        </w:rPr>
        <w:t xml:space="preserve">. </w:t>
      </w:r>
      <w:r w:rsidR="00102090" w:rsidRPr="00102090">
        <w:rPr>
          <w:sz w:val="28"/>
          <w:szCs w:val="28"/>
        </w:rPr>
        <w:t>Внесение изменений в лимиты бюджетных обязательств и кассовый план по расходам осуществляется комитетом:</w:t>
      </w:r>
    </w:p>
    <w:p w:rsidR="00102090" w:rsidRPr="00102090" w:rsidRDefault="00841F31" w:rsidP="00102090">
      <w:pPr>
        <w:shd w:val="clear" w:color="auto" w:fill="FFFFFF"/>
        <w:ind w:firstLine="720"/>
        <w:jc w:val="both"/>
        <w:rPr>
          <w:sz w:val="28"/>
          <w:szCs w:val="28"/>
        </w:rPr>
      </w:pPr>
      <w:r w:rsidRPr="00102090">
        <w:rPr>
          <w:sz w:val="28"/>
          <w:szCs w:val="28"/>
        </w:rPr>
        <w:lastRenderedPageBreak/>
        <w:t>- при внесении изменений в сводную бюджетную роспись;</w:t>
      </w:r>
    </w:p>
    <w:p w:rsidR="00102090" w:rsidRPr="00102090" w:rsidRDefault="00841F31" w:rsidP="00102090">
      <w:pPr>
        <w:shd w:val="clear" w:color="auto" w:fill="FFFFFF"/>
        <w:ind w:firstLine="720"/>
        <w:jc w:val="both"/>
        <w:rPr>
          <w:sz w:val="28"/>
          <w:szCs w:val="28"/>
        </w:rPr>
      </w:pPr>
      <w:r w:rsidRPr="00102090">
        <w:rPr>
          <w:sz w:val="28"/>
          <w:szCs w:val="28"/>
        </w:rPr>
        <w:t>- по мере поступления доходов и источников финансирования на основании письменных ходатайств главных распорядителей.</w:t>
      </w:r>
    </w:p>
    <w:p w:rsidR="00102090" w:rsidRPr="00102090" w:rsidRDefault="00841F31" w:rsidP="00102090">
      <w:pPr>
        <w:shd w:val="clear" w:color="auto" w:fill="FFFFFF"/>
        <w:ind w:firstLine="720"/>
        <w:jc w:val="both"/>
        <w:rPr>
          <w:sz w:val="28"/>
          <w:szCs w:val="28"/>
        </w:rPr>
      </w:pPr>
      <w:r w:rsidRPr="00102090">
        <w:rPr>
          <w:sz w:val="28"/>
          <w:szCs w:val="28"/>
        </w:rPr>
        <w:t>Решения о внесении изменений в лимиты бюджетных обязательств и кассовый план оформляются уведомлениями об изменении лимитов бюджетных обязательств и показателей кассового плана по расходам бюджета города.</w:t>
      </w:r>
    </w:p>
    <w:p w:rsidR="00377887" w:rsidRPr="00567572" w:rsidRDefault="00841F31" w:rsidP="00102090">
      <w:pPr>
        <w:shd w:val="clear" w:color="auto" w:fill="FFFFFF"/>
        <w:ind w:firstLine="720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3</w:t>
      </w:r>
      <w:r w:rsidR="00EA3070" w:rsidRPr="00567572">
        <w:rPr>
          <w:sz w:val="28"/>
          <w:szCs w:val="28"/>
        </w:rPr>
        <w:t>1</w:t>
      </w:r>
      <w:r w:rsidRPr="00567572">
        <w:rPr>
          <w:sz w:val="28"/>
          <w:szCs w:val="28"/>
        </w:rPr>
        <w:t>. Главный распорядитель по мере изменения лимитов бюджетных обязательств вносит соответствующие изменения по лицевым счетам получателей средств за счет и в пределах объемов бюджетных ассигнований, отраженных на лицевом счете главного распорядителя.</w:t>
      </w:r>
    </w:p>
    <w:p w:rsidR="00102090" w:rsidRPr="00102090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567572">
        <w:rPr>
          <w:sz w:val="28"/>
          <w:szCs w:val="28"/>
        </w:rPr>
        <w:t xml:space="preserve">32. </w:t>
      </w:r>
      <w:r w:rsidR="00102090" w:rsidRPr="00102090">
        <w:rPr>
          <w:sz w:val="28"/>
          <w:szCs w:val="28"/>
        </w:rPr>
        <w:t>Внесение изменений в сводную бюджетную роспись, лимиты бюджетных обязательств, кассовый план по расходам осуществляется комитетом в соответствии с предложениями главных распорядителей, представленных в электронном виде и на бумажном носителе по формам согласно приложениям № 1 и 5Б к настоящему Порядку, не позднее десяти рабочих дней со дня поступления в комитет предложения главного распорядителя.</w:t>
      </w:r>
    </w:p>
    <w:p w:rsidR="00102090" w:rsidRPr="00A06E6F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090">
        <w:rPr>
          <w:sz w:val="28"/>
          <w:szCs w:val="28"/>
        </w:rPr>
        <w:t xml:space="preserve">Предложения по форме согласно приложению № 1 к настоящему Порядку представляются в </w:t>
      </w:r>
      <w:r w:rsidRPr="00A06E6F">
        <w:rPr>
          <w:sz w:val="28"/>
          <w:szCs w:val="28"/>
        </w:rPr>
        <w:t xml:space="preserve">электронном виде </w:t>
      </w:r>
      <w:r w:rsidR="00D60FEF" w:rsidRPr="00A06E6F">
        <w:rPr>
          <w:sz w:val="28"/>
          <w:szCs w:val="28"/>
        </w:rPr>
        <w:t xml:space="preserve">в </w:t>
      </w:r>
      <w:r w:rsidR="00F46D3F" w:rsidRPr="00A06E6F">
        <w:rPr>
          <w:sz w:val="28"/>
          <w:szCs w:val="28"/>
        </w:rPr>
        <w:t>ПК «</w:t>
      </w:r>
      <w:r w:rsidR="00F46D3F" w:rsidRPr="00A06E6F">
        <w:rPr>
          <w:sz w:val="28"/>
          <w:szCs w:val="28"/>
          <w:lang w:val="en-US"/>
        </w:rPr>
        <w:t>Web</w:t>
      </w:r>
      <w:r w:rsidR="00F46D3F" w:rsidRPr="00A06E6F">
        <w:rPr>
          <w:sz w:val="28"/>
          <w:szCs w:val="28"/>
        </w:rPr>
        <w:t>-Планирование</w:t>
      </w:r>
      <w:r w:rsidR="00EC7E85" w:rsidRPr="00A06E6F">
        <w:rPr>
          <w:sz w:val="28"/>
          <w:szCs w:val="28"/>
        </w:rPr>
        <w:t>»</w:t>
      </w:r>
      <w:r w:rsidRPr="00A06E6F">
        <w:rPr>
          <w:sz w:val="28"/>
          <w:szCs w:val="28"/>
        </w:rPr>
        <w:t>.</w:t>
      </w:r>
    </w:p>
    <w:p w:rsidR="00102090" w:rsidRPr="00A06E6F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A06E6F">
        <w:rPr>
          <w:sz w:val="28"/>
          <w:szCs w:val="28"/>
        </w:rPr>
        <w:t xml:space="preserve">Предложения по форме согласно приложению № 5Б к настоящему Порядку представляются в электронном виде </w:t>
      </w:r>
      <w:r w:rsidR="00AB7C1E" w:rsidRPr="00A06E6F">
        <w:rPr>
          <w:sz w:val="28"/>
          <w:szCs w:val="28"/>
        </w:rPr>
        <w:t>в ПК «</w:t>
      </w:r>
      <w:r w:rsidR="00AB7C1E" w:rsidRPr="00A06E6F">
        <w:rPr>
          <w:sz w:val="28"/>
          <w:szCs w:val="28"/>
          <w:lang w:val="en-US"/>
        </w:rPr>
        <w:t>Web</w:t>
      </w:r>
      <w:r w:rsidR="00AB7C1E" w:rsidRPr="00A06E6F">
        <w:rPr>
          <w:sz w:val="28"/>
          <w:szCs w:val="28"/>
        </w:rPr>
        <w:t>-исполнение»</w:t>
      </w:r>
      <w:r w:rsidRPr="00A06E6F">
        <w:rPr>
          <w:sz w:val="28"/>
          <w:szCs w:val="28"/>
        </w:rPr>
        <w:t>.</w:t>
      </w:r>
    </w:p>
    <w:p w:rsidR="009F3439" w:rsidRPr="009F3439" w:rsidRDefault="00841F31" w:rsidP="009F3439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A06E6F">
        <w:rPr>
          <w:sz w:val="28"/>
          <w:szCs w:val="28"/>
        </w:rPr>
        <w:t>В случае, предусмотренном подпунктом 3 пункта 29</w:t>
      </w:r>
      <w:r w:rsidRPr="009F3439">
        <w:rPr>
          <w:sz w:val="28"/>
          <w:szCs w:val="28"/>
        </w:rPr>
        <w:t>, предложения по форме согласно приложению № 1</w:t>
      </w:r>
      <w:r w:rsidRPr="009F3439">
        <w:rPr>
          <w:sz w:val="28"/>
          <w:szCs w:val="24"/>
        </w:rPr>
        <w:t xml:space="preserve"> к настоящему Порядку</w:t>
      </w:r>
      <w:r w:rsidRPr="009F3439">
        <w:rPr>
          <w:sz w:val="32"/>
          <w:szCs w:val="28"/>
        </w:rPr>
        <w:t xml:space="preserve"> </w:t>
      </w:r>
      <w:r w:rsidRPr="009F3439">
        <w:rPr>
          <w:sz w:val="28"/>
          <w:szCs w:val="28"/>
        </w:rPr>
        <w:t>представляются на бумажном носителе в составе ходатайства о внесении изменений в решение о бюджете.</w:t>
      </w:r>
    </w:p>
    <w:p w:rsidR="00102090" w:rsidRPr="00102090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090">
        <w:rPr>
          <w:sz w:val="28"/>
          <w:szCs w:val="28"/>
        </w:rPr>
        <w:t>В случаях, предусмотренных подпунктами 2 и 4 пункта 29, предложения по форме согласно приложению № 1 к настоящему Порядку направляются в одном экземпляре на бумажном носителе в управление бюджетной политики и планирования расходов.</w:t>
      </w:r>
    </w:p>
    <w:p w:rsidR="00102090" w:rsidRPr="00102090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090">
        <w:rPr>
          <w:sz w:val="28"/>
          <w:szCs w:val="28"/>
        </w:rPr>
        <w:t>В ходатайстве должны быть указаны причины вносимых изменений по кодам классификации расходов, и представлены расчеты, обосновывающие данные изменения. Комитет имеет право запрашивать дополнительные необходимые расчеты и материалы, обосновывающие данные, представленные главными распорядителями.</w:t>
      </w:r>
    </w:p>
    <w:p w:rsidR="00102090" w:rsidRPr="00102090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090">
        <w:rPr>
          <w:sz w:val="28"/>
          <w:szCs w:val="28"/>
        </w:rPr>
        <w:t>Также в указанном ходатайстве должно содержаться обязательство главного распорядителя о недопущении образования кредиторской задолженности по уменьшаемым бюджетным ассигнованиям и лимитам бюджетных обязательств.</w:t>
      </w:r>
    </w:p>
    <w:p w:rsidR="00102090" w:rsidRPr="00102090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090">
        <w:rPr>
          <w:sz w:val="28"/>
          <w:szCs w:val="28"/>
        </w:rPr>
        <w:t>В случаях, предусмотренных подпунктами 1 и 3 пункта 29 настоящего Порядка, к предложениям по</w:t>
      </w:r>
      <w:r>
        <w:rPr>
          <w:sz w:val="28"/>
          <w:szCs w:val="28"/>
        </w:rPr>
        <w:t xml:space="preserve"> форме согласно приложению №  5Б </w:t>
      </w:r>
      <w:r w:rsidRPr="00102090">
        <w:rPr>
          <w:sz w:val="28"/>
          <w:szCs w:val="28"/>
        </w:rPr>
        <w:t>к настоящему Порядку представляется дополнительная информация с указанием сроков и объемов оплаты денежных обязательств по заключаемым муниципальным контрактам, иным договорам.</w:t>
      </w:r>
    </w:p>
    <w:p w:rsidR="00102090" w:rsidRPr="00102090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090">
        <w:rPr>
          <w:sz w:val="28"/>
          <w:szCs w:val="28"/>
        </w:rPr>
        <w:t>Перед отправкой предложения проверяются на предмет:</w:t>
      </w:r>
    </w:p>
    <w:p w:rsidR="00102090" w:rsidRPr="00102090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090">
        <w:rPr>
          <w:sz w:val="28"/>
          <w:szCs w:val="28"/>
        </w:rPr>
        <w:t xml:space="preserve">а) изменения сводной бюджетной росписи без внесения изменения в </w:t>
      </w:r>
      <w:r w:rsidRPr="00102090">
        <w:rPr>
          <w:sz w:val="28"/>
          <w:szCs w:val="28"/>
        </w:rPr>
        <w:lastRenderedPageBreak/>
        <w:t>решение о бюджете в соответствии со статьями 217 и 232 Бюджетного кодекса Российской Федерации;</w:t>
      </w:r>
    </w:p>
    <w:p w:rsidR="00102090" w:rsidRPr="00102090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090">
        <w:rPr>
          <w:sz w:val="28"/>
          <w:szCs w:val="28"/>
        </w:rPr>
        <w:t>б) соответствия лимитов бюджетных обязательств в разрезе подведомственных получателей общему объему утвержденных лимитов бюджетных обязательств в целом по главному распорядителю;</w:t>
      </w:r>
    </w:p>
    <w:p w:rsidR="00102090" w:rsidRPr="00102090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090">
        <w:rPr>
          <w:sz w:val="28"/>
          <w:szCs w:val="28"/>
        </w:rPr>
        <w:t>в) возможности уменьшения показателей кассового плана исходя из утвержденных объемов финансирования;</w:t>
      </w:r>
    </w:p>
    <w:p w:rsidR="00102090" w:rsidRPr="00102090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090">
        <w:rPr>
          <w:sz w:val="28"/>
          <w:szCs w:val="28"/>
        </w:rPr>
        <w:t xml:space="preserve">г) возможности уменьшения показателей кассового плана исходя из произведенных </w:t>
      </w:r>
      <w:r w:rsidR="00E02197" w:rsidRPr="007B1AD9">
        <w:rPr>
          <w:sz w:val="28"/>
          <w:szCs w:val="28"/>
        </w:rPr>
        <w:t>выплат из бюджета</w:t>
      </w:r>
      <w:r w:rsidRPr="007B1AD9">
        <w:rPr>
          <w:sz w:val="28"/>
          <w:szCs w:val="28"/>
        </w:rPr>
        <w:t>;</w:t>
      </w:r>
    </w:p>
    <w:p w:rsidR="00102090" w:rsidRPr="00102090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090">
        <w:rPr>
          <w:sz w:val="28"/>
          <w:szCs w:val="28"/>
        </w:rPr>
        <w:t>д) возможности уменьшения показателей сводной бюджетной росписи и бюджетных росписей главных распорядителей, лимитов бюджетных обязательств и кассового плана исходя из поставленных на учет бюджетных обязательств получателей средств;</w:t>
      </w:r>
    </w:p>
    <w:p w:rsidR="00102090" w:rsidRPr="00102090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090">
        <w:rPr>
          <w:sz w:val="28"/>
          <w:szCs w:val="28"/>
        </w:rPr>
        <w:t>е) соответствия решению о бюджете.</w:t>
      </w:r>
    </w:p>
    <w:p w:rsidR="00102090" w:rsidRPr="00102090" w:rsidRDefault="00841F31" w:rsidP="00102090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090">
        <w:rPr>
          <w:sz w:val="28"/>
          <w:szCs w:val="28"/>
        </w:rPr>
        <w:t>При невыполнении требований отправка не допускается.</w:t>
      </w:r>
    </w:p>
    <w:p w:rsidR="00E14403" w:rsidRPr="00E14403" w:rsidRDefault="00841F31" w:rsidP="00E14403">
      <w:pPr>
        <w:shd w:val="clear" w:color="auto" w:fill="FFFFFF"/>
        <w:ind w:firstLine="720"/>
        <w:jc w:val="both"/>
        <w:rPr>
          <w:sz w:val="28"/>
          <w:szCs w:val="28"/>
        </w:rPr>
      </w:pPr>
      <w:r w:rsidRPr="00567572">
        <w:rPr>
          <w:sz w:val="28"/>
          <w:szCs w:val="28"/>
        </w:rPr>
        <w:t xml:space="preserve">33. </w:t>
      </w:r>
      <w:r w:rsidR="00E14403" w:rsidRPr="00E14403">
        <w:rPr>
          <w:sz w:val="28"/>
          <w:szCs w:val="28"/>
        </w:rPr>
        <w:t>Управление бюджетной политики и планирования расходов рассматривает предложения по форме согласно приложению № 1 к настоящему Порядку, осуществляет проверку данных, представленных в них. В случае несоответствия представленных сведений требованиям настоящего Порядка, действующим нормативным правовым актам о порядке применения бюджетной классификации Российской Федерации управление бюджетной политики и планирования расходов направляет данные документы главным распорядителям на доработку или отклоняет с указанием причин.</w:t>
      </w:r>
    </w:p>
    <w:p w:rsidR="00E14403" w:rsidRPr="00E14403" w:rsidRDefault="00841F31" w:rsidP="00E14403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E14403">
        <w:rPr>
          <w:sz w:val="28"/>
          <w:szCs w:val="28"/>
        </w:rPr>
        <w:t>Предложения по формам согласно приложениям № 1 и 5Б к настоящему Порядку проверяются управлением бюджетной политики и планирования расходов на соответствие требованиям пункта 32.</w:t>
      </w:r>
    </w:p>
    <w:p w:rsidR="00E14403" w:rsidRPr="00E14403" w:rsidRDefault="00841F31" w:rsidP="00E14403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567572">
        <w:rPr>
          <w:rFonts w:ascii="Times New Roman" w:hAnsi="Times New Roman"/>
          <w:sz w:val="28"/>
          <w:szCs w:val="28"/>
        </w:rPr>
        <w:t>34.</w:t>
      </w:r>
      <w:r w:rsidRPr="00567572">
        <w:rPr>
          <w:rFonts w:ascii="Times New Roman" w:hAnsi="Times New Roman"/>
          <w:sz w:val="28"/>
          <w:szCs w:val="28"/>
          <w:lang w:val="en-US"/>
        </w:rPr>
        <w:t> </w:t>
      </w:r>
      <w:bookmarkStart w:id="2" w:name="sub_1029"/>
      <w:r w:rsidR="00E14403" w:rsidRPr="00E14403">
        <w:rPr>
          <w:rFonts w:ascii="Times New Roman" w:hAnsi="Times New Roman"/>
          <w:sz w:val="28"/>
          <w:szCs w:val="28"/>
        </w:rPr>
        <w:t>Внесение изменений в сводную бюджетную роспись по источникам финансирования, кассовой план по доходам и по источникам финансирования осуществляется комитетом в связи с:</w:t>
      </w:r>
    </w:p>
    <w:p w:rsidR="00E14403" w:rsidRPr="00E14403" w:rsidRDefault="00841F31" w:rsidP="00E14403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E14403">
        <w:rPr>
          <w:rFonts w:ascii="Times New Roman" w:hAnsi="Times New Roman"/>
          <w:sz w:val="28"/>
          <w:szCs w:val="28"/>
        </w:rPr>
        <w:t>1) принятием решения о внесении изменений в решение о бюджете;</w:t>
      </w:r>
    </w:p>
    <w:p w:rsidR="00E14403" w:rsidRPr="00E14403" w:rsidRDefault="00841F31" w:rsidP="00E14403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E14403">
        <w:rPr>
          <w:rFonts w:ascii="Times New Roman" w:hAnsi="Times New Roman"/>
          <w:sz w:val="28"/>
          <w:szCs w:val="28"/>
        </w:rPr>
        <w:t>2)</w:t>
      </w:r>
      <w:r w:rsidRPr="00E14403">
        <w:rPr>
          <w:sz w:val="28"/>
          <w:szCs w:val="28"/>
        </w:rPr>
        <w:t> </w:t>
      </w:r>
      <w:r w:rsidRPr="00E14403">
        <w:rPr>
          <w:rFonts w:ascii="Times New Roman" w:hAnsi="Times New Roman"/>
          <w:sz w:val="28"/>
          <w:szCs w:val="28"/>
        </w:rPr>
        <w:t>поступлением в комитет письменных ходатайств главных администраторов доходов и главных администраторов источников финансирования с предложениями о внесении изменений в сводную бюджетную роспись по источникам финансирования, кассовый план по доходам и по источникам финансирования;</w:t>
      </w:r>
    </w:p>
    <w:p w:rsidR="00E14403" w:rsidRPr="00E14403" w:rsidRDefault="00841F31" w:rsidP="00E14403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E14403">
        <w:rPr>
          <w:rFonts w:ascii="Times New Roman" w:hAnsi="Times New Roman"/>
          <w:sz w:val="28"/>
          <w:szCs w:val="28"/>
        </w:rPr>
        <w:t>3)</w:t>
      </w:r>
      <w:r w:rsidRPr="00E14403">
        <w:rPr>
          <w:rFonts w:ascii="Times New Roman" w:hAnsi="Times New Roman"/>
          <w:sz w:val="28"/>
          <w:szCs w:val="28"/>
          <w:lang w:val="en-US"/>
        </w:rPr>
        <w:t> </w:t>
      </w:r>
      <w:r w:rsidRPr="00E14403">
        <w:rPr>
          <w:rFonts w:ascii="Times New Roman" w:hAnsi="Times New Roman"/>
          <w:sz w:val="28"/>
          <w:szCs w:val="28"/>
        </w:rPr>
        <w:t>иных изменений в соответствии с Бюджетным кодексом Российской Федерации.</w:t>
      </w:r>
    </w:p>
    <w:p w:rsidR="00E14403" w:rsidRPr="00E14403" w:rsidRDefault="00841F31" w:rsidP="00E14403">
      <w:pPr>
        <w:shd w:val="clear" w:color="auto" w:fill="FFFFFF"/>
        <w:ind w:firstLine="720"/>
        <w:jc w:val="both"/>
        <w:rPr>
          <w:sz w:val="28"/>
          <w:szCs w:val="28"/>
        </w:rPr>
      </w:pPr>
      <w:r w:rsidRPr="00E14403">
        <w:rPr>
          <w:sz w:val="28"/>
          <w:szCs w:val="28"/>
        </w:rPr>
        <w:t xml:space="preserve">Решения о внесении изменений в сводную бюджетную роспись по источникам финансирования, кассовой план по доходам и по источникам финансирования оформляются уведомлениями об изменении бюджетных ассигнований по источникам финансирования на текущий финансовый год и на плановый период по форме согласно приложению № 12 к настоящему Порядку, уведомлениями об изменении показателей кассового плана по доходам и по источникам финансирования по формам согласно приложениям № 10 и 12А к настоящему Порядку, по соответствующим главным администраторам доходов и главным администраторам источников </w:t>
      </w:r>
      <w:r w:rsidRPr="00E14403">
        <w:rPr>
          <w:sz w:val="28"/>
          <w:szCs w:val="28"/>
        </w:rPr>
        <w:lastRenderedPageBreak/>
        <w:t>финансирования.</w:t>
      </w:r>
      <w:r>
        <w:rPr>
          <w:sz w:val="28"/>
          <w:szCs w:val="28"/>
        </w:rPr>
        <w:t xml:space="preserve"> </w:t>
      </w:r>
      <w:r w:rsidRPr="00E14403">
        <w:rPr>
          <w:sz w:val="28"/>
          <w:szCs w:val="28"/>
        </w:rPr>
        <w:t>Подготовку указанных уведомлений осуществляет управление налоговой политики и обеспечения бюджетного процесса.</w:t>
      </w:r>
    </w:p>
    <w:p w:rsidR="00E14403" w:rsidRPr="00E14403" w:rsidRDefault="00841F31" w:rsidP="00E14403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E14403">
        <w:rPr>
          <w:sz w:val="28"/>
          <w:szCs w:val="28"/>
        </w:rPr>
        <w:t>Управление бюджетной политики и планирования расходов комитета осуществляет подготовку уведомлений по внесению изменений в сводную бюджетную роспись, лимиты бюджетных обязательств, кассовый план по расходам одновременно с подготовкой управлением налоговой политики и обеспечения бюджетного процесса уведомлений об изменении показателей кассового плана по доходам и по источникам финансирования.</w:t>
      </w:r>
    </w:p>
    <w:p w:rsidR="00E14403" w:rsidRPr="00E14403" w:rsidRDefault="00841F31" w:rsidP="00E14403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567572">
        <w:rPr>
          <w:rFonts w:ascii="Times New Roman" w:hAnsi="Times New Roman"/>
          <w:sz w:val="28"/>
          <w:szCs w:val="28"/>
        </w:rPr>
        <w:t xml:space="preserve">35. </w:t>
      </w:r>
      <w:r w:rsidR="00E14403" w:rsidRPr="00E14403">
        <w:rPr>
          <w:rFonts w:ascii="Times New Roman" w:hAnsi="Times New Roman"/>
          <w:sz w:val="28"/>
          <w:szCs w:val="28"/>
        </w:rPr>
        <w:t>Управление бюджетной политики и планирования расходов</w:t>
      </w:r>
      <w:r w:rsidR="00E14403" w:rsidRPr="00E14403">
        <w:rPr>
          <w:sz w:val="28"/>
          <w:szCs w:val="28"/>
        </w:rPr>
        <w:t xml:space="preserve"> </w:t>
      </w:r>
      <w:r w:rsidR="00E14403" w:rsidRPr="00E14403">
        <w:rPr>
          <w:rFonts w:ascii="Times New Roman" w:hAnsi="Times New Roman"/>
          <w:sz w:val="28"/>
          <w:szCs w:val="28"/>
        </w:rPr>
        <w:t>подготавливает:</w:t>
      </w:r>
    </w:p>
    <w:p w:rsidR="00E14403" w:rsidRPr="00E14403" w:rsidRDefault="00841F31" w:rsidP="00E14403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E14403">
        <w:rPr>
          <w:rFonts w:ascii="Times New Roman" w:hAnsi="Times New Roman"/>
          <w:sz w:val="28"/>
          <w:szCs w:val="28"/>
        </w:rPr>
        <w:t>а) два экземпляра уведомления об изменении бюджетных ассигнований по расходам бюджета города на текущий финансовый год и на плановый период по форме согласно приложению № 11 к настоящему Порядку;</w:t>
      </w:r>
    </w:p>
    <w:p w:rsidR="00E14403" w:rsidRPr="00E14403" w:rsidRDefault="00841F31" w:rsidP="00E14403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E14403">
        <w:rPr>
          <w:rFonts w:ascii="Times New Roman" w:hAnsi="Times New Roman"/>
          <w:sz w:val="28"/>
          <w:szCs w:val="28"/>
        </w:rPr>
        <w:t xml:space="preserve">б) два экземпляра уведомления об изменении лимитов бюджетных обязательств на текущий финансовый год и на плановый период и показателей кассового плана по расходам по форме согласно приложению </w:t>
      </w:r>
      <w:r>
        <w:rPr>
          <w:rFonts w:ascii="Times New Roman" w:hAnsi="Times New Roman"/>
          <w:sz w:val="28"/>
          <w:szCs w:val="28"/>
        </w:rPr>
        <w:br/>
      </w:r>
      <w:r w:rsidRPr="00E14403">
        <w:rPr>
          <w:rFonts w:ascii="Times New Roman" w:hAnsi="Times New Roman"/>
          <w:sz w:val="28"/>
          <w:szCs w:val="28"/>
        </w:rPr>
        <w:t>№ 11А к настоящему Порядку.</w:t>
      </w:r>
    </w:p>
    <w:p w:rsidR="00E14403" w:rsidRPr="00E14403" w:rsidRDefault="00841F31" w:rsidP="00E14403">
      <w:pPr>
        <w:shd w:val="clear" w:color="auto" w:fill="FFFFFF"/>
        <w:ind w:firstLine="720"/>
        <w:jc w:val="both"/>
        <w:rPr>
          <w:sz w:val="28"/>
          <w:szCs w:val="28"/>
        </w:rPr>
      </w:pPr>
      <w:r w:rsidRPr="00E14403">
        <w:rPr>
          <w:sz w:val="28"/>
          <w:szCs w:val="28"/>
        </w:rPr>
        <w:t>В случае изменения сводной бюджетной росписи, лимитов бюджетных обязательств и кассового плана по расходам в части лицевых счетов управление бюджетной политики и планирования расходов подготавливает:</w:t>
      </w:r>
    </w:p>
    <w:p w:rsidR="00E14403" w:rsidRPr="00E14403" w:rsidRDefault="00841F31" w:rsidP="00E14403">
      <w:pPr>
        <w:pStyle w:val="af7"/>
        <w:shd w:val="clear" w:color="auto" w:fill="FFFFFF"/>
        <w:ind w:firstLine="601"/>
        <w:jc w:val="both"/>
        <w:rPr>
          <w:rFonts w:ascii="Times New Roman" w:hAnsi="Times New Roman"/>
          <w:sz w:val="28"/>
          <w:szCs w:val="28"/>
        </w:rPr>
      </w:pPr>
      <w:r w:rsidRPr="00E14403">
        <w:rPr>
          <w:rFonts w:ascii="Times New Roman" w:hAnsi="Times New Roman"/>
          <w:sz w:val="28"/>
          <w:szCs w:val="28"/>
        </w:rPr>
        <w:t>а) два экземпляра уведомления об изменении бюджетных ассигнований по расходам бюджета города на текущий финансовый год и на плановый период по форме согласно приложению № 11Б к настоящему Порядку;</w:t>
      </w:r>
    </w:p>
    <w:p w:rsidR="00E14403" w:rsidRPr="00E14403" w:rsidRDefault="00841F31" w:rsidP="00E14403">
      <w:pPr>
        <w:shd w:val="clear" w:color="auto" w:fill="FFFFFF"/>
        <w:ind w:firstLine="720"/>
        <w:jc w:val="both"/>
        <w:rPr>
          <w:sz w:val="28"/>
          <w:szCs w:val="28"/>
        </w:rPr>
      </w:pPr>
      <w:r w:rsidRPr="00E14403">
        <w:rPr>
          <w:sz w:val="28"/>
          <w:szCs w:val="28"/>
        </w:rPr>
        <w:t xml:space="preserve">б) два экземпляра уведомления об изменении лимитов бюджетных обязательств на текущий финансовый год и на плановый период и показателей кассового плана по расходам по форме согласно приложению </w:t>
      </w:r>
      <w:r>
        <w:rPr>
          <w:sz w:val="28"/>
          <w:szCs w:val="28"/>
        </w:rPr>
        <w:br/>
      </w:r>
      <w:r w:rsidRPr="00E14403">
        <w:rPr>
          <w:sz w:val="28"/>
          <w:szCs w:val="28"/>
        </w:rPr>
        <w:t>№ 11В к настоящему Порядку.</w:t>
      </w:r>
    </w:p>
    <w:p w:rsidR="00E14403" w:rsidRPr="00E14403" w:rsidRDefault="00841F31" w:rsidP="00E14403">
      <w:pPr>
        <w:shd w:val="clear" w:color="auto" w:fill="FFFFFF"/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Указанные уведомления (далее </w:t>
      </w:r>
      <w:r w:rsidRPr="009233C7">
        <w:rPr>
          <w:sz w:val="24"/>
          <w:szCs w:val="28"/>
        </w:rPr>
        <w:t>–</w:t>
      </w:r>
      <w:r w:rsidRPr="00E14403">
        <w:rPr>
          <w:color w:val="000000"/>
          <w:sz w:val="28"/>
          <w:szCs w:val="28"/>
        </w:rPr>
        <w:t xml:space="preserve"> Уведомления) подписываются председателем комитета и начальником </w:t>
      </w:r>
      <w:r w:rsidRPr="00E14403">
        <w:rPr>
          <w:sz w:val="28"/>
          <w:szCs w:val="28"/>
        </w:rPr>
        <w:t>управления бюджетной политики и планирования расходов</w:t>
      </w:r>
      <w:r w:rsidRPr="00E14403">
        <w:rPr>
          <w:color w:val="000000"/>
          <w:sz w:val="28"/>
          <w:szCs w:val="28"/>
        </w:rPr>
        <w:t>.</w:t>
      </w:r>
    </w:p>
    <w:p w:rsidR="00E14403" w:rsidRDefault="00841F31" w:rsidP="00E14403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8"/>
        </w:rPr>
      </w:pPr>
      <w:r w:rsidRPr="00567572">
        <w:rPr>
          <w:sz w:val="28"/>
          <w:szCs w:val="28"/>
        </w:rPr>
        <w:t>3</w:t>
      </w:r>
      <w:r w:rsidR="00EA3070" w:rsidRPr="00567572">
        <w:rPr>
          <w:sz w:val="28"/>
          <w:szCs w:val="28"/>
        </w:rPr>
        <w:t>6</w:t>
      </w:r>
      <w:r w:rsidRPr="00567572">
        <w:rPr>
          <w:sz w:val="28"/>
          <w:szCs w:val="28"/>
        </w:rPr>
        <w:t xml:space="preserve">. </w:t>
      </w:r>
      <w:r w:rsidR="00E14403" w:rsidRPr="00E14403">
        <w:rPr>
          <w:sz w:val="28"/>
          <w:szCs w:val="28"/>
        </w:rPr>
        <w:t>Внесение изменений в сводную бюджетную роспись по источникам финансирования, кассовый план по доходам, кассовый план по источникам финансирования осуществляется комитетом на основании решения о внесении изменений в решение о бюджете, предложений главных администраторов доходов, главных администраторов источников финансирования с необходимыми расчетами и обоснованиями, а также иных изменений в соответствии с Бюджетным кодексом Российской Федерации.</w:t>
      </w:r>
    </w:p>
    <w:p w:rsidR="00E14403" w:rsidRPr="00E14403" w:rsidRDefault="00841F31" w:rsidP="00E14403">
      <w:pPr>
        <w:ind w:firstLine="720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37</w:t>
      </w:r>
      <w:r w:rsidRPr="00E14403">
        <w:rPr>
          <w:sz w:val="28"/>
          <w:szCs w:val="28"/>
        </w:rPr>
        <w:t>.</w:t>
      </w:r>
      <w:r w:rsidRPr="00E14403">
        <w:rPr>
          <w:sz w:val="28"/>
          <w:szCs w:val="28"/>
          <w:lang w:val="en-US"/>
        </w:rPr>
        <w:t> </w:t>
      </w:r>
      <w:r w:rsidR="00E14403" w:rsidRPr="00E14403">
        <w:rPr>
          <w:sz w:val="28"/>
          <w:szCs w:val="28"/>
        </w:rPr>
        <w:t xml:space="preserve">Предложения главных администраторов доходов и главных администраторов источников финансирования по внесению изменений в сводную бюджетную роспись, кассовый план формируются по формам согласно </w:t>
      </w:r>
      <w:hyperlink w:anchor="sub_10100" w:history="1">
        <w:r w:rsidR="00E14403" w:rsidRPr="00E14403">
          <w:rPr>
            <w:rStyle w:val="af"/>
            <w:b w:val="0"/>
            <w:color w:val="000000"/>
            <w:sz w:val="28"/>
            <w:szCs w:val="28"/>
          </w:rPr>
          <w:t>приложениям № </w:t>
        </w:r>
      </w:hyperlink>
      <w:hyperlink w:anchor="sub_10110" w:history="1">
        <w:r w:rsidR="00E14403" w:rsidRPr="00E14403">
          <w:rPr>
            <w:rStyle w:val="af"/>
            <w:b w:val="0"/>
            <w:color w:val="000000"/>
            <w:sz w:val="28"/>
            <w:szCs w:val="28"/>
          </w:rPr>
          <w:t>1А</w:t>
        </w:r>
      </w:hyperlink>
      <w:r w:rsidR="00E14403" w:rsidRPr="00E14403">
        <w:rPr>
          <w:bCs/>
          <w:color w:val="000000"/>
          <w:sz w:val="28"/>
          <w:szCs w:val="28"/>
        </w:rPr>
        <w:t>,</w:t>
      </w:r>
      <w:r w:rsidR="00E14403" w:rsidRPr="00E14403">
        <w:rPr>
          <w:b/>
          <w:bCs/>
          <w:color w:val="000000"/>
          <w:sz w:val="28"/>
          <w:szCs w:val="28"/>
        </w:rPr>
        <w:t xml:space="preserve"> </w:t>
      </w:r>
      <w:r w:rsidR="00E14403" w:rsidRPr="00E14403">
        <w:rPr>
          <w:color w:val="000000"/>
          <w:sz w:val="28"/>
          <w:szCs w:val="28"/>
        </w:rPr>
        <w:t>5</w:t>
      </w:r>
      <w:r w:rsidR="00E14403" w:rsidRPr="00E14403">
        <w:rPr>
          <w:bCs/>
          <w:color w:val="000000"/>
          <w:sz w:val="28"/>
          <w:szCs w:val="28"/>
        </w:rPr>
        <w:t>,</w:t>
      </w:r>
      <w:r w:rsidR="00E14403" w:rsidRPr="00E14403">
        <w:rPr>
          <w:b/>
          <w:bCs/>
          <w:color w:val="000000"/>
          <w:sz w:val="28"/>
          <w:szCs w:val="28"/>
        </w:rPr>
        <w:t xml:space="preserve"> </w:t>
      </w:r>
      <w:hyperlink w:anchor="sub_10800" w:history="1">
        <w:r w:rsidR="00E14403" w:rsidRPr="00E14403">
          <w:rPr>
            <w:rStyle w:val="af"/>
            <w:b w:val="0"/>
            <w:color w:val="000000"/>
            <w:sz w:val="28"/>
            <w:szCs w:val="28"/>
          </w:rPr>
          <w:t>5А</w:t>
        </w:r>
      </w:hyperlink>
      <w:r w:rsidR="00E14403" w:rsidRPr="00E14403">
        <w:rPr>
          <w:bCs/>
          <w:color w:val="000000"/>
          <w:sz w:val="28"/>
          <w:szCs w:val="28"/>
        </w:rPr>
        <w:t xml:space="preserve"> </w:t>
      </w:r>
      <w:r w:rsidR="00E14403" w:rsidRPr="00E14403">
        <w:rPr>
          <w:sz w:val="28"/>
          <w:szCs w:val="28"/>
        </w:rPr>
        <w:t>к настоящему Порядку в соответствии с требованиями, установленными пунктами 3 и 17 настоящего Порядка, с учетом положений пунктов 1, 14 и 16 настоящего Порядка.</w:t>
      </w:r>
    </w:p>
    <w:p w:rsidR="00E14403" w:rsidRPr="00E14403" w:rsidRDefault="00841F31" w:rsidP="00E14403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E14403">
        <w:rPr>
          <w:sz w:val="28"/>
          <w:szCs w:val="28"/>
        </w:rPr>
        <w:t xml:space="preserve">В случае несоответствия представленных сведений требованиям настоящего Порядка, действующим нормативным правовым актам о порядке применения бюджетной классификации Российской Федерации управление </w:t>
      </w:r>
      <w:r w:rsidRPr="00E14403">
        <w:rPr>
          <w:sz w:val="28"/>
          <w:szCs w:val="28"/>
        </w:rPr>
        <w:lastRenderedPageBreak/>
        <w:t>налоговой политики и обеспечения бюджетного процесса направляет данные документы главным администраторам доходов и главным администраторам источников финансирования на доработку или отклоняет с указанием причин.</w:t>
      </w:r>
    </w:p>
    <w:p w:rsidR="00E14403" w:rsidRPr="00E14403" w:rsidRDefault="00841F31" w:rsidP="00E14403">
      <w:pPr>
        <w:ind w:firstLine="720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38.</w:t>
      </w:r>
      <w:r w:rsidRPr="00567572">
        <w:rPr>
          <w:sz w:val="28"/>
          <w:szCs w:val="28"/>
          <w:lang w:val="en-US"/>
        </w:rPr>
        <w:t> </w:t>
      </w:r>
      <w:r w:rsidR="00E14403" w:rsidRPr="00E14403">
        <w:rPr>
          <w:sz w:val="28"/>
          <w:szCs w:val="28"/>
        </w:rPr>
        <w:t>Предложения главных администраторов доходов, главных администраторов источников финансирования по внесению изменений в сводную бюджетную роспись, кассовый план рассматриваются управлением налоговой политики и обеспечения бюджетного процесса, согласовываются в электронном виде начальником управления налоговой политики и обеспечения бюджетного процесса, подписываются с применением ЭП и утверждаются председателем комитета.</w:t>
      </w:r>
    </w:p>
    <w:p w:rsidR="00E14403" w:rsidRPr="00E14403" w:rsidRDefault="00841F31" w:rsidP="00E14403">
      <w:pPr>
        <w:ind w:firstLine="720"/>
        <w:jc w:val="both"/>
        <w:rPr>
          <w:sz w:val="28"/>
          <w:szCs w:val="28"/>
        </w:rPr>
      </w:pPr>
      <w:r w:rsidRPr="00E14403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E14403">
        <w:rPr>
          <w:sz w:val="28"/>
          <w:szCs w:val="28"/>
        </w:rPr>
        <w:t>основании подписанных ЭП предложений главных администраторов доходов, главных администраторов источников финансирования по внесению изменений в сводную бюджетную роспись, кассовый план управление налоговой политики и обеспечения бюджетного процесса формирует:</w:t>
      </w:r>
    </w:p>
    <w:p w:rsidR="00E14403" w:rsidRPr="00E14403" w:rsidRDefault="00841F31" w:rsidP="00E14403">
      <w:pPr>
        <w:shd w:val="clear" w:color="auto" w:fill="FFFFFF"/>
        <w:ind w:firstLine="709"/>
        <w:jc w:val="both"/>
        <w:rPr>
          <w:sz w:val="28"/>
          <w:szCs w:val="28"/>
        </w:rPr>
      </w:pPr>
      <w:r w:rsidRPr="00E14403">
        <w:rPr>
          <w:sz w:val="28"/>
          <w:szCs w:val="28"/>
        </w:rPr>
        <w:t>а) уведомления об изменении показателей кассового плана по доходам по форме согласно приложению № 10 к настоящему Порядку;</w:t>
      </w:r>
    </w:p>
    <w:p w:rsidR="00E14403" w:rsidRPr="00E14403" w:rsidRDefault="00841F31" w:rsidP="00E14403">
      <w:pPr>
        <w:ind w:firstLine="720"/>
        <w:jc w:val="both"/>
        <w:rPr>
          <w:sz w:val="28"/>
          <w:szCs w:val="28"/>
        </w:rPr>
      </w:pPr>
      <w:r w:rsidRPr="00E14403">
        <w:rPr>
          <w:sz w:val="28"/>
          <w:szCs w:val="28"/>
        </w:rPr>
        <w:t>б) уведомления об изменении бюджетных ассигнований по источникам финансирования на текущий финансовый год и на плановый период по форме согласно приложению № 12 к настоящему Порядку;</w:t>
      </w:r>
    </w:p>
    <w:p w:rsidR="00E14403" w:rsidRPr="00A06E6F" w:rsidRDefault="00841F31" w:rsidP="00E14403">
      <w:pPr>
        <w:ind w:firstLine="709"/>
        <w:jc w:val="both"/>
        <w:rPr>
          <w:sz w:val="28"/>
          <w:szCs w:val="28"/>
        </w:rPr>
      </w:pPr>
      <w:r w:rsidRPr="00E14403">
        <w:rPr>
          <w:sz w:val="28"/>
          <w:szCs w:val="28"/>
        </w:rPr>
        <w:t xml:space="preserve">в) уведомления об изменении показателей кассового плана по источникам </w:t>
      </w:r>
      <w:r w:rsidRPr="00A06E6F">
        <w:rPr>
          <w:sz w:val="28"/>
          <w:szCs w:val="28"/>
        </w:rPr>
        <w:t>финансирования по форме согласно приложению № 12А к настоящему Порядку.</w:t>
      </w:r>
    </w:p>
    <w:p w:rsidR="00E14403" w:rsidRPr="00A06E6F" w:rsidRDefault="00841F31" w:rsidP="00E14403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A06E6F">
        <w:rPr>
          <w:sz w:val="28"/>
          <w:szCs w:val="28"/>
        </w:rPr>
        <w:t xml:space="preserve">Управление налоговой политики и обеспечения бюджетного процесса присваивает указанным уведомлениям порядковые номера, проставляет дату принятия в </w:t>
      </w:r>
      <w:r w:rsidR="00530CAD" w:rsidRPr="00A06E6F">
        <w:rPr>
          <w:sz w:val="28"/>
          <w:szCs w:val="28"/>
        </w:rPr>
        <w:t>ПК «</w:t>
      </w:r>
      <w:r w:rsidR="00530CAD" w:rsidRPr="00A06E6F">
        <w:rPr>
          <w:sz w:val="28"/>
          <w:szCs w:val="28"/>
          <w:lang w:val="en-US"/>
        </w:rPr>
        <w:t>Web</w:t>
      </w:r>
      <w:r w:rsidR="00530CAD" w:rsidRPr="00A06E6F">
        <w:rPr>
          <w:sz w:val="28"/>
          <w:szCs w:val="28"/>
        </w:rPr>
        <w:t>-исполнение»</w:t>
      </w:r>
      <w:r w:rsidRPr="00A06E6F">
        <w:rPr>
          <w:sz w:val="28"/>
          <w:szCs w:val="28"/>
        </w:rPr>
        <w:t>.</w:t>
      </w:r>
    </w:p>
    <w:p w:rsidR="00E14403" w:rsidRPr="00A06E6F" w:rsidRDefault="00841F31" w:rsidP="00E14403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A06E6F">
        <w:rPr>
          <w:sz w:val="28"/>
          <w:szCs w:val="28"/>
        </w:rPr>
        <w:t>39.</w:t>
      </w:r>
      <w:r w:rsidRPr="00A06E6F">
        <w:rPr>
          <w:sz w:val="28"/>
          <w:szCs w:val="28"/>
          <w:lang w:val="en-US"/>
        </w:rPr>
        <w:t> </w:t>
      </w:r>
      <w:r w:rsidR="00E14403" w:rsidRPr="00A06E6F">
        <w:rPr>
          <w:sz w:val="28"/>
          <w:szCs w:val="28"/>
        </w:rPr>
        <w:t>Уведомления, предусмотренные пунктами 35 и 38 настоящего Порядка, служат основаниями для внесения изменений в сводную бюджетную роспись, лимиты бюджетных обязательств, кассовый план.</w:t>
      </w:r>
    </w:p>
    <w:p w:rsidR="00E14403" w:rsidRDefault="00841F31" w:rsidP="00E14403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A06E6F">
        <w:rPr>
          <w:sz w:val="28"/>
          <w:szCs w:val="28"/>
        </w:rPr>
        <w:t xml:space="preserve">40. </w:t>
      </w:r>
      <w:r w:rsidR="00E14403" w:rsidRPr="00A06E6F">
        <w:rPr>
          <w:sz w:val="28"/>
          <w:szCs w:val="28"/>
        </w:rPr>
        <w:t xml:space="preserve">На основании подписанных Уведомлений управление бюджетной политики и планирования расходов утверждает в </w:t>
      </w:r>
      <w:r w:rsidR="00F46D3F" w:rsidRPr="00A06E6F">
        <w:rPr>
          <w:sz w:val="28"/>
          <w:szCs w:val="28"/>
        </w:rPr>
        <w:br/>
        <w:t>ПК «</w:t>
      </w:r>
      <w:r w:rsidR="00F46D3F" w:rsidRPr="00A06E6F">
        <w:rPr>
          <w:sz w:val="28"/>
          <w:szCs w:val="28"/>
          <w:lang w:val="en-US"/>
        </w:rPr>
        <w:t>Web</w:t>
      </w:r>
      <w:r w:rsidR="00F46D3F" w:rsidRPr="00A06E6F">
        <w:rPr>
          <w:sz w:val="28"/>
          <w:szCs w:val="28"/>
        </w:rPr>
        <w:t>-Планирование»</w:t>
      </w:r>
      <w:r w:rsidR="00E14403" w:rsidRPr="00A06E6F">
        <w:rPr>
          <w:sz w:val="28"/>
          <w:szCs w:val="28"/>
        </w:rPr>
        <w:t xml:space="preserve"> предложения по форме согласно приложению № 1 к настоящему Порядку и осуществляет выгрузку данных в </w:t>
      </w:r>
      <w:r w:rsidR="00530CAD" w:rsidRPr="00A06E6F">
        <w:rPr>
          <w:sz w:val="28"/>
          <w:szCs w:val="28"/>
        </w:rPr>
        <w:t>ПК «</w:t>
      </w:r>
      <w:r w:rsidR="00530CAD" w:rsidRPr="00A06E6F">
        <w:rPr>
          <w:sz w:val="28"/>
          <w:szCs w:val="28"/>
          <w:lang w:val="en-US"/>
        </w:rPr>
        <w:t>Web</w:t>
      </w:r>
      <w:r w:rsidR="00530CAD" w:rsidRPr="00A06E6F">
        <w:rPr>
          <w:sz w:val="28"/>
          <w:szCs w:val="28"/>
        </w:rPr>
        <w:t>-исполнение»</w:t>
      </w:r>
      <w:r w:rsidR="00E14403" w:rsidRPr="00A06E6F">
        <w:rPr>
          <w:sz w:val="28"/>
          <w:szCs w:val="28"/>
        </w:rPr>
        <w:t xml:space="preserve">, присваивает Уведомлениям порядковые номера, проставляет дату принятия в </w:t>
      </w:r>
      <w:r w:rsidR="00513A8A" w:rsidRPr="00A06E6F">
        <w:rPr>
          <w:sz w:val="28"/>
          <w:szCs w:val="28"/>
        </w:rPr>
        <w:t>ПК «</w:t>
      </w:r>
      <w:r w:rsidR="00513A8A" w:rsidRPr="00A06E6F">
        <w:rPr>
          <w:sz w:val="28"/>
          <w:szCs w:val="28"/>
          <w:lang w:val="en-US"/>
        </w:rPr>
        <w:t>Web</w:t>
      </w:r>
      <w:r w:rsidR="00513A8A" w:rsidRPr="00A06E6F">
        <w:rPr>
          <w:sz w:val="28"/>
          <w:szCs w:val="28"/>
        </w:rPr>
        <w:t>-исполнение»</w:t>
      </w:r>
      <w:r w:rsidR="00E14403" w:rsidRPr="00A06E6F">
        <w:rPr>
          <w:sz w:val="28"/>
          <w:szCs w:val="28"/>
        </w:rPr>
        <w:t>.</w:t>
      </w:r>
    </w:p>
    <w:p w:rsidR="00797B37" w:rsidRPr="00A06E6F" w:rsidRDefault="00797B37" w:rsidP="00797B37">
      <w:pPr>
        <w:shd w:val="clear" w:color="auto" w:fill="FFFFFF"/>
        <w:ind w:firstLine="720"/>
        <w:jc w:val="both"/>
        <w:rPr>
          <w:i/>
          <w:sz w:val="28"/>
          <w:szCs w:val="28"/>
        </w:rPr>
      </w:pPr>
      <w:r w:rsidRPr="00A06E6F">
        <w:rPr>
          <w:sz w:val="28"/>
          <w:szCs w:val="28"/>
        </w:rPr>
        <w:t xml:space="preserve">41. </w:t>
      </w:r>
      <w:r w:rsidRPr="00A06E6F">
        <w:rPr>
          <w:i/>
          <w:sz w:val="28"/>
          <w:szCs w:val="28"/>
        </w:rPr>
        <w:t xml:space="preserve">Пункт исключен приказом </w:t>
      </w:r>
      <w:r w:rsidR="00A06E6F" w:rsidRPr="00A06E6F">
        <w:rPr>
          <w:i/>
          <w:sz w:val="28"/>
          <w:szCs w:val="28"/>
        </w:rPr>
        <w:t xml:space="preserve">комитета по финансам от 30 января 2025 года № 28 П). </w:t>
      </w:r>
    </w:p>
    <w:p w:rsidR="00E14403" w:rsidRPr="00E14403" w:rsidRDefault="00841F31" w:rsidP="00E14403">
      <w:pPr>
        <w:shd w:val="clear" w:color="auto" w:fill="FFFFFF"/>
        <w:ind w:firstLine="720"/>
        <w:jc w:val="both"/>
        <w:rPr>
          <w:sz w:val="28"/>
          <w:szCs w:val="28"/>
        </w:rPr>
      </w:pPr>
      <w:r w:rsidRPr="00797B37">
        <w:rPr>
          <w:sz w:val="28"/>
          <w:szCs w:val="28"/>
        </w:rPr>
        <w:t>4</w:t>
      </w:r>
      <w:r w:rsidR="00797B37" w:rsidRPr="00797B37">
        <w:rPr>
          <w:sz w:val="28"/>
          <w:szCs w:val="28"/>
        </w:rPr>
        <w:t>2</w:t>
      </w:r>
      <w:r w:rsidRPr="00797B37">
        <w:rPr>
          <w:sz w:val="28"/>
          <w:szCs w:val="28"/>
        </w:rPr>
        <w:t>.</w:t>
      </w:r>
      <w:r w:rsidRPr="00797B37">
        <w:rPr>
          <w:sz w:val="28"/>
          <w:szCs w:val="28"/>
          <w:lang w:val="en-US"/>
        </w:rPr>
        <w:t> </w:t>
      </w:r>
      <w:r w:rsidR="00E14403" w:rsidRPr="00797B37">
        <w:rPr>
          <w:sz w:val="28"/>
          <w:szCs w:val="28"/>
        </w:rPr>
        <w:t>Один</w:t>
      </w:r>
      <w:r w:rsidR="00E14403" w:rsidRPr="00E14403">
        <w:rPr>
          <w:sz w:val="28"/>
          <w:szCs w:val="28"/>
        </w:rPr>
        <w:t xml:space="preserve"> подписанный экземпляр Уведомления хранится в управлении бюджетной политики и планирования расходов, второй экземпляр Уведомления управление бюджетной политики и планирования расходов передает соответствующему главному распорядителю бюджетных средств.</w:t>
      </w:r>
    </w:p>
    <w:p w:rsidR="00E14403" w:rsidRPr="00E14403" w:rsidRDefault="00841F31" w:rsidP="00E14403">
      <w:pPr>
        <w:ind w:firstLine="709"/>
        <w:jc w:val="both"/>
        <w:rPr>
          <w:sz w:val="28"/>
          <w:szCs w:val="28"/>
        </w:rPr>
      </w:pPr>
      <w:r w:rsidRPr="00E14403">
        <w:rPr>
          <w:sz w:val="28"/>
          <w:szCs w:val="28"/>
        </w:rPr>
        <w:t>Один бумажный экземпляр подписанных ЭП уведомлений, предусмотренных пунктом 38 настоящего Порядка, хранится в управлении налоговой политики и обеспечения бюджетного процесса.</w:t>
      </w:r>
    </w:p>
    <w:p w:rsidR="00E14403" w:rsidRPr="00212E2A" w:rsidRDefault="00841F31" w:rsidP="00E14403">
      <w:pPr>
        <w:shd w:val="clear" w:color="auto" w:fill="FFFFFF"/>
        <w:ind w:firstLine="720"/>
        <w:jc w:val="both"/>
        <w:rPr>
          <w:sz w:val="28"/>
          <w:szCs w:val="28"/>
        </w:rPr>
      </w:pPr>
      <w:r w:rsidRPr="00E14403">
        <w:rPr>
          <w:sz w:val="28"/>
          <w:szCs w:val="28"/>
        </w:rPr>
        <w:t xml:space="preserve">Главный администратор доходов, главный администратор источников </w:t>
      </w:r>
      <w:r w:rsidRPr="00E14403">
        <w:rPr>
          <w:sz w:val="28"/>
          <w:szCs w:val="28"/>
        </w:rPr>
        <w:lastRenderedPageBreak/>
        <w:t xml:space="preserve">финансирования </w:t>
      </w:r>
      <w:r w:rsidRPr="00212E2A">
        <w:rPr>
          <w:sz w:val="28"/>
          <w:szCs w:val="28"/>
        </w:rPr>
        <w:t xml:space="preserve">самостоятельно формирует бумажный экземпляр указанных уведомлений, подписанных с применением ЭП, в </w:t>
      </w:r>
      <w:r w:rsidR="00DC13BA" w:rsidRPr="00212E2A">
        <w:rPr>
          <w:sz w:val="28"/>
          <w:szCs w:val="28"/>
        </w:rPr>
        <w:t>ПК «</w:t>
      </w:r>
      <w:r w:rsidR="00DC13BA" w:rsidRPr="00212E2A">
        <w:rPr>
          <w:sz w:val="28"/>
          <w:szCs w:val="28"/>
          <w:lang w:val="en-US"/>
        </w:rPr>
        <w:t>Web</w:t>
      </w:r>
      <w:r w:rsidR="00DC13BA" w:rsidRPr="00212E2A">
        <w:rPr>
          <w:sz w:val="28"/>
          <w:szCs w:val="28"/>
        </w:rPr>
        <w:t>-исполнение»</w:t>
      </w:r>
      <w:r w:rsidRPr="00212E2A">
        <w:rPr>
          <w:sz w:val="28"/>
          <w:szCs w:val="28"/>
        </w:rPr>
        <w:t>.</w:t>
      </w:r>
    </w:p>
    <w:p w:rsidR="008875C8" w:rsidRPr="00797B37" w:rsidRDefault="00841F31" w:rsidP="00E14403">
      <w:pPr>
        <w:shd w:val="clear" w:color="auto" w:fill="FFFFFF"/>
        <w:tabs>
          <w:tab w:val="left" w:pos="142"/>
        </w:tabs>
        <w:ind w:firstLine="709"/>
        <w:jc w:val="both"/>
        <w:rPr>
          <w:strike/>
          <w:sz w:val="28"/>
          <w:szCs w:val="28"/>
        </w:rPr>
      </w:pPr>
      <w:r w:rsidRPr="00212E2A">
        <w:rPr>
          <w:sz w:val="28"/>
          <w:szCs w:val="28"/>
        </w:rPr>
        <w:t>В случае отсутствия технической возможности формирования</w:t>
      </w:r>
      <w:r w:rsidRPr="00E14403">
        <w:rPr>
          <w:sz w:val="28"/>
          <w:szCs w:val="28"/>
        </w:rPr>
        <w:t xml:space="preserve"> уведомления главный администратор доходов</w:t>
      </w:r>
      <w:r w:rsidR="009F0E81">
        <w:rPr>
          <w:sz w:val="28"/>
          <w:szCs w:val="28"/>
        </w:rPr>
        <w:t>,</w:t>
      </w:r>
      <w:r w:rsidRPr="00E14403">
        <w:rPr>
          <w:sz w:val="28"/>
          <w:szCs w:val="28"/>
        </w:rPr>
        <w:t xml:space="preserve"> главный администратор источников финансирования получает его в управлении налоговой политики и </w:t>
      </w:r>
      <w:r w:rsidRPr="00797B37">
        <w:rPr>
          <w:sz w:val="28"/>
          <w:szCs w:val="28"/>
        </w:rPr>
        <w:t>обеспечения бюджетного процесса.</w:t>
      </w:r>
    </w:p>
    <w:p w:rsidR="00E14403" w:rsidRPr="00797B37" w:rsidRDefault="00C611C3" w:rsidP="00081A38">
      <w:pPr>
        <w:shd w:val="clear" w:color="auto" w:fill="FFFFFF"/>
        <w:ind w:firstLine="720"/>
        <w:jc w:val="both"/>
        <w:rPr>
          <w:sz w:val="24"/>
          <w:szCs w:val="28"/>
        </w:rPr>
      </w:pPr>
      <w:r w:rsidRPr="00797B37">
        <w:rPr>
          <w:sz w:val="28"/>
          <w:szCs w:val="28"/>
        </w:rPr>
        <w:t>4</w:t>
      </w:r>
      <w:r w:rsidR="00797B37" w:rsidRPr="00797B37">
        <w:rPr>
          <w:sz w:val="28"/>
          <w:szCs w:val="28"/>
        </w:rPr>
        <w:t>3</w:t>
      </w:r>
      <w:r w:rsidR="00841F31" w:rsidRPr="00797B37">
        <w:rPr>
          <w:sz w:val="28"/>
          <w:szCs w:val="28"/>
        </w:rPr>
        <w:t xml:space="preserve">. </w:t>
      </w:r>
      <w:r w:rsidR="00E14403" w:rsidRPr="00797B37">
        <w:rPr>
          <w:sz w:val="28"/>
          <w:szCs w:val="28"/>
        </w:rPr>
        <w:t>Главные распорядители на основании доведенных комитетом Уведомлений формируют и доводят до получателей средств уведомления по формам согласно приложениям № 13 и 13А к настоящему Порядку.</w:t>
      </w:r>
    </w:p>
    <w:p w:rsidR="00377887" w:rsidRPr="00E14403" w:rsidRDefault="00C611C3" w:rsidP="00E14403">
      <w:pPr>
        <w:shd w:val="clear" w:color="auto" w:fill="FFFFFF"/>
        <w:spacing w:after="240"/>
        <w:ind w:firstLine="720"/>
        <w:jc w:val="both"/>
        <w:rPr>
          <w:sz w:val="28"/>
          <w:szCs w:val="28"/>
        </w:rPr>
      </w:pPr>
      <w:r w:rsidRPr="00797B37">
        <w:rPr>
          <w:sz w:val="28"/>
          <w:szCs w:val="28"/>
        </w:rPr>
        <w:t>4</w:t>
      </w:r>
      <w:r w:rsidR="00797B37" w:rsidRPr="00797B37">
        <w:rPr>
          <w:sz w:val="28"/>
          <w:szCs w:val="28"/>
        </w:rPr>
        <w:t>4</w:t>
      </w:r>
      <w:r w:rsidR="00841F31" w:rsidRPr="00797B37">
        <w:rPr>
          <w:sz w:val="28"/>
          <w:szCs w:val="28"/>
        </w:rPr>
        <w:t xml:space="preserve">. </w:t>
      </w:r>
      <w:r w:rsidR="00E14403" w:rsidRPr="00797B37">
        <w:rPr>
          <w:sz w:val="28"/>
          <w:szCs w:val="28"/>
        </w:rPr>
        <w:t xml:space="preserve">Получатели средств имеют право принятия денежных обязательств по осуществлению </w:t>
      </w:r>
      <w:r w:rsidR="00E02197" w:rsidRPr="00797B37">
        <w:rPr>
          <w:sz w:val="28"/>
          <w:szCs w:val="28"/>
        </w:rPr>
        <w:t>выплат из бюджета</w:t>
      </w:r>
      <w:r w:rsidR="00E14403" w:rsidRPr="00797B37">
        <w:rPr>
          <w:sz w:val="28"/>
          <w:szCs w:val="28"/>
        </w:rPr>
        <w:t xml:space="preserve"> в пределах доведенных до них лимитов бюджетных обязательств</w:t>
      </w:r>
      <w:r w:rsidR="00E14403" w:rsidRPr="00E14403">
        <w:rPr>
          <w:sz w:val="28"/>
          <w:szCs w:val="28"/>
        </w:rPr>
        <w:t>.</w:t>
      </w:r>
      <w:bookmarkEnd w:id="2"/>
    </w:p>
    <w:p w:rsidR="00377887" w:rsidRPr="00567572" w:rsidRDefault="00841F31" w:rsidP="00081A38">
      <w:pPr>
        <w:shd w:val="clear" w:color="auto" w:fill="FFFFFF"/>
        <w:rPr>
          <w:b/>
          <w:sz w:val="28"/>
          <w:szCs w:val="28"/>
        </w:rPr>
      </w:pPr>
      <w:r w:rsidRPr="00567572">
        <w:rPr>
          <w:b/>
          <w:sz w:val="28"/>
          <w:szCs w:val="28"/>
        </w:rPr>
        <w:t>IV. Методология прогнозирования временных кассовых разрывов</w:t>
      </w:r>
    </w:p>
    <w:p w:rsidR="00E14403" w:rsidRPr="00797B37" w:rsidRDefault="00C611C3" w:rsidP="00081A38">
      <w:pPr>
        <w:shd w:val="clear" w:color="auto" w:fill="FFFFFF"/>
        <w:spacing w:line="235" w:lineRule="auto"/>
        <w:ind w:firstLine="709"/>
        <w:jc w:val="both"/>
        <w:rPr>
          <w:sz w:val="24"/>
          <w:szCs w:val="28"/>
        </w:rPr>
      </w:pPr>
      <w:r w:rsidRPr="00797B37">
        <w:rPr>
          <w:sz w:val="28"/>
          <w:szCs w:val="28"/>
        </w:rPr>
        <w:t>4</w:t>
      </w:r>
      <w:r w:rsidR="00797B37" w:rsidRPr="00797B37">
        <w:rPr>
          <w:sz w:val="28"/>
          <w:szCs w:val="28"/>
        </w:rPr>
        <w:t>5</w:t>
      </w:r>
      <w:r w:rsidR="00841F31" w:rsidRPr="00797B37">
        <w:rPr>
          <w:sz w:val="28"/>
          <w:szCs w:val="28"/>
        </w:rPr>
        <w:t xml:space="preserve">. </w:t>
      </w:r>
      <w:r w:rsidR="00E14403" w:rsidRPr="00797B37">
        <w:rPr>
          <w:sz w:val="28"/>
          <w:szCs w:val="28"/>
        </w:rPr>
        <w:t>Прогнозирование временных кассовых разрывов осуществляется управлением налоговой политики и обеспечения бюджетного процесса при ежемесячном планировании выплат из бюджета города и утверждении объемов финансирования.</w:t>
      </w:r>
    </w:p>
    <w:p w:rsidR="00E14403" w:rsidRPr="00797B37" w:rsidRDefault="00C611C3" w:rsidP="00E14403">
      <w:pPr>
        <w:shd w:val="clear" w:color="auto" w:fill="FFFFFF"/>
        <w:ind w:firstLine="709"/>
        <w:jc w:val="both"/>
        <w:rPr>
          <w:sz w:val="28"/>
          <w:szCs w:val="28"/>
        </w:rPr>
      </w:pPr>
      <w:r w:rsidRPr="00797B37">
        <w:rPr>
          <w:sz w:val="28"/>
          <w:szCs w:val="28"/>
        </w:rPr>
        <w:t>4</w:t>
      </w:r>
      <w:r w:rsidR="00797B37" w:rsidRPr="00797B37">
        <w:rPr>
          <w:sz w:val="28"/>
          <w:szCs w:val="28"/>
        </w:rPr>
        <w:t>6</w:t>
      </w:r>
      <w:r w:rsidR="00841F31" w:rsidRPr="00797B37">
        <w:rPr>
          <w:sz w:val="28"/>
          <w:szCs w:val="28"/>
        </w:rPr>
        <w:t>. </w:t>
      </w:r>
      <w:bookmarkStart w:id="3" w:name="Par328"/>
      <w:bookmarkEnd w:id="3"/>
      <w:r w:rsidR="00E14403" w:rsidRPr="00797B37">
        <w:rPr>
          <w:sz w:val="28"/>
          <w:szCs w:val="28"/>
        </w:rPr>
        <w:t>При формировании объемов финансирования в соответствующем месяце в разрезе главных распорядителей (без учета расходов, финансовое обеспечение которых осуществляется за счет безвозмездных поступлений целевой направленности) исходными данными для прогнозирования временного кассового разрыва являются:</w:t>
      </w:r>
    </w:p>
    <w:p w:rsidR="00E14403" w:rsidRPr="00797B37" w:rsidRDefault="00841F31" w:rsidP="00E14403">
      <w:pPr>
        <w:shd w:val="clear" w:color="auto" w:fill="FFFFFF"/>
        <w:ind w:firstLine="709"/>
        <w:jc w:val="both"/>
        <w:rPr>
          <w:sz w:val="28"/>
          <w:szCs w:val="28"/>
        </w:rPr>
      </w:pPr>
      <w:r w:rsidRPr="00797B37">
        <w:rPr>
          <w:sz w:val="28"/>
          <w:szCs w:val="28"/>
        </w:rPr>
        <w:t>остатки средств бюджета на начало периода по налоговым и неналоговым доходам, безвозмездным поступлениям без целевой направленности, кредитам кредитных организаций и бюджетным кредитам от других бюджетов бюджетной системы Российской Федерации (без целевой направленности);</w:t>
      </w:r>
    </w:p>
    <w:p w:rsidR="00E14403" w:rsidRPr="00797B37" w:rsidRDefault="00841F31" w:rsidP="00E14403">
      <w:pPr>
        <w:shd w:val="clear" w:color="auto" w:fill="FFFFFF"/>
        <w:ind w:firstLine="709"/>
        <w:jc w:val="both"/>
        <w:rPr>
          <w:sz w:val="28"/>
          <w:szCs w:val="28"/>
        </w:rPr>
      </w:pPr>
      <w:r w:rsidRPr="00797B37">
        <w:rPr>
          <w:sz w:val="28"/>
          <w:szCs w:val="28"/>
        </w:rPr>
        <w:t>прогноз поступления доходов и источников финансирования на очередной месяц;</w:t>
      </w:r>
    </w:p>
    <w:p w:rsidR="00E14403" w:rsidRPr="00797B37" w:rsidRDefault="00841F31" w:rsidP="00E14403">
      <w:pPr>
        <w:shd w:val="clear" w:color="auto" w:fill="FFFFFF"/>
        <w:ind w:firstLine="709"/>
        <w:jc w:val="both"/>
        <w:rPr>
          <w:sz w:val="28"/>
          <w:szCs w:val="28"/>
        </w:rPr>
      </w:pPr>
      <w:r w:rsidRPr="00797B37">
        <w:rPr>
          <w:sz w:val="28"/>
          <w:szCs w:val="28"/>
        </w:rPr>
        <w:t>неиспользованные объемы финансирования за отчетный период нарастающим итогом;</w:t>
      </w:r>
    </w:p>
    <w:p w:rsidR="00E14403" w:rsidRPr="00797B37" w:rsidRDefault="00841F31" w:rsidP="00E14403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797B37">
        <w:rPr>
          <w:sz w:val="28"/>
          <w:szCs w:val="28"/>
        </w:rPr>
        <w:t>заявки главных распорядителей на финансирование на очередной месяц, включая выбытие по источникам финансирования.</w:t>
      </w:r>
    </w:p>
    <w:p w:rsidR="001C7BB2" w:rsidRPr="00212E2A" w:rsidRDefault="00C611C3" w:rsidP="001C7BB2">
      <w:pPr>
        <w:shd w:val="clear" w:color="auto" w:fill="FFFFFF"/>
        <w:spacing w:line="235" w:lineRule="auto"/>
        <w:ind w:firstLine="709"/>
        <w:jc w:val="both"/>
        <w:rPr>
          <w:sz w:val="24"/>
          <w:szCs w:val="28"/>
        </w:rPr>
      </w:pPr>
      <w:r w:rsidRPr="00797B37">
        <w:rPr>
          <w:sz w:val="28"/>
          <w:szCs w:val="28"/>
        </w:rPr>
        <w:t>4</w:t>
      </w:r>
      <w:r w:rsidR="00797B37" w:rsidRPr="00797B37">
        <w:rPr>
          <w:sz w:val="28"/>
          <w:szCs w:val="28"/>
        </w:rPr>
        <w:t>7</w:t>
      </w:r>
      <w:r w:rsidR="00841F31" w:rsidRPr="00797B37">
        <w:rPr>
          <w:sz w:val="28"/>
          <w:szCs w:val="28"/>
        </w:rPr>
        <w:t>. </w:t>
      </w:r>
      <w:r w:rsidR="001C7BB2" w:rsidRPr="00797B37">
        <w:rPr>
          <w:sz w:val="28"/>
          <w:szCs w:val="28"/>
        </w:rPr>
        <w:t xml:space="preserve">При формировании объемов финансирования учитывается, что объем расходов, финансовое обеспечение которых осуществляется за счет безвозмездных поступлений целевой направленности, не должен превышать размер безвозмездных поступлений и остатков средств бюджетов по безвозмездным </w:t>
      </w:r>
      <w:r w:rsidR="001C7BB2" w:rsidRPr="00212E2A">
        <w:rPr>
          <w:sz w:val="28"/>
          <w:szCs w:val="28"/>
        </w:rPr>
        <w:t>поступлениям целевой направленности.</w:t>
      </w:r>
    </w:p>
    <w:p w:rsidR="001C7BB2" w:rsidRPr="00212E2A" w:rsidRDefault="00C611C3" w:rsidP="00081A38">
      <w:pPr>
        <w:shd w:val="clear" w:color="auto" w:fill="FFFFFF"/>
        <w:spacing w:line="235" w:lineRule="auto"/>
        <w:ind w:firstLine="709"/>
        <w:jc w:val="both"/>
        <w:rPr>
          <w:sz w:val="24"/>
          <w:szCs w:val="24"/>
        </w:rPr>
      </w:pPr>
      <w:r w:rsidRPr="00212E2A">
        <w:rPr>
          <w:sz w:val="28"/>
          <w:szCs w:val="28"/>
        </w:rPr>
        <w:t>4</w:t>
      </w:r>
      <w:r w:rsidR="00797B37" w:rsidRPr="00212E2A">
        <w:rPr>
          <w:sz w:val="28"/>
          <w:szCs w:val="28"/>
        </w:rPr>
        <w:t>8</w:t>
      </w:r>
      <w:r w:rsidR="00841F31" w:rsidRPr="00212E2A">
        <w:rPr>
          <w:sz w:val="28"/>
          <w:szCs w:val="28"/>
        </w:rPr>
        <w:t>. </w:t>
      </w:r>
      <w:r w:rsidR="001C7BB2" w:rsidRPr="00212E2A">
        <w:rPr>
          <w:sz w:val="28"/>
          <w:szCs w:val="28"/>
        </w:rPr>
        <w:t xml:space="preserve">Управление </w:t>
      </w:r>
      <w:r w:rsidR="00212E2A">
        <w:rPr>
          <w:sz w:val="28"/>
          <w:szCs w:val="28"/>
        </w:rPr>
        <w:t>бюджетной</w:t>
      </w:r>
      <w:r w:rsidR="001C7BB2" w:rsidRPr="00212E2A">
        <w:rPr>
          <w:sz w:val="28"/>
          <w:szCs w:val="28"/>
        </w:rPr>
        <w:t xml:space="preserve"> политики и </w:t>
      </w:r>
      <w:r w:rsidR="00212E2A">
        <w:rPr>
          <w:sz w:val="28"/>
          <w:szCs w:val="28"/>
        </w:rPr>
        <w:t>планирования расходов</w:t>
      </w:r>
      <w:r w:rsidR="001C7BB2" w:rsidRPr="00212E2A">
        <w:rPr>
          <w:sz w:val="28"/>
          <w:szCs w:val="28"/>
        </w:rPr>
        <w:t xml:space="preserve"> проверяет соответствие объемов финансирования условиям, установленным </w:t>
      </w:r>
      <w:hyperlink w:anchor="Par328" w:history="1">
        <w:r w:rsidR="001C7BB2" w:rsidRPr="00212E2A">
          <w:rPr>
            <w:sz w:val="28"/>
            <w:szCs w:val="28"/>
            <w:shd w:val="clear" w:color="auto" w:fill="FFFFFF"/>
          </w:rPr>
          <w:t xml:space="preserve">пунктом </w:t>
        </w:r>
      </w:hyperlink>
      <w:r w:rsidR="001C7BB2" w:rsidRPr="00212E2A">
        <w:rPr>
          <w:sz w:val="28"/>
          <w:szCs w:val="28"/>
          <w:shd w:val="clear" w:color="auto" w:fill="FFFFFF"/>
        </w:rPr>
        <w:t>4</w:t>
      </w:r>
      <w:r w:rsidR="00797B37" w:rsidRPr="00212E2A">
        <w:rPr>
          <w:sz w:val="28"/>
          <w:szCs w:val="28"/>
          <w:shd w:val="clear" w:color="auto" w:fill="FFFFFF"/>
        </w:rPr>
        <w:t>7</w:t>
      </w:r>
      <w:r w:rsidR="001C7BB2" w:rsidRPr="00212E2A">
        <w:rPr>
          <w:sz w:val="28"/>
          <w:szCs w:val="28"/>
        </w:rPr>
        <w:t xml:space="preserve"> настоящего Порядка.</w:t>
      </w:r>
    </w:p>
    <w:p w:rsidR="001C7BB2" w:rsidRDefault="00C611C3" w:rsidP="00081A38">
      <w:pPr>
        <w:shd w:val="clear" w:color="auto" w:fill="FFFFFF"/>
        <w:spacing w:line="235" w:lineRule="auto"/>
        <w:ind w:firstLine="709"/>
        <w:jc w:val="both"/>
        <w:rPr>
          <w:sz w:val="24"/>
          <w:szCs w:val="28"/>
        </w:rPr>
      </w:pPr>
      <w:r w:rsidRPr="00212E2A">
        <w:rPr>
          <w:sz w:val="28"/>
          <w:szCs w:val="28"/>
        </w:rPr>
        <w:t>4</w:t>
      </w:r>
      <w:r w:rsidR="00797B37" w:rsidRPr="00212E2A">
        <w:rPr>
          <w:sz w:val="28"/>
          <w:szCs w:val="28"/>
        </w:rPr>
        <w:t>9</w:t>
      </w:r>
      <w:r w:rsidR="00377887" w:rsidRPr="00212E2A">
        <w:rPr>
          <w:sz w:val="28"/>
          <w:szCs w:val="28"/>
        </w:rPr>
        <w:t>. </w:t>
      </w:r>
      <w:r w:rsidR="001C7BB2" w:rsidRPr="00212E2A">
        <w:rPr>
          <w:sz w:val="28"/>
          <w:szCs w:val="28"/>
        </w:rPr>
        <w:t>Определение величины кассового разрыва при формировании объемов финансирования осуществляется ежемесячно</w:t>
      </w:r>
      <w:r w:rsidR="001C7BB2" w:rsidRPr="001C7BB2">
        <w:rPr>
          <w:sz w:val="28"/>
          <w:szCs w:val="28"/>
        </w:rPr>
        <w:t xml:space="preserve"> не позднее 1 числа очередного месяца финансового года.</w:t>
      </w:r>
    </w:p>
    <w:p w:rsidR="001C7BB2" w:rsidRPr="001C7BB2" w:rsidRDefault="00797B37" w:rsidP="001C7B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841F31" w:rsidRPr="00602255">
        <w:rPr>
          <w:sz w:val="28"/>
          <w:szCs w:val="28"/>
        </w:rPr>
        <w:t>.</w:t>
      </w:r>
      <w:r w:rsidR="001C7BB2" w:rsidRPr="001C7BB2">
        <w:t xml:space="preserve"> </w:t>
      </w:r>
      <w:hyperlink w:anchor="Par3084" w:history="1">
        <w:r w:rsidR="001C7BB2" w:rsidRPr="001C7BB2">
          <w:rPr>
            <w:sz w:val="28"/>
            <w:szCs w:val="28"/>
          </w:rPr>
          <w:t>Расчет</w:t>
        </w:r>
      </w:hyperlink>
      <w:r w:rsidR="001C7BB2" w:rsidRPr="001C7BB2">
        <w:rPr>
          <w:sz w:val="28"/>
          <w:szCs w:val="28"/>
        </w:rPr>
        <w:t xml:space="preserve"> временных кассовых разрывов при формировании объемов </w:t>
      </w:r>
      <w:r w:rsidR="001C7BB2" w:rsidRPr="001C7BB2">
        <w:rPr>
          <w:sz w:val="28"/>
          <w:szCs w:val="28"/>
        </w:rPr>
        <w:lastRenderedPageBreak/>
        <w:t>финансирования бюджета (приложение № 14 к настоящему Порядку) (без учета расходов, финансовое обеспечение которых осуществляется за счет безвозмездных поступлений целевой направленности) осуществляется управлением налоговой политики и обеспечения бюджетного процесса с использованием следующей формулы:</w:t>
      </w:r>
    </w:p>
    <w:p w:rsidR="00377887" w:rsidRPr="00567572" w:rsidRDefault="00841F31" w:rsidP="00081A38">
      <w:pPr>
        <w:shd w:val="clear" w:color="auto" w:fill="FFFFFF"/>
        <w:spacing w:line="235" w:lineRule="auto"/>
        <w:rPr>
          <w:sz w:val="28"/>
          <w:szCs w:val="28"/>
        </w:rPr>
      </w:pPr>
      <w:r w:rsidRPr="00567572">
        <w:rPr>
          <w:sz w:val="28"/>
          <w:szCs w:val="28"/>
        </w:rPr>
        <w:t>Кр</w:t>
      </w:r>
      <w:r w:rsidRPr="00567572">
        <w:rPr>
          <w:sz w:val="28"/>
          <w:szCs w:val="28"/>
          <w:vertAlign w:val="subscript"/>
        </w:rPr>
        <w:t>i</w:t>
      </w:r>
      <w:r w:rsidRPr="00567572">
        <w:rPr>
          <w:sz w:val="28"/>
          <w:szCs w:val="28"/>
        </w:rPr>
        <w:t xml:space="preserve"> = ОС</w:t>
      </w:r>
      <w:r w:rsidRPr="00567572">
        <w:rPr>
          <w:sz w:val="28"/>
          <w:szCs w:val="28"/>
          <w:vertAlign w:val="subscript"/>
        </w:rPr>
        <w:t>i</w:t>
      </w:r>
      <w:r w:rsidRPr="00567572">
        <w:rPr>
          <w:sz w:val="28"/>
          <w:szCs w:val="28"/>
        </w:rPr>
        <w:t xml:space="preserve"> + Д</w:t>
      </w:r>
      <w:r w:rsidRPr="00567572">
        <w:rPr>
          <w:sz w:val="28"/>
          <w:szCs w:val="28"/>
          <w:vertAlign w:val="subscript"/>
        </w:rPr>
        <w:t>i</w:t>
      </w:r>
      <w:r w:rsidRPr="00567572">
        <w:rPr>
          <w:sz w:val="28"/>
          <w:szCs w:val="28"/>
        </w:rPr>
        <w:t xml:space="preserve"> + ИФп</w:t>
      </w:r>
      <w:r w:rsidRPr="00567572">
        <w:rPr>
          <w:sz w:val="28"/>
          <w:szCs w:val="28"/>
          <w:vertAlign w:val="subscript"/>
        </w:rPr>
        <w:t>i</w:t>
      </w:r>
      <w:r w:rsidRPr="00567572">
        <w:rPr>
          <w:sz w:val="28"/>
          <w:szCs w:val="28"/>
        </w:rPr>
        <w:t xml:space="preserve"> - ООФ</w:t>
      </w:r>
      <w:r w:rsidRPr="00567572">
        <w:rPr>
          <w:sz w:val="28"/>
          <w:szCs w:val="28"/>
          <w:vertAlign w:val="subscript"/>
        </w:rPr>
        <w:t>i</w:t>
      </w:r>
      <w:r w:rsidRPr="00567572">
        <w:rPr>
          <w:sz w:val="28"/>
          <w:szCs w:val="28"/>
        </w:rPr>
        <w:t xml:space="preserve"> - ОФi - ИФв</w:t>
      </w:r>
      <w:r w:rsidRPr="00567572">
        <w:rPr>
          <w:sz w:val="28"/>
          <w:szCs w:val="28"/>
          <w:vertAlign w:val="subscript"/>
        </w:rPr>
        <w:t>i</w:t>
      </w:r>
      <w:r w:rsidRPr="00567572">
        <w:rPr>
          <w:sz w:val="28"/>
          <w:szCs w:val="28"/>
        </w:rPr>
        <w:t>,</w:t>
      </w:r>
    </w:p>
    <w:p w:rsidR="00377887" w:rsidRPr="00567572" w:rsidRDefault="00841F31" w:rsidP="00081A38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где:</w:t>
      </w:r>
    </w:p>
    <w:p w:rsidR="00377887" w:rsidRPr="00567572" w:rsidRDefault="00841F31" w:rsidP="00081A38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Кр</w:t>
      </w:r>
      <w:r w:rsidRPr="00567572">
        <w:rPr>
          <w:sz w:val="28"/>
          <w:szCs w:val="28"/>
          <w:vertAlign w:val="subscript"/>
        </w:rPr>
        <w:t>i</w:t>
      </w:r>
      <w:r w:rsidRPr="00567572">
        <w:rPr>
          <w:sz w:val="28"/>
          <w:szCs w:val="28"/>
        </w:rPr>
        <w:t xml:space="preserve"> - величина временного кассового разрыва в i-м периоде;</w:t>
      </w:r>
    </w:p>
    <w:p w:rsidR="00377887" w:rsidRPr="00567572" w:rsidRDefault="00841F31" w:rsidP="00081A38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ОС</w:t>
      </w:r>
      <w:r w:rsidRPr="00567572">
        <w:rPr>
          <w:sz w:val="28"/>
          <w:szCs w:val="28"/>
          <w:vertAlign w:val="subscript"/>
        </w:rPr>
        <w:t>i</w:t>
      </w:r>
      <w:r w:rsidRPr="00567572">
        <w:rPr>
          <w:sz w:val="28"/>
          <w:szCs w:val="28"/>
        </w:rPr>
        <w:t xml:space="preserve"> – остатки средств бюджета на начало периода по</w:t>
      </w:r>
      <w:r w:rsidR="000512D6" w:rsidRPr="00567572">
        <w:rPr>
          <w:sz w:val="28"/>
          <w:szCs w:val="28"/>
        </w:rPr>
        <w:t xml:space="preserve"> </w:t>
      </w:r>
      <w:r w:rsidRPr="00567572">
        <w:rPr>
          <w:sz w:val="28"/>
          <w:szCs w:val="28"/>
        </w:rPr>
        <w:t>налоговым и неналоговым доходам, безвозмездным поступлениям (без целевой направленности), кредитам кредитных организаций, и бюджетным кредитам от других бюджетов бюджетной системы Российской Федерации  на начало i-го периода;</w:t>
      </w:r>
    </w:p>
    <w:p w:rsidR="00377887" w:rsidRPr="00567572" w:rsidRDefault="00841F31" w:rsidP="00377887">
      <w:pPr>
        <w:spacing w:line="235" w:lineRule="auto"/>
        <w:ind w:firstLine="709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Д</w:t>
      </w:r>
      <w:r w:rsidRPr="00567572">
        <w:rPr>
          <w:sz w:val="28"/>
          <w:szCs w:val="28"/>
          <w:vertAlign w:val="subscript"/>
        </w:rPr>
        <w:t>i</w:t>
      </w:r>
      <w:r w:rsidRPr="00567572">
        <w:rPr>
          <w:sz w:val="28"/>
          <w:szCs w:val="28"/>
        </w:rPr>
        <w:t xml:space="preserve"> - прогноз поступления доходов на прогнозируемый i-й период;</w:t>
      </w:r>
    </w:p>
    <w:p w:rsidR="00377887" w:rsidRPr="00567572" w:rsidRDefault="00841F31" w:rsidP="00377887">
      <w:pPr>
        <w:spacing w:line="235" w:lineRule="auto"/>
        <w:ind w:firstLine="709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ИФп</w:t>
      </w:r>
      <w:r w:rsidRPr="00567572">
        <w:rPr>
          <w:sz w:val="28"/>
          <w:szCs w:val="28"/>
          <w:vertAlign w:val="subscript"/>
        </w:rPr>
        <w:t>i</w:t>
      </w:r>
      <w:r w:rsidRPr="00567572">
        <w:rPr>
          <w:sz w:val="28"/>
          <w:szCs w:val="28"/>
        </w:rPr>
        <w:t xml:space="preserve"> - прогноз поступления по источникам финансирования в i-м периоде без учета остатков средств на счетах по учету средств бюджета;</w:t>
      </w:r>
    </w:p>
    <w:p w:rsidR="00377887" w:rsidRPr="00567572" w:rsidRDefault="00841F31" w:rsidP="00377887">
      <w:pPr>
        <w:spacing w:line="235" w:lineRule="auto"/>
        <w:ind w:firstLine="709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ООФ</w:t>
      </w:r>
      <w:r w:rsidRPr="00567572">
        <w:rPr>
          <w:sz w:val="28"/>
          <w:szCs w:val="28"/>
          <w:vertAlign w:val="subscript"/>
        </w:rPr>
        <w:t>i</w:t>
      </w:r>
      <w:r w:rsidRPr="00567572">
        <w:rPr>
          <w:sz w:val="28"/>
          <w:szCs w:val="28"/>
        </w:rPr>
        <w:t xml:space="preserve"> - неиспользованные объемы финансирования за отчетный период нарастающим итогом;</w:t>
      </w:r>
    </w:p>
    <w:p w:rsidR="00377887" w:rsidRPr="00567572" w:rsidRDefault="00841F31" w:rsidP="00377887">
      <w:pPr>
        <w:spacing w:line="235" w:lineRule="auto"/>
        <w:ind w:firstLine="709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ОФi – объемы</w:t>
      </w:r>
      <w:r w:rsidR="000512D6" w:rsidRPr="00567572">
        <w:rPr>
          <w:sz w:val="28"/>
          <w:szCs w:val="28"/>
        </w:rPr>
        <w:t xml:space="preserve"> </w:t>
      </w:r>
      <w:r w:rsidRPr="00567572">
        <w:rPr>
          <w:sz w:val="28"/>
          <w:szCs w:val="28"/>
        </w:rPr>
        <w:t xml:space="preserve">финансирования на прогнозируемый i - период; </w:t>
      </w:r>
    </w:p>
    <w:p w:rsidR="00377887" w:rsidRPr="00567572" w:rsidRDefault="00841F31" w:rsidP="00377887">
      <w:pPr>
        <w:spacing w:line="235" w:lineRule="auto"/>
        <w:ind w:firstLine="709"/>
        <w:jc w:val="both"/>
        <w:rPr>
          <w:sz w:val="28"/>
          <w:szCs w:val="28"/>
        </w:rPr>
      </w:pPr>
      <w:r w:rsidRPr="00567572">
        <w:rPr>
          <w:sz w:val="28"/>
          <w:szCs w:val="28"/>
        </w:rPr>
        <w:t>ИФв</w:t>
      </w:r>
      <w:r w:rsidRPr="00567572">
        <w:rPr>
          <w:sz w:val="28"/>
          <w:szCs w:val="28"/>
          <w:vertAlign w:val="subscript"/>
        </w:rPr>
        <w:t>i</w:t>
      </w:r>
      <w:r w:rsidRPr="00567572">
        <w:rPr>
          <w:sz w:val="28"/>
          <w:szCs w:val="28"/>
        </w:rPr>
        <w:t xml:space="preserve"> - выплаты по источникам финансирования в i-м месяце без учета остатков средств на счетах по учету средств бюджета.</w:t>
      </w:r>
    </w:p>
    <w:p w:rsidR="009F3439" w:rsidRPr="00567572" w:rsidRDefault="00C611C3" w:rsidP="007B1AD9">
      <w:pPr>
        <w:ind w:firstLine="709"/>
        <w:jc w:val="both"/>
        <w:rPr>
          <w:sz w:val="28"/>
          <w:szCs w:val="28"/>
        </w:rPr>
      </w:pPr>
      <w:bookmarkStart w:id="4" w:name="Par351"/>
      <w:bookmarkEnd w:id="4"/>
      <w:r w:rsidRPr="00797B37">
        <w:rPr>
          <w:sz w:val="28"/>
          <w:szCs w:val="28"/>
        </w:rPr>
        <w:t>5</w:t>
      </w:r>
      <w:r w:rsidR="00797B37" w:rsidRPr="00797B37">
        <w:rPr>
          <w:sz w:val="28"/>
          <w:szCs w:val="28"/>
        </w:rPr>
        <w:t>1</w:t>
      </w:r>
      <w:r w:rsidR="00841F31" w:rsidRPr="00797B37">
        <w:rPr>
          <w:sz w:val="28"/>
          <w:szCs w:val="28"/>
        </w:rPr>
        <w:t>. </w:t>
      </w:r>
      <w:r w:rsidR="001C7BB2" w:rsidRPr="00797B37">
        <w:rPr>
          <w:sz w:val="28"/>
          <w:szCs w:val="28"/>
        </w:rPr>
        <w:t>При</w:t>
      </w:r>
      <w:r w:rsidR="001C7BB2" w:rsidRPr="001C7BB2">
        <w:rPr>
          <w:sz w:val="28"/>
          <w:szCs w:val="28"/>
        </w:rPr>
        <w:t xml:space="preserve"> недостатке источников покрытия временного кассового разрыва, осуществляется сокращение объемов финансирования главных распорядителей на сумму кассового разрыва в порядке, установленном комитетом.</w:t>
      </w:r>
    </w:p>
    <w:p w:rsidR="007B1AD9" w:rsidRDefault="007B1AD9" w:rsidP="0075459A">
      <w:pPr>
        <w:jc w:val="both"/>
        <w:rPr>
          <w:b/>
          <w:bCs/>
          <w:sz w:val="28"/>
        </w:rPr>
      </w:pPr>
    </w:p>
    <w:p w:rsidR="00553A4E" w:rsidRPr="0075459A" w:rsidRDefault="00841F31" w:rsidP="0075459A">
      <w:pPr>
        <w:jc w:val="both"/>
        <w:rPr>
          <w:sz w:val="28"/>
          <w:szCs w:val="28"/>
        </w:rPr>
      </w:pPr>
      <w:r w:rsidRPr="001C7BB2">
        <w:rPr>
          <w:b/>
          <w:bCs/>
          <w:sz w:val="28"/>
        </w:rPr>
        <w:t>Председатель</w:t>
      </w:r>
      <w:r w:rsidR="007170CF" w:rsidRPr="001C7BB2">
        <w:rPr>
          <w:b/>
          <w:bCs/>
          <w:sz w:val="28"/>
        </w:rPr>
        <w:t xml:space="preserve"> комитета</w:t>
      </w:r>
      <w:r>
        <w:rPr>
          <w:b/>
          <w:bCs/>
          <w:sz w:val="28"/>
        </w:rPr>
        <w:t xml:space="preserve">            </w:t>
      </w:r>
      <w:r w:rsidR="007170CF" w:rsidRPr="00567572">
        <w:rPr>
          <w:b/>
          <w:bCs/>
          <w:sz w:val="28"/>
        </w:rPr>
        <w:t xml:space="preserve">               </w:t>
      </w:r>
      <w:r>
        <w:rPr>
          <w:b/>
          <w:bCs/>
          <w:sz w:val="28"/>
        </w:rPr>
        <w:t xml:space="preserve">                              </w:t>
      </w:r>
      <w:r w:rsidR="001C7BB2">
        <w:rPr>
          <w:b/>
          <w:bCs/>
          <w:sz w:val="28"/>
        </w:rPr>
        <w:t xml:space="preserve">        </w:t>
      </w:r>
      <w:r>
        <w:rPr>
          <w:b/>
          <w:bCs/>
          <w:sz w:val="28"/>
        </w:rPr>
        <w:t xml:space="preserve"> </w:t>
      </w:r>
      <w:r w:rsidR="007170CF" w:rsidRPr="00567572">
        <w:rPr>
          <w:b/>
          <w:bCs/>
          <w:sz w:val="28"/>
        </w:rPr>
        <w:t>А.С. Струков</w:t>
      </w:r>
      <w:bookmarkStart w:id="5" w:name="RANGE!A1:N37"/>
      <w:bookmarkEnd w:id="5"/>
      <w:r w:rsidR="00553A4E" w:rsidRPr="00567572">
        <w:br w:type="page"/>
      </w:r>
    </w:p>
    <w:p w:rsidR="00553A4E" w:rsidRPr="00567572" w:rsidRDefault="00553A4E" w:rsidP="00553A4E">
      <w:pPr>
        <w:widowControl/>
        <w:autoSpaceDE/>
        <w:autoSpaceDN/>
        <w:adjustRightInd/>
        <w:rPr>
          <w:rFonts w:ascii="Arial CYR" w:hAnsi="Arial CYR" w:cs="Arial CYR"/>
        </w:rPr>
        <w:sectPr w:rsidR="00553A4E" w:rsidRPr="00567572" w:rsidSect="007B1AD9">
          <w:headerReference w:type="default" r:id="rId20"/>
          <w:type w:val="continuous"/>
          <w:pgSz w:w="11909" w:h="16834" w:code="9"/>
          <w:pgMar w:top="1134" w:right="851" w:bottom="794" w:left="1701" w:header="720" w:footer="720" w:gutter="0"/>
          <w:cols w:space="60"/>
          <w:noEndnote/>
          <w:docGrid w:linePitch="272"/>
        </w:sectPr>
      </w:pPr>
    </w:p>
    <w:p w:rsidR="004362AD" w:rsidRPr="00567572" w:rsidRDefault="00841F31">
      <w:r w:rsidRPr="00567572">
        <w:object w:dxaOrig="14227" w:dyaOrig="8130">
          <v:shape id="_x0000_i1026" type="#_x0000_t75" style="width:711.65pt;height:406.9pt" o:ole="">
            <v:imagedata r:id="rId21" o:title=""/>
          </v:shape>
          <o:OLEObject Type="Embed" ProgID="Excel.Sheet.8" ShapeID="_x0000_i1026" DrawAspect="Content" ObjectID="_1800168862" r:id="rId22"/>
        </w:object>
      </w:r>
    </w:p>
    <w:p w:rsidR="004362AD" w:rsidRPr="00567572" w:rsidRDefault="00841F31">
      <w:pPr>
        <w:widowControl/>
        <w:autoSpaceDE/>
        <w:autoSpaceDN/>
        <w:adjustRightInd/>
      </w:pPr>
      <w:r w:rsidRPr="00567572">
        <w:br w:type="page"/>
      </w:r>
    </w:p>
    <w:p w:rsidR="004362AD" w:rsidRDefault="00841F31">
      <w:r w:rsidRPr="00567572">
        <w:object w:dxaOrig="15387" w:dyaOrig="8895">
          <v:shape id="_x0000_i1027" type="#_x0000_t75" style="width:769.4pt;height:444.55pt" o:ole="">
            <v:imagedata r:id="rId23" o:title=""/>
          </v:shape>
          <o:OLEObject Type="Embed" ProgID="Excel.Sheet.12" ShapeID="_x0000_i1027" DrawAspect="Content" ObjectID="_1800168863" r:id="rId24"/>
        </w:object>
      </w:r>
    </w:p>
    <w:p w:rsidR="008C1E2D" w:rsidRDefault="00841F31">
      <w:pPr>
        <w:widowControl/>
        <w:autoSpaceDE/>
        <w:autoSpaceDN/>
        <w:adjustRightInd/>
      </w:pPr>
      <w:r>
        <w:br w:type="page"/>
      </w:r>
    </w:p>
    <w:p w:rsidR="00E26FE8" w:rsidRDefault="00E26FE8">
      <w:pPr>
        <w:sectPr w:rsidR="00E26FE8" w:rsidSect="00B6589C">
          <w:headerReference w:type="default" r:id="rId25"/>
          <w:pgSz w:w="16834" w:h="11909" w:orient="landscape" w:code="9"/>
          <w:pgMar w:top="1134" w:right="1134" w:bottom="850" w:left="1134" w:header="720" w:footer="720" w:gutter="0"/>
          <w:cols w:space="60"/>
          <w:noEndnote/>
          <w:docGrid w:linePitch="272"/>
        </w:sectPr>
      </w:pPr>
    </w:p>
    <w:p w:rsidR="00E26FE8" w:rsidRDefault="00841F31">
      <w:pPr>
        <w:sectPr w:rsidR="00E26FE8" w:rsidSect="00E26FE8">
          <w:headerReference w:type="default" r:id="rId26"/>
          <w:pgSz w:w="11909" w:h="16834" w:code="9"/>
          <w:pgMar w:top="1134" w:right="851" w:bottom="1134" w:left="1134" w:header="720" w:footer="720" w:gutter="0"/>
          <w:cols w:space="60"/>
          <w:noEndnote/>
          <w:docGrid w:linePitch="272"/>
        </w:sectPr>
      </w:pPr>
      <w:r>
        <w:object w:dxaOrig="17927" w:dyaOrig="8164">
          <v:shape id="_x0000_i1028" type="#_x0000_t75" style="width:896.65pt;height:408.55pt" o:ole="">
            <v:imagedata r:id="rId27" o:title=""/>
          </v:shape>
          <o:OLEObject Type="Embed" ProgID="Excel.Sheet.12" ShapeID="_x0000_i1028" DrawAspect="Content" ObjectID="_1800168864" r:id="rId28"/>
        </w:object>
      </w:r>
    </w:p>
    <w:p w:rsidR="00143D1B" w:rsidRDefault="00143D1B"/>
    <w:p w:rsidR="00854F69" w:rsidRDefault="00841F31">
      <w:pPr>
        <w:sectPr w:rsidR="00854F69" w:rsidSect="00B6589C">
          <w:headerReference w:type="default" r:id="rId29"/>
          <w:pgSz w:w="16834" w:h="11909" w:orient="landscape" w:code="9"/>
          <w:pgMar w:top="1134" w:right="1134" w:bottom="850" w:left="1134" w:header="720" w:footer="720" w:gutter="0"/>
          <w:cols w:space="60"/>
          <w:noEndnote/>
          <w:docGrid w:linePitch="272"/>
        </w:sectPr>
      </w:pPr>
      <w:r>
        <w:object w:dxaOrig="17833" w:dyaOrig="9631">
          <v:shape id="_x0000_i1029" type="#_x0000_t75" style="width:891.65pt;height:481.4pt" o:ole="">
            <v:imagedata r:id="rId30" o:title=""/>
          </v:shape>
          <o:OLEObject Type="Embed" ProgID="Excel.Sheet.12" ShapeID="_x0000_i1029" DrawAspect="Content" ObjectID="_1800168865" r:id="rId31"/>
        </w:object>
      </w:r>
    </w:p>
    <w:p w:rsidR="00143D1B" w:rsidRDefault="003543BA" w:rsidP="00CE6B3F">
      <w:pPr>
        <w:jc w:val="left"/>
        <w:sectPr w:rsidR="00143D1B" w:rsidSect="002A3AFB">
          <w:headerReference w:type="first" r:id="rId32"/>
          <w:pgSz w:w="11909" w:h="16834" w:code="9"/>
          <w:pgMar w:top="1134" w:right="850" w:bottom="1134" w:left="1134" w:header="720" w:footer="720" w:gutter="0"/>
          <w:cols w:space="60"/>
          <w:noEndnote/>
          <w:titlePg/>
          <w:docGrid w:linePitch="272"/>
        </w:sectPr>
      </w:pPr>
      <w:r>
        <w:rPr>
          <w:noProof/>
        </w:rPr>
        <w:lastRenderedPageBreak/>
        <w:pict>
          <v:shape id="_x0000_s1030" type="#_x0000_t75" style="position:absolute;margin-left:15pt;margin-top:0;width:466pt;height:529pt;z-index:251658240">
            <v:imagedata r:id="rId33" o:title=""/>
            <w10:wrap type="square" side="right"/>
          </v:shape>
          <o:OLEObject Type="Embed" ProgID="Excel.Sheet.12" ShapeID="_x0000_s1030" DrawAspect="Content" ObjectID="_1800168890" r:id="rId34"/>
        </w:pict>
      </w:r>
      <w:r w:rsidR="00CE6B3F">
        <w:br w:type="textWrapping" w:clear="all"/>
      </w:r>
    </w:p>
    <w:p w:rsidR="003712FA" w:rsidRDefault="003543BA" w:rsidP="003712FA">
      <w:pPr>
        <w:jc w:val="left"/>
      </w:pPr>
      <w:r>
        <w:rPr>
          <w:noProof/>
        </w:rPr>
        <w:lastRenderedPageBreak/>
        <w:pict>
          <v:shape id="_x0000_s1031" type="#_x0000_t75" style="position:absolute;margin-left:36.3pt;margin-top:16pt;width:657.35pt;height:520.45pt;z-index:251657216">
            <v:imagedata r:id="rId35" o:title=""/>
            <w10:wrap type="square" side="right"/>
          </v:shape>
          <o:OLEObject Type="Embed" ProgID="Excel.Sheet.12" ShapeID="_x0000_s1031" DrawAspect="Content" ObjectID="_1800168891" r:id="rId36"/>
        </w:pict>
      </w:r>
      <w:r w:rsidR="00135C7E">
        <w:br w:type="textWrapping" w:clear="all"/>
      </w:r>
    </w:p>
    <w:p w:rsidR="003712FA" w:rsidRDefault="003712FA" w:rsidP="003712FA">
      <w:pPr>
        <w:jc w:val="left"/>
      </w:pPr>
    </w:p>
    <w:p w:rsidR="003712FA" w:rsidRDefault="003712FA" w:rsidP="003712FA">
      <w:pPr>
        <w:jc w:val="left"/>
      </w:pPr>
    </w:p>
    <w:p w:rsidR="003712FA" w:rsidRDefault="003712FA" w:rsidP="003712FA">
      <w:pPr>
        <w:jc w:val="left"/>
      </w:pPr>
    </w:p>
    <w:p w:rsidR="003712FA" w:rsidRDefault="003712FA" w:rsidP="003712FA">
      <w:pPr>
        <w:jc w:val="left"/>
      </w:pPr>
    </w:p>
    <w:p w:rsidR="003712FA" w:rsidRDefault="003712FA" w:rsidP="003712FA">
      <w:pPr>
        <w:jc w:val="left"/>
      </w:pPr>
    </w:p>
    <w:p w:rsidR="003712FA" w:rsidRDefault="003712FA" w:rsidP="003712FA">
      <w:pPr>
        <w:jc w:val="left"/>
      </w:pPr>
    </w:p>
    <w:p w:rsidR="001579B6" w:rsidRDefault="001579B6" w:rsidP="003712FA">
      <w:pPr>
        <w:jc w:val="left"/>
        <w:sectPr w:rsidR="001579B6" w:rsidSect="003712FA">
          <w:headerReference w:type="first" r:id="rId37"/>
          <w:pgSz w:w="16834" w:h="11909" w:orient="landscape" w:code="9"/>
          <w:pgMar w:top="1134" w:right="1134" w:bottom="851" w:left="1134" w:header="720" w:footer="720" w:gutter="0"/>
          <w:cols w:space="60"/>
          <w:noEndnote/>
          <w:titlePg/>
          <w:docGrid w:linePitch="272"/>
        </w:sectPr>
      </w:pPr>
    </w:p>
    <w:p w:rsidR="006873E3" w:rsidRDefault="00841F31" w:rsidP="003712FA">
      <w:pPr>
        <w:jc w:val="left"/>
        <w:sectPr w:rsidR="006873E3" w:rsidSect="00CE6B3F">
          <w:headerReference w:type="default" r:id="rId38"/>
          <w:footerReference w:type="default" r:id="rId39"/>
          <w:pgSz w:w="11909" w:h="16834" w:code="9"/>
          <w:pgMar w:top="1134" w:right="851" w:bottom="1134" w:left="1134" w:header="720" w:footer="720" w:gutter="0"/>
          <w:cols w:space="60"/>
          <w:noEndnote/>
          <w:docGrid w:linePitch="272"/>
        </w:sectPr>
      </w:pPr>
      <w:r>
        <w:object w:dxaOrig="10280" w:dyaOrig="8243">
          <v:shape id="_x0000_i1030" type="#_x0000_t75" style="width:514.05pt;height:412.75pt" o:ole="">
            <v:imagedata r:id="rId40" o:title=""/>
          </v:shape>
          <o:OLEObject Type="Embed" ProgID="Excel.Sheet.12" ShapeID="_x0000_i1030" DrawAspect="Content" ObjectID="_1800168866" r:id="rId41"/>
        </w:object>
      </w:r>
    </w:p>
    <w:p w:rsidR="00B1572E" w:rsidRDefault="00841F31">
      <w:pPr>
        <w:sectPr w:rsidR="00B1572E" w:rsidSect="00B1572E">
          <w:headerReference w:type="first" r:id="rId42"/>
          <w:pgSz w:w="16834" w:h="11909" w:orient="landscape" w:code="9"/>
          <w:pgMar w:top="1134" w:right="1134" w:bottom="851" w:left="1134" w:header="720" w:footer="720" w:gutter="0"/>
          <w:cols w:space="60"/>
          <w:noEndnote/>
          <w:titlePg/>
          <w:docGrid w:linePitch="272"/>
        </w:sectPr>
      </w:pPr>
      <w:r>
        <w:object w:dxaOrig="15890" w:dyaOrig="9597">
          <v:shape id="_x0000_i1031" type="#_x0000_t75" style="width:794.5pt;height:479.7pt" o:ole="">
            <v:imagedata r:id="rId43" o:title=""/>
          </v:shape>
          <o:OLEObject Type="Embed" ProgID="Excel.Sheet.12" ShapeID="_x0000_i1031" DrawAspect="Content" ObjectID="_1800168867" r:id="rId44"/>
        </w:object>
      </w:r>
    </w:p>
    <w:p w:rsidR="00B1572E" w:rsidRDefault="00841F31">
      <w:pPr>
        <w:sectPr w:rsidR="00B1572E" w:rsidSect="00B1572E">
          <w:headerReference w:type="first" r:id="rId45"/>
          <w:pgSz w:w="16834" w:h="11909" w:orient="landscape" w:code="9"/>
          <w:pgMar w:top="1134" w:right="1134" w:bottom="851" w:left="1134" w:header="720" w:footer="720" w:gutter="0"/>
          <w:cols w:space="60"/>
          <w:noEndnote/>
          <w:titlePg/>
          <w:docGrid w:linePitch="272"/>
        </w:sectPr>
      </w:pPr>
      <w:r>
        <w:object w:dxaOrig="20395" w:dyaOrig="8231">
          <v:shape id="_x0000_i1032" type="#_x0000_t75" style="width:1019.7pt;height:411.9pt" o:ole="">
            <v:imagedata r:id="rId46" o:title=""/>
          </v:shape>
          <o:OLEObject Type="Embed" ProgID="Excel.Sheet.12" ShapeID="_x0000_i1032" DrawAspect="Content" ObjectID="_1800168868" r:id="rId47"/>
        </w:object>
      </w:r>
    </w:p>
    <w:p w:rsidR="00B1572E" w:rsidRDefault="00841F31">
      <w:pPr>
        <w:sectPr w:rsidR="00B1572E" w:rsidSect="00B1572E">
          <w:headerReference w:type="first" r:id="rId48"/>
          <w:pgSz w:w="16834" w:h="11909" w:orient="landscape" w:code="9"/>
          <w:pgMar w:top="1134" w:right="1134" w:bottom="851" w:left="1134" w:header="720" w:footer="720" w:gutter="0"/>
          <w:cols w:space="60"/>
          <w:noEndnote/>
          <w:titlePg/>
          <w:docGrid w:linePitch="272"/>
        </w:sectPr>
      </w:pPr>
      <w:r>
        <w:object w:dxaOrig="13993" w:dyaOrig="9871">
          <v:shape id="_x0000_i1033" type="#_x0000_t75" style="width:699.9pt;height:493.95pt" o:ole="">
            <v:imagedata r:id="rId49" o:title=""/>
          </v:shape>
          <o:OLEObject Type="Embed" ProgID="Excel.Sheet.12" ShapeID="_x0000_i1033" DrawAspect="Content" ObjectID="_1800168869" r:id="rId50"/>
        </w:object>
      </w:r>
    </w:p>
    <w:p w:rsidR="00B1572E" w:rsidRDefault="00841F31">
      <w:pPr>
        <w:widowControl/>
        <w:autoSpaceDE/>
        <w:autoSpaceDN/>
        <w:adjustRightInd/>
        <w:sectPr w:rsidR="00B1572E" w:rsidSect="00B1572E">
          <w:headerReference w:type="first" r:id="rId51"/>
          <w:pgSz w:w="16834" w:h="11909" w:orient="landscape" w:code="9"/>
          <w:pgMar w:top="1134" w:right="1134" w:bottom="851" w:left="1134" w:header="720" w:footer="720" w:gutter="0"/>
          <w:cols w:space="60"/>
          <w:noEndnote/>
          <w:titlePg/>
          <w:docGrid w:linePitch="272"/>
        </w:sectPr>
      </w:pPr>
      <w:r>
        <w:object w:dxaOrig="15333" w:dyaOrig="8413">
          <v:shape id="_x0000_i1034" type="#_x0000_t75" style="width:766.9pt;height:420.3pt" o:ole="">
            <v:imagedata r:id="rId52" o:title=""/>
          </v:shape>
          <o:OLEObject Type="Embed" ProgID="Excel.Sheet.12" ShapeID="_x0000_i1034" DrawAspect="Content" ObjectID="_1800168870" r:id="rId53"/>
        </w:object>
      </w:r>
    </w:p>
    <w:p w:rsidR="006873E3" w:rsidRDefault="00841F31" w:rsidP="00B1572E">
      <w:pPr>
        <w:widowControl/>
        <w:autoSpaceDE/>
        <w:autoSpaceDN/>
        <w:adjustRightInd/>
        <w:jc w:val="both"/>
        <w:sectPr w:rsidR="006873E3" w:rsidSect="006873E3">
          <w:headerReference w:type="first" r:id="rId54"/>
          <w:pgSz w:w="11909" w:h="16834" w:code="9"/>
          <w:pgMar w:top="1134" w:right="851" w:bottom="1134" w:left="1134" w:header="720" w:footer="720" w:gutter="0"/>
          <w:cols w:space="60"/>
          <w:noEndnote/>
          <w:titlePg/>
          <w:docGrid w:linePitch="272"/>
        </w:sectPr>
      </w:pPr>
      <w:r>
        <w:object w:dxaOrig="18234" w:dyaOrig="7996">
          <v:shape id="_x0000_i1035" type="#_x0000_t75" style="width:911.7pt;height:400.2pt" o:ole="">
            <v:imagedata r:id="rId55" o:title=""/>
          </v:shape>
          <o:OLEObject Type="Embed" ProgID="Excel.Sheet.12" ShapeID="_x0000_i1035" DrawAspect="Content" ObjectID="_1800168871" r:id="rId56"/>
        </w:object>
      </w:r>
    </w:p>
    <w:p w:rsidR="0035378A" w:rsidRDefault="00841F31">
      <w:pPr>
        <w:sectPr w:rsidR="0035378A" w:rsidSect="00D45E77">
          <w:headerReference w:type="default" r:id="rId57"/>
          <w:pgSz w:w="16834" w:h="11909" w:orient="landscape" w:code="9"/>
          <w:pgMar w:top="1134" w:right="1134" w:bottom="850" w:left="1134" w:header="720" w:footer="720" w:gutter="0"/>
          <w:cols w:space="60"/>
          <w:noEndnote/>
          <w:docGrid w:linePitch="272"/>
        </w:sectPr>
      </w:pPr>
      <w:r>
        <w:object w:dxaOrig="21977" w:dyaOrig="9542">
          <v:shape id="_x0000_i1036" type="#_x0000_t75" style="width:1099.25pt;height:477.2pt" o:ole="">
            <v:imagedata r:id="rId58" o:title=""/>
          </v:shape>
          <o:OLEObject Type="Embed" ProgID="Excel.Sheet.12" ShapeID="_x0000_i1036" DrawAspect="Content" ObjectID="_1800168872" r:id="rId59"/>
        </w:object>
      </w:r>
      <w:r>
        <w:object w:dxaOrig="12315" w:dyaOrig="9155">
          <v:shape id="_x0000_i1037" type="#_x0000_t75" style="width:615.35pt;height:457.1pt" o:ole="">
            <v:imagedata r:id="rId60" o:title=""/>
          </v:shape>
          <o:OLEObject Type="Embed" ProgID="Excel.Sheet.12" ShapeID="_x0000_i1037" DrawAspect="Content" ObjectID="_1800168873" r:id="rId61"/>
        </w:object>
      </w:r>
      <w:r>
        <w:object w:dxaOrig="18110" w:dyaOrig="9253">
          <v:shape id="_x0000_i1038" type="#_x0000_t75" style="width:905.85pt;height:463pt" o:ole="">
            <v:imagedata r:id="rId62" o:title=""/>
          </v:shape>
          <o:OLEObject Type="Embed" ProgID="Excel.Sheet.12" ShapeID="_x0000_i1038" DrawAspect="Content" ObjectID="_1800168874" r:id="rId63"/>
        </w:object>
      </w:r>
      <w:r>
        <w:object w:dxaOrig="12600" w:dyaOrig="9683">
          <v:shape id="_x0000_i1039" type="#_x0000_t75" style="width:630.4pt;height:484.75pt" o:ole="">
            <v:imagedata r:id="rId64" o:title=""/>
          </v:shape>
          <o:OLEObject Type="Embed" ProgID="Excel.Sheet.12" ShapeID="_x0000_i1039" DrawAspect="Content" ObjectID="_1800168875" r:id="rId65"/>
        </w:object>
      </w:r>
      <w:r>
        <w:object w:dxaOrig="13653" w:dyaOrig="9907">
          <v:shape id="_x0000_i1040" type="#_x0000_t75" style="width:682.35pt;height:494.8pt" o:ole="">
            <v:imagedata r:id="rId66" o:title=""/>
          </v:shape>
          <o:OLEObject Type="Embed" ProgID="Excel.Sheet.12" ShapeID="_x0000_i1040" DrawAspect="Content" ObjectID="_1800168876" r:id="rId67"/>
        </w:object>
      </w:r>
    </w:p>
    <w:p w:rsidR="0035378A" w:rsidRDefault="00841F31" w:rsidP="00C14F52">
      <w:pPr>
        <w:sectPr w:rsidR="0035378A" w:rsidSect="00617AD9">
          <w:headerReference w:type="first" r:id="rId68"/>
          <w:pgSz w:w="16834" w:h="11909" w:orient="landscape" w:code="9"/>
          <w:pgMar w:top="1134" w:right="1134" w:bottom="850" w:left="1134" w:header="720" w:footer="720" w:gutter="0"/>
          <w:cols w:space="60"/>
          <w:noEndnote/>
          <w:titlePg/>
          <w:docGrid w:linePitch="272"/>
        </w:sectPr>
      </w:pPr>
      <w:r>
        <w:object w:dxaOrig="11907" w:dyaOrig="10245">
          <v:shape id="_x0000_i1041" type="#_x0000_t75" style="width:595.25pt;height:512.35pt" o:ole="">
            <v:imagedata r:id="rId69" o:title=""/>
          </v:shape>
          <o:OLEObject Type="Embed" ProgID="Excel.Sheet.12" ShapeID="_x0000_i1041" DrawAspect="Content" ObjectID="_1800168877" r:id="rId70"/>
        </w:object>
      </w:r>
    </w:p>
    <w:p w:rsidR="0035378A" w:rsidRDefault="00841F31">
      <w:pPr>
        <w:sectPr w:rsidR="0035378A" w:rsidSect="0035378A">
          <w:headerReference w:type="first" r:id="rId71"/>
          <w:pgSz w:w="11909" w:h="16834" w:code="9"/>
          <w:pgMar w:top="1134" w:right="850" w:bottom="1134" w:left="1134" w:header="720" w:footer="720" w:gutter="0"/>
          <w:cols w:space="60"/>
          <w:noEndnote/>
          <w:titlePg/>
          <w:docGrid w:linePitch="272"/>
        </w:sectPr>
      </w:pPr>
      <w:r>
        <w:object w:dxaOrig="8544" w:dyaOrig="12569">
          <v:shape id="_x0000_i1042" type="#_x0000_t75" style="width:427.8pt;height:628.75pt" o:ole="">
            <v:imagedata r:id="rId72" o:title=""/>
          </v:shape>
          <o:OLEObject Type="Embed" ProgID="Excel.Sheet.12" ShapeID="_x0000_i1042" DrawAspect="Content" ObjectID="_1800168878" r:id="rId73"/>
        </w:object>
      </w:r>
    </w:p>
    <w:p w:rsidR="007D18EE" w:rsidRDefault="00841F31">
      <w:pPr>
        <w:sectPr w:rsidR="007D18EE" w:rsidSect="0035378A">
          <w:headerReference w:type="first" r:id="rId74"/>
          <w:pgSz w:w="16834" w:h="11909" w:orient="landscape" w:code="9"/>
          <w:pgMar w:top="1134" w:right="1134" w:bottom="850" w:left="1134" w:header="720" w:footer="720" w:gutter="0"/>
          <w:cols w:space="60"/>
          <w:noEndnote/>
          <w:titlePg/>
          <w:docGrid w:linePitch="272"/>
        </w:sectPr>
      </w:pPr>
      <w:r>
        <w:object w:dxaOrig="11933" w:dyaOrig="9870">
          <v:shape id="_x0000_i1043" type="#_x0000_t75" style="width:596.95pt;height:493.1pt" o:ole="">
            <v:imagedata r:id="rId75" o:title=""/>
          </v:shape>
          <o:OLEObject Type="Embed" ProgID="Excel.Sheet.12" ShapeID="_x0000_i1043" DrawAspect="Content" ObjectID="_1800168879" r:id="rId76"/>
        </w:object>
      </w:r>
    </w:p>
    <w:p w:rsidR="007D18EE" w:rsidRDefault="00841F31">
      <w:pPr>
        <w:sectPr w:rsidR="007D18EE" w:rsidSect="0035378A">
          <w:headerReference w:type="first" r:id="rId77"/>
          <w:pgSz w:w="16834" w:h="11909" w:orient="landscape" w:code="9"/>
          <w:pgMar w:top="1134" w:right="1134" w:bottom="850" w:left="1134" w:header="720" w:footer="720" w:gutter="0"/>
          <w:cols w:space="60"/>
          <w:noEndnote/>
          <w:titlePg/>
          <w:docGrid w:linePitch="272"/>
        </w:sectPr>
      </w:pPr>
      <w:r>
        <w:object w:dxaOrig="13664" w:dyaOrig="9996">
          <v:shape id="_x0000_i1044" type="#_x0000_t75" style="width:683.15pt;height:499pt" o:ole="">
            <v:imagedata r:id="rId78" o:title=""/>
          </v:shape>
          <o:OLEObject Type="Embed" ProgID="Excel.Sheet.12" ShapeID="_x0000_i1044" DrawAspect="Content" ObjectID="_1800168880" r:id="rId79"/>
        </w:object>
      </w:r>
    </w:p>
    <w:p w:rsidR="002F017E" w:rsidRDefault="00841F31" w:rsidP="00C1420A">
      <w:pPr>
        <w:widowControl/>
        <w:autoSpaceDE/>
        <w:autoSpaceDN/>
        <w:adjustRightInd/>
        <w:sectPr w:rsidR="002F017E" w:rsidSect="007D18EE">
          <w:headerReference w:type="first" r:id="rId80"/>
          <w:pgSz w:w="11909" w:h="16834" w:code="9"/>
          <w:pgMar w:top="1134" w:right="850" w:bottom="1134" w:left="1134" w:header="720" w:footer="720" w:gutter="0"/>
          <w:cols w:space="60"/>
          <w:noEndnote/>
          <w:titlePg/>
          <w:docGrid w:linePitch="272"/>
        </w:sectPr>
      </w:pPr>
      <w:r>
        <w:object w:dxaOrig="9396" w:dyaOrig="12347">
          <v:shape id="_x0000_i1045" type="#_x0000_t75" style="width:469.65pt;height:617pt" o:ole="">
            <v:imagedata r:id="rId81" o:title=""/>
          </v:shape>
          <o:OLEObject Type="Embed" ProgID="Excel.Sheet.12" ShapeID="_x0000_i1045" DrawAspect="Content" ObjectID="_1800168881" r:id="rId82"/>
        </w:object>
      </w:r>
      <w:r w:rsidR="002F017E">
        <w:br w:type="page"/>
      </w:r>
    </w:p>
    <w:p w:rsidR="00F263E2" w:rsidRDefault="00841F31" w:rsidP="007D18EE">
      <w:pPr>
        <w:tabs>
          <w:tab w:val="left" w:pos="1985"/>
        </w:tabs>
      </w:pPr>
      <w:r>
        <w:object w:dxaOrig="11160" w:dyaOrig="10407">
          <v:shape id="_x0000_i1046" type="#_x0000_t75" style="width:558.4pt;height:520.75pt" o:ole="">
            <v:imagedata r:id="rId83" o:title=""/>
          </v:shape>
          <o:OLEObject Type="Embed" ProgID="Excel.Sheet.12" ShapeID="_x0000_i1046" DrawAspect="Content" ObjectID="_1800168882" r:id="rId84"/>
        </w:object>
      </w:r>
    </w:p>
    <w:p w:rsidR="00C1420A" w:rsidRDefault="00C1420A" w:rsidP="00152FE9">
      <w:pPr>
        <w:tabs>
          <w:tab w:val="left" w:pos="1985"/>
        </w:tabs>
        <w:jc w:val="right"/>
        <w:sectPr w:rsidR="00C1420A" w:rsidSect="004B2A6E">
          <w:headerReference w:type="first" r:id="rId85"/>
          <w:pgSz w:w="16834" w:h="11909" w:orient="landscape" w:code="9"/>
          <w:pgMar w:top="1134" w:right="1134" w:bottom="850" w:left="1134" w:header="720" w:footer="720" w:gutter="0"/>
          <w:cols w:space="60"/>
          <w:noEndnote/>
          <w:titlePg/>
          <w:docGrid w:linePitch="272"/>
        </w:sectPr>
      </w:pPr>
    </w:p>
    <w:p w:rsidR="00C1420A" w:rsidRDefault="00841F31" w:rsidP="00DB5FD6">
      <w:pPr>
        <w:tabs>
          <w:tab w:val="left" w:pos="1985"/>
        </w:tabs>
        <w:sectPr w:rsidR="00C1420A" w:rsidSect="00C1420A">
          <w:headerReference w:type="first" r:id="rId86"/>
          <w:pgSz w:w="11909" w:h="16834" w:code="9"/>
          <w:pgMar w:top="1134" w:right="851" w:bottom="1134" w:left="1134" w:header="720" w:footer="720" w:gutter="0"/>
          <w:cols w:space="60"/>
          <w:noEndnote/>
          <w:titlePg/>
          <w:docGrid w:linePitch="272"/>
        </w:sectPr>
      </w:pPr>
      <w:r>
        <w:object w:dxaOrig="9307" w:dyaOrig="11158">
          <v:shape id="_x0000_i1047" type="#_x0000_t75" style="width:464.65pt;height:557.6pt" o:ole="">
            <v:imagedata r:id="rId87" o:title=""/>
          </v:shape>
          <o:OLEObject Type="Embed" ProgID="Excel.Sheet.12" ShapeID="_x0000_i1047" DrawAspect="Content" ObjectID="_1800168883" r:id="rId88"/>
        </w:object>
      </w:r>
    </w:p>
    <w:p w:rsidR="00DB5FD6" w:rsidRDefault="00841F31" w:rsidP="00414348">
      <w:pPr>
        <w:tabs>
          <w:tab w:val="left" w:pos="1985"/>
        </w:tabs>
        <w:sectPr w:rsidR="00DB5FD6" w:rsidSect="00A01202">
          <w:headerReference w:type="default" r:id="rId89"/>
          <w:pgSz w:w="16834" w:h="11909" w:orient="landscape" w:code="9"/>
          <w:pgMar w:top="1134" w:right="1134" w:bottom="851" w:left="1134" w:header="720" w:footer="720" w:gutter="0"/>
          <w:cols w:space="60"/>
          <w:noEndnote/>
          <w:docGrid w:linePitch="272"/>
        </w:sectPr>
      </w:pPr>
      <w:r>
        <w:object w:dxaOrig="13417" w:dyaOrig="10096">
          <v:shape id="_x0000_i1048" type="#_x0000_t75" style="width:669.75pt;height:504.85pt" o:ole="">
            <v:imagedata r:id="rId90" o:title=""/>
          </v:shape>
          <o:OLEObject Type="Embed" ProgID="Excel.Sheet.12" ShapeID="_x0000_i1048" DrawAspect="Content" ObjectID="_1800168884" r:id="rId91"/>
        </w:object>
      </w:r>
    </w:p>
    <w:p w:rsidR="007D18EE" w:rsidRDefault="00841F31" w:rsidP="00152FE9">
      <w:pPr>
        <w:tabs>
          <w:tab w:val="left" w:pos="1985"/>
        </w:tabs>
        <w:sectPr w:rsidR="007D18EE" w:rsidSect="00C1420A">
          <w:headerReference w:type="default" r:id="rId92"/>
          <w:headerReference w:type="first" r:id="rId93"/>
          <w:pgSz w:w="16834" w:h="11909" w:orient="landscape" w:code="9"/>
          <w:pgMar w:top="1134" w:right="1134" w:bottom="851" w:left="1134" w:header="720" w:footer="720" w:gutter="0"/>
          <w:cols w:space="60"/>
          <w:noEndnote/>
          <w:titlePg/>
          <w:docGrid w:linePitch="272"/>
        </w:sectPr>
      </w:pPr>
      <w:r>
        <w:object w:dxaOrig="11933" w:dyaOrig="10249">
          <v:shape id="_x0000_i1049" type="#_x0000_t75" style="width:596.95pt;height:512.35pt" o:ole="">
            <v:imagedata r:id="rId94" o:title=""/>
          </v:shape>
          <o:OLEObject Type="Embed" ProgID="Excel.Sheet.12" ShapeID="_x0000_i1049" DrawAspect="Content" ObjectID="_1800168885" r:id="rId95"/>
        </w:object>
      </w:r>
      <w:r>
        <w:object w:dxaOrig="12658" w:dyaOrig="10127">
          <v:shape id="_x0000_i1050" type="#_x0000_t75" style="width:632.95pt;height:506.5pt" o:ole="">
            <v:imagedata r:id="rId96" o:title=""/>
          </v:shape>
          <o:OLEObject Type="Embed" ProgID="Excel.Sheet.12" ShapeID="_x0000_i1050" DrawAspect="Content" ObjectID="_1800168886" r:id="rId97"/>
        </w:object>
      </w:r>
    </w:p>
    <w:p w:rsidR="002C17EC" w:rsidRDefault="00841F31" w:rsidP="007D18EE">
      <w:pPr>
        <w:tabs>
          <w:tab w:val="left" w:pos="1985"/>
        </w:tabs>
      </w:pPr>
      <w:r>
        <w:object w:dxaOrig="8417" w:dyaOrig="10850">
          <v:shape id="_x0000_i1051" type="#_x0000_t75" style="width:421.1pt;height:542.5pt" o:ole="">
            <v:imagedata r:id="rId98" o:title=""/>
          </v:shape>
          <o:OLEObject Type="Embed" ProgID="Excel.Sheet.12" ShapeID="_x0000_i1051" DrawAspect="Content" ObjectID="_1800168887" r:id="rId99"/>
        </w:object>
      </w: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</w:pPr>
    </w:p>
    <w:p w:rsidR="00864C1F" w:rsidRDefault="00864C1F" w:rsidP="007D18EE">
      <w:pPr>
        <w:tabs>
          <w:tab w:val="left" w:pos="1985"/>
        </w:tabs>
        <w:sectPr w:rsidR="00864C1F" w:rsidSect="00D45E77">
          <w:headerReference w:type="default" r:id="rId100"/>
          <w:headerReference w:type="first" r:id="rId101"/>
          <w:pgSz w:w="11909" w:h="16834" w:code="9"/>
          <w:pgMar w:top="1134" w:right="851" w:bottom="1134" w:left="1134" w:header="720" w:footer="720" w:gutter="0"/>
          <w:cols w:space="60"/>
          <w:noEndnote/>
          <w:docGrid w:linePitch="272"/>
        </w:sectPr>
      </w:pPr>
    </w:p>
    <w:p w:rsidR="00A86166" w:rsidRDefault="00841F31" w:rsidP="007D18EE">
      <w:pPr>
        <w:tabs>
          <w:tab w:val="left" w:pos="1985"/>
        </w:tabs>
        <w:sectPr w:rsidR="00A86166" w:rsidSect="00A86166">
          <w:headerReference w:type="first" r:id="rId102"/>
          <w:pgSz w:w="16834" w:h="11909" w:orient="landscape" w:code="9"/>
          <w:pgMar w:top="1134" w:right="1134" w:bottom="851" w:left="1134" w:header="720" w:footer="720" w:gutter="0"/>
          <w:cols w:space="60"/>
          <w:noEndnote/>
          <w:titlePg/>
          <w:docGrid w:linePitch="272"/>
        </w:sectPr>
      </w:pPr>
      <w:r>
        <w:object w:dxaOrig="12123" w:dyaOrig="10333">
          <v:shape id="_x0000_i1052" type="#_x0000_t75" style="width:606.15pt;height:516.55pt" o:ole="">
            <v:imagedata r:id="rId103" o:title=""/>
          </v:shape>
          <o:OLEObject Type="Embed" ProgID="Excel.Sheet.12" ShapeID="_x0000_i1052" DrawAspect="Content" ObjectID="_1800168888" r:id="rId104"/>
        </w:object>
      </w:r>
    </w:p>
    <w:bookmarkStart w:id="6" w:name="_MON_1664020452"/>
    <w:bookmarkEnd w:id="6"/>
    <w:p w:rsidR="009E7BD4" w:rsidRPr="008C5C0C" w:rsidRDefault="00841F31" w:rsidP="008C5C0C">
      <w:pPr>
        <w:tabs>
          <w:tab w:val="left" w:pos="1985"/>
        </w:tabs>
        <w:rPr>
          <w:sz w:val="2"/>
        </w:rPr>
      </w:pPr>
      <w:r>
        <w:object w:dxaOrig="15787" w:dyaOrig="9711">
          <v:shape id="_x0000_i1053" type="#_x0000_t75" style="width:789.5pt;height:484.75pt" o:ole="">
            <v:imagedata r:id="rId105" o:title=""/>
          </v:shape>
          <o:OLEObject Type="Embed" ProgID="Excel.Sheet.12" ShapeID="_x0000_i1053" DrawAspect="Content" ObjectID="_1800168889" r:id="rId106"/>
        </w:object>
      </w:r>
    </w:p>
    <w:sectPr w:rsidR="009E7BD4" w:rsidRPr="008C5C0C" w:rsidSect="009D1AD7">
      <w:headerReference w:type="first" r:id="rId107"/>
      <w:pgSz w:w="16834" w:h="11909" w:orient="landscape" w:code="9"/>
      <w:pgMar w:top="1134" w:right="1134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1A0" w:rsidRDefault="00BB51A0">
      <w:r>
        <w:separator/>
      </w:r>
    </w:p>
  </w:endnote>
  <w:endnote w:type="continuationSeparator" w:id="1">
    <w:p w:rsidR="00BB51A0" w:rsidRDefault="00BB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7263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1A0" w:rsidRDefault="00BB51A0">
      <w:r>
        <w:separator/>
      </w:r>
    </w:p>
  </w:footnote>
  <w:footnote w:type="continuationSeparator" w:id="1">
    <w:p w:rsidR="00BB51A0" w:rsidRDefault="00BB5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BE" w:rsidRDefault="003543B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372B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1298">
      <w:rPr>
        <w:rStyle w:val="aa"/>
        <w:noProof/>
      </w:rPr>
      <w:t>2</w:t>
    </w:r>
    <w:r>
      <w:rPr>
        <w:rStyle w:val="aa"/>
      </w:rPr>
      <w:fldChar w:fldCharType="end"/>
    </w:r>
  </w:p>
  <w:p w:rsidR="007372BE" w:rsidRDefault="007372BE">
    <w:pPr>
      <w:pStyle w:val="a7"/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23</w:t>
    </w:r>
    <w:r>
      <w:rPr>
        <w:noProof/>
      </w:rPr>
      <w:fldChar w:fldCharType="end"/>
    </w:r>
  </w:p>
  <w:p w:rsidR="00726394" w:rsidRDefault="00726394" w:rsidP="001E3FBA">
    <w:pPr>
      <w:pStyle w:val="a7"/>
      <w:jc w:val="righ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24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25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26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27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28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33</w:t>
    </w:r>
    <w:r>
      <w:rPr>
        <w:noProof/>
      </w:rPr>
      <w:fldChar w:fldCharType="end"/>
    </w:r>
  </w:p>
  <w:p w:rsidR="00726394" w:rsidRDefault="00726394" w:rsidP="001E3FBA">
    <w:pPr>
      <w:pStyle w:val="a7"/>
      <w:jc w:val="right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34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35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36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FBA" w:rsidRDefault="001E3FBA" w:rsidP="001E3FBA">
    <w:pPr>
      <w:pStyle w:val="a7"/>
      <w:jc w:val="right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37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38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39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40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41</w:t>
    </w:r>
    <w:r>
      <w:rPr>
        <w:noProof/>
      </w:rPr>
      <w:fldChar w:fldCharType="end"/>
    </w:r>
  </w:p>
  <w:p w:rsidR="00726394" w:rsidRDefault="00726394" w:rsidP="001E3FBA">
    <w:pPr>
      <w:pStyle w:val="a7"/>
      <w:jc w:val="right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43</w:t>
    </w:r>
    <w:r>
      <w:rPr>
        <w:noProof/>
      </w:rPr>
      <w:fldChar w:fldCharType="end"/>
    </w:r>
  </w:p>
  <w:p w:rsidR="00726394" w:rsidRDefault="00726394" w:rsidP="001E3FBA">
    <w:pPr>
      <w:pStyle w:val="a7"/>
      <w:jc w:val="right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42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44</w:t>
    </w:r>
    <w:r>
      <w:rPr>
        <w:noProof/>
      </w:rPr>
      <w:fldChar w:fldCharType="end"/>
    </w:r>
  </w:p>
  <w:p w:rsidR="00726394" w:rsidRDefault="00726394" w:rsidP="001E3FBA">
    <w:pPr>
      <w:pStyle w:val="a7"/>
      <w:jc w:val="right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726394">
      <w:rPr>
        <w:noProof/>
      </w:rPr>
      <w:t>46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45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77" w:rsidRDefault="00D45E77">
    <w:pPr>
      <w:pStyle w:val="a7"/>
      <w:jc w:val="right"/>
    </w:pPr>
  </w:p>
  <w:p w:rsidR="007372BE" w:rsidRDefault="007372BE">
    <w:pPr>
      <w:pStyle w:val="a7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46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212E2A">
      <w:rPr>
        <w:noProof/>
      </w:rPr>
      <w:t>15</w:t>
    </w:r>
    <w:r>
      <w:rPr>
        <w:noProof/>
      </w:rPr>
      <w:fldChar w:fldCharType="end"/>
    </w:r>
  </w:p>
  <w:p w:rsidR="00726394" w:rsidRDefault="00726394" w:rsidP="001E3FBA">
    <w:pPr>
      <w:pStyle w:val="a7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212E2A">
      <w:rPr>
        <w:noProof/>
      </w:rPr>
      <w:t>17</w:t>
    </w:r>
    <w:r>
      <w:rPr>
        <w:noProof/>
      </w:rPr>
      <w:fldChar w:fldCharType="end"/>
    </w:r>
  </w:p>
  <w:p w:rsidR="00726394" w:rsidRDefault="00726394" w:rsidP="001E3FBA">
    <w:pPr>
      <w:pStyle w:val="a7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19</w:t>
    </w:r>
    <w:r>
      <w:rPr>
        <w:noProof/>
      </w:rPr>
      <w:fldChar w:fldCharType="end"/>
    </w:r>
  </w:p>
  <w:p w:rsidR="00726394" w:rsidRDefault="00726394" w:rsidP="001E3FBA">
    <w:pPr>
      <w:pStyle w:val="a7"/>
      <w:jc w:val="righ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20</w:t>
    </w:r>
    <w:r>
      <w:rPr>
        <w:noProof/>
      </w:rPr>
      <w:fldChar w:fldCharType="end"/>
    </w:r>
  </w:p>
  <w:p w:rsidR="00726394" w:rsidRDefault="00726394" w:rsidP="001E3FBA">
    <w:pPr>
      <w:pStyle w:val="a7"/>
      <w:jc w:val="righ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21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4" w:rsidRDefault="003543BA">
    <w:pPr>
      <w:pStyle w:val="a7"/>
      <w:jc w:val="right"/>
    </w:pPr>
    <w:r>
      <w:fldChar w:fldCharType="begin"/>
    </w:r>
    <w:r w:rsidR="00841F31">
      <w:instrText xml:space="preserve"> PAGE   \* MERGEFORMAT </w:instrText>
    </w:r>
    <w:r>
      <w:fldChar w:fldCharType="separate"/>
    </w:r>
    <w:r w:rsidR="0092001E">
      <w:rPr>
        <w:noProof/>
      </w:rPr>
      <w:t>22</w:t>
    </w:r>
    <w:r>
      <w:rPr>
        <w:noProof/>
      </w:rPr>
      <w:fldChar w:fldCharType="end"/>
    </w:r>
  </w:p>
  <w:p w:rsidR="00726394" w:rsidRDefault="007263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71C9"/>
    <w:multiLevelType w:val="singleLevel"/>
    <w:tmpl w:val="EA2403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>
    <w:nsid w:val="0F100D11"/>
    <w:multiLevelType w:val="singleLevel"/>
    <w:tmpl w:val="041E4CF8"/>
    <w:lvl w:ilvl="0">
      <w:start w:val="19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2">
    <w:nsid w:val="11395FDE"/>
    <w:multiLevelType w:val="singleLevel"/>
    <w:tmpl w:val="27BA93F4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3">
    <w:nsid w:val="14372CF6"/>
    <w:multiLevelType w:val="singleLevel"/>
    <w:tmpl w:val="27568EFA"/>
    <w:lvl w:ilvl="0">
      <w:start w:val="3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14C61430"/>
    <w:multiLevelType w:val="singleLevel"/>
    <w:tmpl w:val="709ECEF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354C80"/>
    <w:multiLevelType w:val="hybridMultilevel"/>
    <w:tmpl w:val="759C596E"/>
    <w:lvl w:ilvl="0" w:tplc="9FE80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6CF06" w:tentative="1">
      <w:start w:val="1"/>
      <w:numFmt w:val="lowerLetter"/>
      <w:lvlText w:val="%2."/>
      <w:lvlJc w:val="left"/>
      <w:pPr>
        <w:ind w:left="1440" w:hanging="360"/>
      </w:pPr>
    </w:lvl>
    <w:lvl w:ilvl="2" w:tplc="C5640ECE" w:tentative="1">
      <w:start w:val="1"/>
      <w:numFmt w:val="lowerRoman"/>
      <w:lvlText w:val="%3."/>
      <w:lvlJc w:val="right"/>
      <w:pPr>
        <w:ind w:left="2160" w:hanging="180"/>
      </w:pPr>
    </w:lvl>
    <w:lvl w:ilvl="3" w:tplc="56AA425A" w:tentative="1">
      <w:start w:val="1"/>
      <w:numFmt w:val="decimal"/>
      <w:lvlText w:val="%4."/>
      <w:lvlJc w:val="left"/>
      <w:pPr>
        <w:ind w:left="2880" w:hanging="360"/>
      </w:pPr>
    </w:lvl>
    <w:lvl w:ilvl="4" w:tplc="C5107DAA" w:tentative="1">
      <w:start w:val="1"/>
      <w:numFmt w:val="lowerLetter"/>
      <w:lvlText w:val="%5."/>
      <w:lvlJc w:val="left"/>
      <w:pPr>
        <w:ind w:left="3600" w:hanging="360"/>
      </w:pPr>
    </w:lvl>
    <w:lvl w:ilvl="5" w:tplc="47423620" w:tentative="1">
      <w:start w:val="1"/>
      <w:numFmt w:val="lowerRoman"/>
      <w:lvlText w:val="%6."/>
      <w:lvlJc w:val="right"/>
      <w:pPr>
        <w:ind w:left="4320" w:hanging="180"/>
      </w:pPr>
    </w:lvl>
    <w:lvl w:ilvl="6" w:tplc="CE04033C" w:tentative="1">
      <w:start w:val="1"/>
      <w:numFmt w:val="decimal"/>
      <w:lvlText w:val="%7."/>
      <w:lvlJc w:val="left"/>
      <w:pPr>
        <w:ind w:left="5040" w:hanging="360"/>
      </w:pPr>
    </w:lvl>
    <w:lvl w:ilvl="7" w:tplc="5CCA1B4E" w:tentative="1">
      <w:start w:val="1"/>
      <w:numFmt w:val="lowerLetter"/>
      <w:lvlText w:val="%8."/>
      <w:lvlJc w:val="left"/>
      <w:pPr>
        <w:ind w:left="5760" w:hanging="360"/>
      </w:pPr>
    </w:lvl>
    <w:lvl w:ilvl="8" w:tplc="FBD81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A0D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5B26C9"/>
    <w:multiLevelType w:val="singleLevel"/>
    <w:tmpl w:val="41EEB970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8">
    <w:nsid w:val="33AA32AA"/>
    <w:multiLevelType w:val="hybridMultilevel"/>
    <w:tmpl w:val="3F4CC7A2"/>
    <w:lvl w:ilvl="0" w:tplc="D1DA526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FE3A880E" w:tentative="1">
      <w:start w:val="1"/>
      <w:numFmt w:val="lowerLetter"/>
      <w:lvlText w:val="%2."/>
      <w:lvlJc w:val="left"/>
      <w:pPr>
        <w:ind w:left="1830" w:hanging="360"/>
      </w:pPr>
    </w:lvl>
    <w:lvl w:ilvl="2" w:tplc="1AEAC206" w:tentative="1">
      <w:start w:val="1"/>
      <w:numFmt w:val="lowerRoman"/>
      <w:lvlText w:val="%3."/>
      <w:lvlJc w:val="right"/>
      <w:pPr>
        <w:ind w:left="2550" w:hanging="180"/>
      </w:pPr>
    </w:lvl>
    <w:lvl w:ilvl="3" w:tplc="D61C81AA" w:tentative="1">
      <w:start w:val="1"/>
      <w:numFmt w:val="decimal"/>
      <w:lvlText w:val="%4."/>
      <w:lvlJc w:val="left"/>
      <w:pPr>
        <w:ind w:left="3270" w:hanging="360"/>
      </w:pPr>
    </w:lvl>
    <w:lvl w:ilvl="4" w:tplc="C0A866A4" w:tentative="1">
      <w:start w:val="1"/>
      <w:numFmt w:val="lowerLetter"/>
      <w:lvlText w:val="%5."/>
      <w:lvlJc w:val="left"/>
      <w:pPr>
        <w:ind w:left="3990" w:hanging="360"/>
      </w:pPr>
    </w:lvl>
    <w:lvl w:ilvl="5" w:tplc="10DAE154" w:tentative="1">
      <w:start w:val="1"/>
      <w:numFmt w:val="lowerRoman"/>
      <w:lvlText w:val="%6."/>
      <w:lvlJc w:val="right"/>
      <w:pPr>
        <w:ind w:left="4710" w:hanging="180"/>
      </w:pPr>
    </w:lvl>
    <w:lvl w:ilvl="6" w:tplc="F8BE191E" w:tentative="1">
      <w:start w:val="1"/>
      <w:numFmt w:val="decimal"/>
      <w:lvlText w:val="%7."/>
      <w:lvlJc w:val="left"/>
      <w:pPr>
        <w:ind w:left="5430" w:hanging="360"/>
      </w:pPr>
    </w:lvl>
    <w:lvl w:ilvl="7" w:tplc="00921C1A" w:tentative="1">
      <w:start w:val="1"/>
      <w:numFmt w:val="lowerLetter"/>
      <w:lvlText w:val="%8."/>
      <w:lvlJc w:val="left"/>
      <w:pPr>
        <w:ind w:left="6150" w:hanging="360"/>
      </w:pPr>
    </w:lvl>
    <w:lvl w:ilvl="8" w:tplc="8E6C528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A7028D1"/>
    <w:multiLevelType w:val="singleLevel"/>
    <w:tmpl w:val="3A8427E6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401E0322"/>
    <w:multiLevelType w:val="multilevel"/>
    <w:tmpl w:val="D98EBE8C"/>
    <w:lvl w:ilvl="0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14D70B8"/>
    <w:multiLevelType w:val="hybridMultilevel"/>
    <w:tmpl w:val="43A6BAC6"/>
    <w:lvl w:ilvl="0" w:tplc="A178116C">
      <w:start w:val="1"/>
      <w:numFmt w:val="decimal"/>
      <w:lvlText w:val="%1."/>
      <w:lvlJc w:val="left"/>
      <w:pPr>
        <w:ind w:left="720" w:hanging="360"/>
      </w:pPr>
    </w:lvl>
    <w:lvl w:ilvl="1" w:tplc="9E9C745C" w:tentative="1">
      <w:start w:val="1"/>
      <w:numFmt w:val="lowerLetter"/>
      <w:lvlText w:val="%2."/>
      <w:lvlJc w:val="left"/>
      <w:pPr>
        <w:ind w:left="1440" w:hanging="360"/>
      </w:pPr>
    </w:lvl>
    <w:lvl w:ilvl="2" w:tplc="7A84ADB0" w:tentative="1">
      <w:start w:val="1"/>
      <w:numFmt w:val="lowerRoman"/>
      <w:lvlText w:val="%3."/>
      <w:lvlJc w:val="right"/>
      <w:pPr>
        <w:ind w:left="2160" w:hanging="180"/>
      </w:pPr>
    </w:lvl>
    <w:lvl w:ilvl="3" w:tplc="BF7C7138" w:tentative="1">
      <w:start w:val="1"/>
      <w:numFmt w:val="decimal"/>
      <w:lvlText w:val="%4."/>
      <w:lvlJc w:val="left"/>
      <w:pPr>
        <w:ind w:left="2880" w:hanging="360"/>
      </w:pPr>
    </w:lvl>
    <w:lvl w:ilvl="4" w:tplc="E34C819A" w:tentative="1">
      <w:start w:val="1"/>
      <w:numFmt w:val="lowerLetter"/>
      <w:lvlText w:val="%5."/>
      <w:lvlJc w:val="left"/>
      <w:pPr>
        <w:ind w:left="3600" w:hanging="360"/>
      </w:pPr>
    </w:lvl>
    <w:lvl w:ilvl="5" w:tplc="84E02E32" w:tentative="1">
      <w:start w:val="1"/>
      <w:numFmt w:val="lowerRoman"/>
      <w:lvlText w:val="%6."/>
      <w:lvlJc w:val="right"/>
      <w:pPr>
        <w:ind w:left="4320" w:hanging="180"/>
      </w:pPr>
    </w:lvl>
    <w:lvl w:ilvl="6" w:tplc="8376AE46" w:tentative="1">
      <w:start w:val="1"/>
      <w:numFmt w:val="decimal"/>
      <w:lvlText w:val="%7."/>
      <w:lvlJc w:val="left"/>
      <w:pPr>
        <w:ind w:left="5040" w:hanging="360"/>
      </w:pPr>
    </w:lvl>
    <w:lvl w:ilvl="7" w:tplc="54A6B8A8" w:tentative="1">
      <w:start w:val="1"/>
      <w:numFmt w:val="lowerLetter"/>
      <w:lvlText w:val="%8."/>
      <w:lvlJc w:val="left"/>
      <w:pPr>
        <w:ind w:left="5760" w:hanging="360"/>
      </w:pPr>
    </w:lvl>
    <w:lvl w:ilvl="8" w:tplc="79506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D6CCF"/>
    <w:multiLevelType w:val="singleLevel"/>
    <w:tmpl w:val="0F103316"/>
    <w:lvl w:ilvl="0">
      <w:start w:val="9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9C12B19"/>
    <w:multiLevelType w:val="singleLevel"/>
    <w:tmpl w:val="27BA93F4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5">
    <w:nsid w:val="4EB53273"/>
    <w:multiLevelType w:val="singleLevel"/>
    <w:tmpl w:val="5BD683D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2559D0"/>
    <w:multiLevelType w:val="singleLevel"/>
    <w:tmpl w:val="817620C2"/>
    <w:lvl w:ilvl="0">
      <w:start w:val="16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7">
    <w:nsid w:val="59E604F7"/>
    <w:multiLevelType w:val="singleLevel"/>
    <w:tmpl w:val="25A46670"/>
    <w:lvl w:ilvl="0">
      <w:start w:val="7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8">
    <w:nsid w:val="611D694E"/>
    <w:multiLevelType w:val="singleLevel"/>
    <w:tmpl w:val="26DE9BE8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19">
    <w:nsid w:val="664A015C"/>
    <w:multiLevelType w:val="singleLevel"/>
    <w:tmpl w:val="9118D9B6"/>
    <w:lvl w:ilvl="0">
      <w:start w:val="8"/>
      <w:numFmt w:val="decimal"/>
      <w:lvlText w:val="%1."/>
      <w:legacy w:legacy="1" w:legacySpace="0" w:legacyIndent="192"/>
      <w:lvlJc w:val="left"/>
      <w:rPr>
        <w:rFonts w:ascii="Times New Roman" w:hAnsi="Times New Roman" w:hint="default"/>
      </w:rPr>
    </w:lvl>
  </w:abstractNum>
  <w:abstractNum w:abstractNumId="20">
    <w:nsid w:val="6F281A54"/>
    <w:multiLevelType w:val="hybridMultilevel"/>
    <w:tmpl w:val="759C72CA"/>
    <w:lvl w:ilvl="0" w:tplc="9C1E96F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AE05C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55AD73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F3C86B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15ED8C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EDC00D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628C2F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9EEEB5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020D63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6586238"/>
    <w:multiLevelType w:val="hybridMultilevel"/>
    <w:tmpl w:val="70780FD6"/>
    <w:lvl w:ilvl="0" w:tplc="F22C0E44">
      <w:start w:val="1"/>
      <w:numFmt w:val="bullet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  <w:lvl w:ilvl="1" w:tplc="A9386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349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8B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38A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A9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E2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6A9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3D4F83"/>
    <w:multiLevelType w:val="singleLevel"/>
    <w:tmpl w:val="2F1A7E98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3">
    <w:nsid w:val="7DB672B3"/>
    <w:multiLevelType w:val="hybridMultilevel"/>
    <w:tmpl w:val="2050FC62"/>
    <w:lvl w:ilvl="0" w:tplc="27DEB606">
      <w:start w:val="1"/>
      <w:numFmt w:val="bullet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  <w:lvl w:ilvl="1" w:tplc="7B90A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02D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89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2A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689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0E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C8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40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C82937"/>
    <w:multiLevelType w:val="hybridMultilevel"/>
    <w:tmpl w:val="815C1656"/>
    <w:lvl w:ilvl="0" w:tplc="5BD8E970">
      <w:start w:val="11"/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 w:hint="default"/>
      </w:rPr>
    </w:lvl>
    <w:lvl w:ilvl="1" w:tplc="F35000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F36311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A76DE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592AB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A6AA8C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C7801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AA905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E4882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9"/>
  </w:num>
  <w:num w:numId="5">
    <w:abstractNumId w:val="18"/>
  </w:num>
  <w:num w:numId="6">
    <w:abstractNumId w:val="16"/>
  </w:num>
  <w:num w:numId="7">
    <w:abstractNumId w:val="1"/>
  </w:num>
  <w:num w:numId="8">
    <w:abstractNumId w:val="4"/>
  </w:num>
  <w:num w:numId="9">
    <w:abstractNumId w:val="15"/>
  </w:num>
  <w:num w:numId="10">
    <w:abstractNumId w:val="20"/>
  </w:num>
  <w:num w:numId="11">
    <w:abstractNumId w:val="21"/>
  </w:num>
  <w:num w:numId="12">
    <w:abstractNumId w:val="23"/>
  </w:num>
  <w:num w:numId="13">
    <w:abstractNumId w:val="24"/>
  </w:num>
  <w:num w:numId="14">
    <w:abstractNumId w:val="9"/>
  </w:num>
  <w:num w:numId="15">
    <w:abstractNumId w:val="22"/>
  </w:num>
  <w:num w:numId="16">
    <w:abstractNumId w:val="3"/>
  </w:num>
  <w:num w:numId="17">
    <w:abstractNumId w:val="17"/>
  </w:num>
  <w:num w:numId="18">
    <w:abstractNumId w:val="12"/>
  </w:num>
  <w:num w:numId="19">
    <w:abstractNumId w:val="0"/>
  </w:num>
  <w:num w:numId="20">
    <w:abstractNumId w:val="6"/>
  </w:num>
  <w:num w:numId="21">
    <w:abstractNumId w:val="8"/>
  </w:num>
  <w:num w:numId="22">
    <w:abstractNumId w:val="5"/>
  </w:num>
  <w:num w:numId="23">
    <w:abstractNumId w:val="10"/>
  </w:num>
  <w:num w:numId="24">
    <w:abstractNumId w:val="1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A63C3"/>
    <w:rsid w:val="00000BC6"/>
    <w:rsid w:val="00003AFA"/>
    <w:rsid w:val="000040CB"/>
    <w:rsid w:val="000044C2"/>
    <w:rsid w:val="00004672"/>
    <w:rsid w:val="00005AF4"/>
    <w:rsid w:val="00005C6B"/>
    <w:rsid w:val="0001001A"/>
    <w:rsid w:val="000102F8"/>
    <w:rsid w:val="00011F01"/>
    <w:rsid w:val="00024869"/>
    <w:rsid w:val="00026E45"/>
    <w:rsid w:val="000272A9"/>
    <w:rsid w:val="00031181"/>
    <w:rsid w:val="00032046"/>
    <w:rsid w:val="00032DDA"/>
    <w:rsid w:val="00033E15"/>
    <w:rsid w:val="00034EE6"/>
    <w:rsid w:val="00037ECF"/>
    <w:rsid w:val="00043535"/>
    <w:rsid w:val="00043FAC"/>
    <w:rsid w:val="00046214"/>
    <w:rsid w:val="00050990"/>
    <w:rsid w:val="000512D6"/>
    <w:rsid w:val="0005401D"/>
    <w:rsid w:val="00060266"/>
    <w:rsid w:val="00061FA4"/>
    <w:rsid w:val="00062515"/>
    <w:rsid w:val="00063535"/>
    <w:rsid w:val="000646B8"/>
    <w:rsid w:val="000647A9"/>
    <w:rsid w:val="00065B01"/>
    <w:rsid w:val="00070247"/>
    <w:rsid w:val="00070D40"/>
    <w:rsid w:val="000743E9"/>
    <w:rsid w:val="000748EC"/>
    <w:rsid w:val="0007610D"/>
    <w:rsid w:val="000764CD"/>
    <w:rsid w:val="00076D39"/>
    <w:rsid w:val="000773BA"/>
    <w:rsid w:val="00081A38"/>
    <w:rsid w:val="000828CA"/>
    <w:rsid w:val="00082DF4"/>
    <w:rsid w:val="000852C2"/>
    <w:rsid w:val="00087E3E"/>
    <w:rsid w:val="00090B2A"/>
    <w:rsid w:val="00091B9F"/>
    <w:rsid w:val="00093EDF"/>
    <w:rsid w:val="00093EFB"/>
    <w:rsid w:val="00094E60"/>
    <w:rsid w:val="000968F9"/>
    <w:rsid w:val="0009735C"/>
    <w:rsid w:val="000A047E"/>
    <w:rsid w:val="000A2CFA"/>
    <w:rsid w:val="000A4268"/>
    <w:rsid w:val="000A46E2"/>
    <w:rsid w:val="000A5EB4"/>
    <w:rsid w:val="000A6AF5"/>
    <w:rsid w:val="000A6BAB"/>
    <w:rsid w:val="000B0B4C"/>
    <w:rsid w:val="000B3B76"/>
    <w:rsid w:val="000B41F8"/>
    <w:rsid w:val="000B5493"/>
    <w:rsid w:val="000B5D6A"/>
    <w:rsid w:val="000C09C3"/>
    <w:rsid w:val="000C4F76"/>
    <w:rsid w:val="000C544D"/>
    <w:rsid w:val="000D1298"/>
    <w:rsid w:val="000D30BB"/>
    <w:rsid w:val="000D5431"/>
    <w:rsid w:val="000D72C6"/>
    <w:rsid w:val="000E2591"/>
    <w:rsid w:val="000E2960"/>
    <w:rsid w:val="000E350A"/>
    <w:rsid w:val="000E37E6"/>
    <w:rsid w:val="000E430A"/>
    <w:rsid w:val="000E4C9F"/>
    <w:rsid w:val="000E5472"/>
    <w:rsid w:val="000E5FA5"/>
    <w:rsid w:val="000E6AF2"/>
    <w:rsid w:val="000E7107"/>
    <w:rsid w:val="000F1DA4"/>
    <w:rsid w:val="000F23C0"/>
    <w:rsid w:val="000F258C"/>
    <w:rsid w:val="000F4134"/>
    <w:rsid w:val="000F48AA"/>
    <w:rsid w:val="000F4BAD"/>
    <w:rsid w:val="000F4D59"/>
    <w:rsid w:val="00102090"/>
    <w:rsid w:val="0010607D"/>
    <w:rsid w:val="00111405"/>
    <w:rsid w:val="00115961"/>
    <w:rsid w:val="00125780"/>
    <w:rsid w:val="001258D3"/>
    <w:rsid w:val="00126C9C"/>
    <w:rsid w:val="001302ED"/>
    <w:rsid w:val="001318E9"/>
    <w:rsid w:val="00131B97"/>
    <w:rsid w:val="00135C7E"/>
    <w:rsid w:val="00140825"/>
    <w:rsid w:val="001433F4"/>
    <w:rsid w:val="00143D1B"/>
    <w:rsid w:val="00147FC2"/>
    <w:rsid w:val="00152FE9"/>
    <w:rsid w:val="0015316D"/>
    <w:rsid w:val="00153F8F"/>
    <w:rsid w:val="00155C6D"/>
    <w:rsid w:val="00155F77"/>
    <w:rsid w:val="001579B6"/>
    <w:rsid w:val="00161ECC"/>
    <w:rsid w:val="001647F6"/>
    <w:rsid w:val="001666B2"/>
    <w:rsid w:val="00167436"/>
    <w:rsid w:val="001675EC"/>
    <w:rsid w:val="00174C4E"/>
    <w:rsid w:val="001771E7"/>
    <w:rsid w:val="00177AD0"/>
    <w:rsid w:val="00177FAF"/>
    <w:rsid w:val="00180363"/>
    <w:rsid w:val="00182652"/>
    <w:rsid w:val="00183C9A"/>
    <w:rsid w:val="00184886"/>
    <w:rsid w:val="00192894"/>
    <w:rsid w:val="001943ED"/>
    <w:rsid w:val="001A0603"/>
    <w:rsid w:val="001A3FD4"/>
    <w:rsid w:val="001A4167"/>
    <w:rsid w:val="001A6658"/>
    <w:rsid w:val="001A710A"/>
    <w:rsid w:val="001B0092"/>
    <w:rsid w:val="001B06C5"/>
    <w:rsid w:val="001B3DB5"/>
    <w:rsid w:val="001B498B"/>
    <w:rsid w:val="001B5B83"/>
    <w:rsid w:val="001B6CF0"/>
    <w:rsid w:val="001C142A"/>
    <w:rsid w:val="001C1D60"/>
    <w:rsid w:val="001C530B"/>
    <w:rsid w:val="001C5630"/>
    <w:rsid w:val="001C5FAE"/>
    <w:rsid w:val="001C7BB2"/>
    <w:rsid w:val="001D070D"/>
    <w:rsid w:val="001D2F8F"/>
    <w:rsid w:val="001D4E73"/>
    <w:rsid w:val="001D63B1"/>
    <w:rsid w:val="001E01C5"/>
    <w:rsid w:val="001E32C1"/>
    <w:rsid w:val="001E3FBA"/>
    <w:rsid w:val="001E5563"/>
    <w:rsid w:val="001E6499"/>
    <w:rsid w:val="001E7F08"/>
    <w:rsid w:val="001F00F9"/>
    <w:rsid w:val="001F030A"/>
    <w:rsid w:val="001F18B6"/>
    <w:rsid w:val="001F2FD2"/>
    <w:rsid w:val="001F4FC1"/>
    <w:rsid w:val="001F6C31"/>
    <w:rsid w:val="00200685"/>
    <w:rsid w:val="00202207"/>
    <w:rsid w:val="00210312"/>
    <w:rsid w:val="00210D21"/>
    <w:rsid w:val="00211AE4"/>
    <w:rsid w:val="00212E2A"/>
    <w:rsid w:val="002154EE"/>
    <w:rsid w:val="002171B4"/>
    <w:rsid w:val="00217D88"/>
    <w:rsid w:val="002233B1"/>
    <w:rsid w:val="0022390C"/>
    <w:rsid w:val="002250C0"/>
    <w:rsid w:val="0022543E"/>
    <w:rsid w:val="00225802"/>
    <w:rsid w:val="00226AD5"/>
    <w:rsid w:val="00226EC4"/>
    <w:rsid w:val="00230EB7"/>
    <w:rsid w:val="00230FEE"/>
    <w:rsid w:val="00231023"/>
    <w:rsid w:val="00231499"/>
    <w:rsid w:val="00237CB7"/>
    <w:rsid w:val="00237ED6"/>
    <w:rsid w:val="002434A1"/>
    <w:rsid w:val="00245FED"/>
    <w:rsid w:val="002518AE"/>
    <w:rsid w:val="00251FF0"/>
    <w:rsid w:val="00251FF3"/>
    <w:rsid w:val="00253232"/>
    <w:rsid w:val="00253770"/>
    <w:rsid w:val="002576B5"/>
    <w:rsid w:val="00261203"/>
    <w:rsid w:val="00262B84"/>
    <w:rsid w:val="00264E5B"/>
    <w:rsid w:val="00267DCB"/>
    <w:rsid w:val="00270295"/>
    <w:rsid w:val="00272FB2"/>
    <w:rsid w:val="00273A73"/>
    <w:rsid w:val="002777B6"/>
    <w:rsid w:val="00280D41"/>
    <w:rsid w:val="00281D97"/>
    <w:rsid w:val="0028564E"/>
    <w:rsid w:val="002873FC"/>
    <w:rsid w:val="002930C8"/>
    <w:rsid w:val="00293796"/>
    <w:rsid w:val="00294D2B"/>
    <w:rsid w:val="00297667"/>
    <w:rsid w:val="002A34E7"/>
    <w:rsid w:val="002A3AFB"/>
    <w:rsid w:val="002A433C"/>
    <w:rsid w:val="002A548A"/>
    <w:rsid w:val="002A573D"/>
    <w:rsid w:val="002B1F7B"/>
    <w:rsid w:val="002B2077"/>
    <w:rsid w:val="002B4D53"/>
    <w:rsid w:val="002B6751"/>
    <w:rsid w:val="002B6ED7"/>
    <w:rsid w:val="002B712D"/>
    <w:rsid w:val="002C12A8"/>
    <w:rsid w:val="002C17EC"/>
    <w:rsid w:val="002C2B89"/>
    <w:rsid w:val="002E1747"/>
    <w:rsid w:val="002E4858"/>
    <w:rsid w:val="002E5A19"/>
    <w:rsid w:val="002F017E"/>
    <w:rsid w:val="002F109C"/>
    <w:rsid w:val="002F395E"/>
    <w:rsid w:val="002F50B0"/>
    <w:rsid w:val="002F644E"/>
    <w:rsid w:val="002F6D87"/>
    <w:rsid w:val="00301E7E"/>
    <w:rsid w:val="003045E3"/>
    <w:rsid w:val="003056D4"/>
    <w:rsid w:val="00306B30"/>
    <w:rsid w:val="00310157"/>
    <w:rsid w:val="0031033B"/>
    <w:rsid w:val="00311173"/>
    <w:rsid w:val="00315D34"/>
    <w:rsid w:val="00322E72"/>
    <w:rsid w:val="00324423"/>
    <w:rsid w:val="00331B10"/>
    <w:rsid w:val="00331B4C"/>
    <w:rsid w:val="00335EA1"/>
    <w:rsid w:val="0033655C"/>
    <w:rsid w:val="00336CBE"/>
    <w:rsid w:val="00345188"/>
    <w:rsid w:val="00346333"/>
    <w:rsid w:val="003469FD"/>
    <w:rsid w:val="00346F35"/>
    <w:rsid w:val="00347E33"/>
    <w:rsid w:val="003524C7"/>
    <w:rsid w:val="0035378A"/>
    <w:rsid w:val="003543BA"/>
    <w:rsid w:val="003557AB"/>
    <w:rsid w:val="00362B0C"/>
    <w:rsid w:val="00363730"/>
    <w:rsid w:val="00365157"/>
    <w:rsid w:val="003657BA"/>
    <w:rsid w:val="00366616"/>
    <w:rsid w:val="003675E1"/>
    <w:rsid w:val="0037128E"/>
    <w:rsid w:val="003712FA"/>
    <w:rsid w:val="00371D82"/>
    <w:rsid w:val="00371DBC"/>
    <w:rsid w:val="00372C23"/>
    <w:rsid w:val="003737B4"/>
    <w:rsid w:val="00375901"/>
    <w:rsid w:val="00377887"/>
    <w:rsid w:val="00381B8A"/>
    <w:rsid w:val="00382934"/>
    <w:rsid w:val="00387D81"/>
    <w:rsid w:val="0039163C"/>
    <w:rsid w:val="0039222F"/>
    <w:rsid w:val="00392250"/>
    <w:rsid w:val="00393809"/>
    <w:rsid w:val="00394E47"/>
    <w:rsid w:val="003964EC"/>
    <w:rsid w:val="003A00AC"/>
    <w:rsid w:val="003A27F8"/>
    <w:rsid w:val="003A53BD"/>
    <w:rsid w:val="003A6CA7"/>
    <w:rsid w:val="003A7E9B"/>
    <w:rsid w:val="003B156D"/>
    <w:rsid w:val="003B1E40"/>
    <w:rsid w:val="003C04C9"/>
    <w:rsid w:val="003C76DA"/>
    <w:rsid w:val="003D0FD5"/>
    <w:rsid w:val="003D1484"/>
    <w:rsid w:val="003D7553"/>
    <w:rsid w:val="003E08DD"/>
    <w:rsid w:val="003E0A5D"/>
    <w:rsid w:val="003E3AF5"/>
    <w:rsid w:val="003E4B4E"/>
    <w:rsid w:val="003E559E"/>
    <w:rsid w:val="003E5D72"/>
    <w:rsid w:val="003E7739"/>
    <w:rsid w:val="003F0885"/>
    <w:rsid w:val="003F1773"/>
    <w:rsid w:val="003F2AEE"/>
    <w:rsid w:val="003F323D"/>
    <w:rsid w:val="003F5AF8"/>
    <w:rsid w:val="003F5E76"/>
    <w:rsid w:val="003F6DBA"/>
    <w:rsid w:val="00401D2E"/>
    <w:rsid w:val="00405319"/>
    <w:rsid w:val="00405431"/>
    <w:rsid w:val="00407A76"/>
    <w:rsid w:val="00407EFB"/>
    <w:rsid w:val="00410CCF"/>
    <w:rsid w:val="00414348"/>
    <w:rsid w:val="00416398"/>
    <w:rsid w:val="00416BE4"/>
    <w:rsid w:val="00417614"/>
    <w:rsid w:val="00420C62"/>
    <w:rsid w:val="00420D33"/>
    <w:rsid w:val="004212A5"/>
    <w:rsid w:val="00421E3A"/>
    <w:rsid w:val="00422DC0"/>
    <w:rsid w:val="00423795"/>
    <w:rsid w:val="00424047"/>
    <w:rsid w:val="00424497"/>
    <w:rsid w:val="00424D8D"/>
    <w:rsid w:val="004250AE"/>
    <w:rsid w:val="00425FA4"/>
    <w:rsid w:val="00430174"/>
    <w:rsid w:val="00433D92"/>
    <w:rsid w:val="004362AD"/>
    <w:rsid w:val="00437620"/>
    <w:rsid w:val="00441E0B"/>
    <w:rsid w:val="00443C66"/>
    <w:rsid w:val="00444E68"/>
    <w:rsid w:val="00444F78"/>
    <w:rsid w:val="00445098"/>
    <w:rsid w:val="004473E7"/>
    <w:rsid w:val="004511F2"/>
    <w:rsid w:val="00453686"/>
    <w:rsid w:val="0045709B"/>
    <w:rsid w:val="0045749E"/>
    <w:rsid w:val="00460176"/>
    <w:rsid w:val="004605DA"/>
    <w:rsid w:val="00463819"/>
    <w:rsid w:val="00463D80"/>
    <w:rsid w:val="00463E28"/>
    <w:rsid w:val="00464DB6"/>
    <w:rsid w:val="004650F3"/>
    <w:rsid w:val="00466425"/>
    <w:rsid w:val="0046742A"/>
    <w:rsid w:val="0047023C"/>
    <w:rsid w:val="00471654"/>
    <w:rsid w:val="00472889"/>
    <w:rsid w:val="00473898"/>
    <w:rsid w:val="0048561B"/>
    <w:rsid w:val="004922DD"/>
    <w:rsid w:val="0049604D"/>
    <w:rsid w:val="004964FD"/>
    <w:rsid w:val="004A61A8"/>
    <w:rsid w:val="004A7F9A"/>
    <w:rsid w:val="004B1746"/>
    <w:rsid w:val="004B2A6E"/>
    <w:rsid w:val="004B3D36"/>
    <w:rsid w:val="004B538B"/>
    <w:rsid w:val="004B6F8C"/>
    <w:rsid w:val="004B728C"/>
    <w:rsid w:val="004C0223"/>
    <w:rsid w:val="004C21C3"/>
    <w:rsid w:val="004C2BF5"/>
    <w:rsid w:val="004C365D"/>
    <w:rsid w:val="004C57B6"/>
    <w:rsid w:val="004D0912"/>
    <w:rsid w:val="004D41BE"/>
    <w:rsid w:val="004D7833"/>
    <w:rsid w:val="004E0121"/>
    <w:rsid w:val="004E2AF2"/>
    <w:rsid w:val="004E4E1F"/>
    <w:rsid w:val="004E700A"/>
    <w:rsid w:val="004F1B75"/>
    <w:rsid w:val="004F2444"/>
    <w:rsid w:val="004F48B5"/>
    <w:rsid w:val="004F4B88"/>
    <w:rsid w:val="004F7AA4"/>
    <w:rsid w:val="00500F90"/>
    <w:rsid w:val="005017C2"/>
    <w:rsid w:val="005030A5"/>
    <w:rsid w:val="00503CC5"/>
    <w:rsid w:val="00503F8B"/>
    <w:rsid w:val="00505168"/>
    <w:rsid w:val="00510811"/>
    <w:rsid w:val="0051112F"/>
    <w:rsid w:val="005125D7"/>
    <w:rsid w:val="00512F99"/>
    <w:rsid w:val="00513A8A"/>
    <w:rsid w:val="005151BA"/>
    <w:rsid w:val="005173AA"/>
    <w:rsid w:val="00521215"/>
    <w:rsid w:val="00523F93"/>
    <w:rsid w:val="00524E0A"/>
    <w:rsid w:val="00526053"/>
    <w:rsid w:val="00526371"/>
    <w:rsid w:val="00526DA3"/>
    <w:rsid w:val="00530CAD"/>
    <w:rsid w:val="00532D49"/>
    <w:rsid w:val="00535CED"/>
    <w:rsid w:val="00537719"/>
    <w:rsid w:val="00537F06"/>
    <w:rsid w:val="00541155"/>
    <w:rsid w:val="005412F6"/>
    <w:rsid w:val="00541589"/>
    <w:rsid w:val="005433A1"/>
    <w:rsid w:val="0054461D"/>
    <w:rsid w:val="005447B7"/>
    <w:rsid w:val="00551F54"/>
    <w:rsid w:val="00553A4E"/>
    <w:rsid w:val="0055607C"/>
    <w:rsid w:val="00563004"/>
    <w:rsid w:val="00563092"/>
    <w:rsid w:val="00565698"/>
    <w:rsid w:val="005665F1"/>
    <w:rsid w:val="00567572"/>
    <w:rsid w:val="00571367"/>
    <w:rsid w:val="005769BE"/>
    <w:rsid w:val="00577750"/>
    <w:rsid w:val="0058044C"/>
    <w:rsid w:val="00581517"/>
    <w:rsid w:val="005824EB"/>
    <w:rsid w:val="00582CA0"/>
    <w:rsid w:val="0058508C"/>
    <w:rsid w:val="00585774"/>
    <w:rsid w:val="005865F2"/>
    <w:rsid w:val="00587097"/>
    <w:rsid w:val="00587F67"/>
    <w:rsid w:val="00590C6F"/>
    <w:rsid w:val="00590F8C"/>
    <w:rsid w:val="00592395"/>
    <w:rsid w:val="00593071"/>
    <w:rsid w:val="00593CDB"/>
    <w:rsid w:val="00594B5A"/>
    <w:rsid w:val="0059516E"/>
    <w:rsid w:val="0059701B"/>
    <w:rsid w:val="005A0A56"/>
    <w:rsid w:val="005A1B75"/>
    <w:rsid w:val="005A2417"/>
    <w:rsid w:val="005A2A44"/>
    <w:rsid w:val="005A2D58"/>
    <w:rsid w:val="005A5523"/>
    <w:rsid w:val="005A6435"/>
    <w:rsid w:val="005A7398"/>
    <w:rsid w:val="005B442C"/>
    <w:rsid w:val="005B48C0"/>
    <w:rsid w:val="005B4D8B"/>
    <w:rsid w:val="005B6BFF"/>
    <w:rsid w:val="005B6FFA"/>
    <w:rsid w:val="005B7B80"/>
    <w:rsid w:val="005C1847"/>
    <w:rsid w:val="005C1C17"/>
    <w:rsid w:val="005C363D"/>
    <w:rsid w:val="005C3EE5"/>
    <w:rsid w:val="005C6B2C"/>
    <w:rsid w:val="005C718F"/>
    <w:rsid w:val="005C7E5D"/>
    <w:rsid w:val="005C7F8F"/>
    <w:rsid w:val="005D24A2"/>
    <w:rsid w:val="005D3742"/>
    <w:rsid w:val="005D3E2D"/>
    <w:rsid w:val="005D51EA"/>
    <w:rsid w:val="005D6798"/>
    <w:rsid w:val="005D7E2C"/>
    <w:rsid w:val="005E1093"/>
    <w:rsid w:val="005E16D4"/>
    <w:rsid w:val="005E4FC0"/>
    <w:rsid w:val="005E68C8"/>
    <w:rsid w:val="005E7636"/>
    <w:rsid w:val="005F3999"/>
    <w:rsid w:val="005F4E06"/>
    <w:rsid w:val="005F50A9"/>
    <w:rsid w:val="005F5781"/>
    <w:rsid w:val="005F5B1C"/>
    <w:rsid w:val="005F7600"/>
    <w:rsid w:val="00601B76"/>
    <w:rsid w:val="00602255"/>
    <w:rsid w:val="00602AD6"/>
    <w:rsid w:val="00603A9C"/>
    <w:rsid w:val="006045A1"/>
    <w:rsid w:val="006064D7"/>
    <w:rsid w:val="00616840"/>
    <w:rsid w:val="00617AD9"/>
    <w:rsid w:val="00617B8D"/>
    <w:rsid w:val="006213D9"/>
    <w:rsid w:val="006238F9"/>
    <w:rsid w:val="00624451"/>
    <w:rsid w:val="00625A34"/>
    <w:rsid w:val="00625E44"/>
    <w:rsid w:val="00630752"/>
    <w:rsid w:val="006321C9"/>
    <w:rsid w:val="006321D8"/>
    <w:rsid w:val="0063294D"/>
    <w:rsid w:val="00633E53"/>
    <w:rsid w:val="00635CB8"/>
    <w:rsid w:val="00637C44"/>
    <w:rsid w:val="00637EA9"/>
    <w:rsid w:val="00644379"/>
    <w:rsid w:val="0064732D"/>
    <w:rsid w:val="00647B46"/>
    <w:rsid w:val="006518CB"/>
    <w:rsid w:val="006536F9"/>
    <w:rsid w:val="00653869"/>
    <w:rsid w:val="00654A70"/>
    <w:rsid w:val="00654DF0"/>
    <w:rsid w:val="00662290"/>
    <w:rsid w:val="00662BB0"/>
    <w:rsid w:val="00663C1C"/>
    <w:rsid w:val="00670A4E"/>
    <w:rsid w:val="00671D8E"/>
    <w:rsid w:val="00671FFF"/>
    <w:rsid w:val="0067335D"/>
    <w:rsid w:val="00675375"/>
    <w:rsid w:val="006757D5"/>
    <w:rsid w:val="00676151"/>
    <w:rsid w:val="00676284"/>
    <w:rsid w:val="00680931"/>
    <w:rsid w:val="006843A1"/>
    <w:rsid w:val="0068448B"/>
    <w:rsid w:val="0068459A"/>
    <w:rsid w:val="00685562"/>
    <w:rsid w:val="00685918"/>
    <w:rsid w:val="0068626C"/>
    <w:rsid w:val="0068710B"/>
    <w:rsid w:val="006873E3"/>
    <w:rsid w:val="006932DA"/>
    <w:rsid w:val="006965EB"/>
    <w:rsid w:val="006A0DED"/>
    <w:rsid w:val="006A16B2"/>
    <w:rsid w:val="006A1A23"/>
    <w:rsid w:val="006A2300"/>
    <w:rsid w:val="006A2FD1"/>
    <w:rsid w:val="006A4C5C"/>
    <w:rsid w:val="006A4D5A"/>
    <w:rsid w:val="006A5E22"/>
    <w:rsid w:val="006A6C4E"/>
    <w:rsid w:val="006B2330"/>
    <w:rsid w:val="006B36BB"/>
    <w:rsid w:val="006C0E1B"/>
    <w:rsid w:val="006D092C"/>
    <w:rsid w:val="006D20F2"/>
    <w:rsid w:val="006D2693"/>
    <w:rsid w:val="006D679C"/>
    <w:rsid w:val="006D70CC"/>
    <w:rsid w:val="006E0E93"/>
    <w:rsid w:val="006E1269"/>
    <w:rsid w:val="006E2CC3"/>
    <w:rsid w:val="006E560E"/>
    <w:rsid w:val="006E62ED"/>
    <w:rsid w:val="006E6309"/>
    <w:rsid w:val="006E73F2"/>
    <w:rsid w:val="006E7C87"/>
    <w:rsid w:val="006F1C61"/>
    <w:rsid w:val="006F2362"/>
    <w:rsid w:val="006F41A8"/>
    <w:rsid w:val="006F47C8"/>
    <w:rsid w:val="006F5439"/>
    <w:rsid w:val="006F65B7"/>
    <w:rsid w:val="007010C0"/>
    <w:rsid w:val="007014DD"/>
    <w:rsid w:val="00702354"/>
    <w:rsid w:val="00702E82"/>
    <w:rsid w:val="0070351D"/>
    <w:rsid w:val="00711959"/>
    <w:rsid w:val="007170CF"/>
    <w:rsid w:val="00721659"/>
    <w:rsid w:val="00721B51"/>
    <w:rsid w:val="0072313E"/>
    <w:rsid w:val="00723513"/>
    <w:rsid w:val="0072470C"/>
    <w:rsid w:val="0072512A"/>
    <w:rsid w:val="0072561A"/>
    <w:rsid w:val="00726394"/>
    <w:rsid w:val="0072660A"/>
    <w:rsid w:val="00726683"/>
    <w:rsid w:val="00730EB8"/>
    <w:rsid w:val="00734CB5"/>
    <w:rsid w:val="007355E8"/>
    <w:rsid w:val="00736054"/>
    <w:rsid w:val="00736594"/>
    <w:rsid w:val="007372BE"/>
    <w:rsid w:val="00741B36"/>
    <w:rsid w:val="00747220"/>
    <w:rsid w:val="007473CA"/>
    <w:rsid w:val="00753955"/>
    <w:rsid w:val="0075459A"/>
    <w:rsid w:val="007549E6"/>
    <w:rsid w:val="0075708A"/>
    <w:rsid w:val="0075713F"/>
    <w:rsid w:val="0076618A"/>
    <w:rsid w:val="00767CA3"/>
    <w:rsid w:val="007760E2"/>
    <w:rsid w:val="007815DB"/>
    <w:rsid w:val="00782D16"/>
    <w:rsid w:val="0078683D"/>
    <w:rsid w:val="00786CE0"/>
    <w:rsid w:val="0078799B"/>
    <w:rsid w:val="00791E52"/>
    <w:rsid w:val="00793A1D"/>
    <w:rsid w:val="00794823"/>
    <w:rsid w:val="00797B37"/>
    <w:rsid w:val="007B0D8E"/>
    <w:rsid w:val="007B1AD9"/>
    <w:rsid w:val="007B1BCB"/>
    <w:rsid w:val="007B532F"/>
    <w:rsid w:val="007B5634"/>
    <w:rsid w:val="007B5D1D"/>
    <w:rsid w:val="007C0112"/>
    <w:rsid w:val="007C28A2"/>
    <w:rsid w:val="007C57D1"/>
    <w:rsid w:val="007C6853"/>
    <w:rsid w:val="007C6E95"/>
    <w:rsid w:val="007D018B"/>
    <w:rsid w:val="007D18EE"/>
    <w:rsid w:val="007D2397"/>
    <w:rsid w:val="007D320C"/>
    <w:rsid w:val="007D5CF7"/>
    <w:rsid w:val="007E0477"/>
    <w:rsid w:val="007E0F69"/>
    <w:rsid w:val="007E3F8B"/>
    <w:rsid w:val="007E4510"/>
    <w:rsid w:val="007E6CC1"/>
    <w:rsid w:val="007E7B20"/>
    <w:rsid w:val="007F1359"/>
    <w:rsid w:val="007F2261"/>
    <w:rsid w:val="007F43D6"/>
    <w:rsid w:val="0080009B"/>
    <w:rsid w:val="008001B7"/>
    <w:rsid w:val="00800CCA"/>
    <w:rsid w:val="0080190D"/>
    <w:rsid w:val="00803A59"/>
    <w:rsid w:val="00803A5A"/>
    <w:rsid w:val="00803C16"/>
    <w:rsid w:val="008064A6"/>
    <w:rsid w:val="00807BE0"/>
    <w:rsid w:val="008113B7"/>
    <w:rsid w:val="008113E7"/>
    <w:rsid w:val="00811575"/>
    <w:rsid w:val="008122FD"/>
    <w:rsid w:val="00812ABF"/>
    <w:rsid w:val="00813D6F"/>
    <w:rsid w:val="00814AB5"/>
    <w:rsid w:val="00816018"/>
    <w:rsid w:val="00820AB8"/>
    <w:rsid w:val="00822165"/>
    <w:rsid w:val="00826DC6"/>
    <w:rsid w:val="00826ED3"/>
    <w:rsid w:val="008303E9"/>
    <w:rsid w:val="00833332"/>
    <w:rsid w:val="00833763"/>
    <w:rsid w:val="00833DA4"/>
    <w:rsid w:val="008343F5"/>
    <w:rsid w:val="00835F1D"/>
    <w:rsid w:val="008409D1"/>
    <w:rsid w:val="00841D68"/>
    <w:rsid w:val="00841F31"/>
    <w:rsid w:val="008427E9"/>
    <w:rsid w:val="0084300A"/>
    <w:rsid w:val="008441ED"/>
    <w:rsid w:val="00844E14"/>
    <w:rsid w:val="00845734"/>
    <w:rsid w:val="00845C31"/>
    <w:rsid w:val="008469B9"/>
    <w:rsid w:val="008472BF"/>
    <w:rsid w:val="00850276"/>
    <w:rsid w:val="008518AD"/>
    <w:rsid w:val="008529C4"/>
    <w:rsid w:val="0085313B"/>
    <w:rsid w:val="00854F69"/>
    <w:rsid w:val="008564B7"/>
    <w:rsid w:val="008607AE"/>
    <w:rsid w:val="00863287"/>
    <w:rsid w:val="00863867"/>
    <w:rsid w:val="00863A1F"/>
    <w:rsid w:val="00863CB8"/>
    <w:rsid w:val="00864118"/>
    <w:rsid w:val="00864C1F"/>
    <w:rsid w:val="00865AA9"/>
    <w:rsid w:val="00871F2A"/>
    <w:rsid w:val="008748DD"/>
    <w:rsid w:val="008762BC"/>
    <w:rsid w:val="0088271D"/>
    <w:rsid w:val="00883EA3"/>
    <w:rsid w:val="00884EC1"/>
    <w:rsid w:val="00885997"/>
    <w:rsid w:val="00885F59"/>
    <w:rsid w:val="008861D8"/>
    <w:rsid w:val="008875C8"/>
    <w:rsid w:val="008902C6"/>
    <w:rsid w:val="008929FE"/>
    <w:rsid w:val="00892CFC"/>
    <w:rsid w:val="00893822"/>
    <w:rsid w:val="00894C20"/>
    <w:rsid w:val="00895B40"/>
    <w:rsid w:val="00896013"/>
    <w:rsid w:val="00896AC8"/>
    <w:rsid w:val="008A2E00"/>
    <w:rsid w:val="008A3138"/>
    <w:rsid w:val="008A3B17"/>
    <w:rsid w:val="008A6358"/>
    <w:rsid w:val="008A63C3"/>
    <w:rsid w:val="008B04BD"/>
    <w:rsid w:val="008B23E2"/>
    <w:rsid w:val="008B708F"/>
    <w:rsid w:val="008B7532"/>
    <w:rsid w:val="008B786A"/>
    <w:rsid w:val="008C0A7E"/>
    <w:rsid w:val="008C1E2D"/>
    <w:rsid w:val="008C2008"/>
    <w:rsid w:val="008C219F"/>
    <w:rsid w:val="008C2892"/>
    <w:rsid w:val="008C2E61"/>
    <w:rsid w:val="008C3B19"/>
    <w:rsid w:val="008C5C0C"/>
    <w:rsid w:val="008C6F19"/>
    <w:rsid w:val="008D0003"/>
    <w:rsid w:val="008D0577"/>
    <w:rsid w:val="008D190E"/>
    <w:rsid w:val="008D26DF"/>
    <w:rsid w:val="008D4685"/>
    <w:rsid w:val="008D69AD"/>
    <w:rsid w:val="008E171F"/>
    <w:rsid w:val="008E4EDD"/>
    <w:rsid w:val="008E524A"/>
    <w:rsid w:val="008E6FBD"/>
    <w:rsid w:val="008E782E"/>
    <w:rsid w:val="008F05B9"/>
    <w:rsid w:val="008F21B6"/>
    <w:rsid w:val="008F529D"/>
    <w:rsid w:val="008F774E"/>
    <w:rsid w:val="008F7802"/>
    <w:rsid w:val="00900203"/>
    <w:rsid w:val="00900644"/>
    <w:rsid w:val="00907EC0"/>
    <w:rsid w:val="00910A91"/>
    <w:rsid w:val="00911A04"/>
    <w:rsid w:val="00911AB2"/>
    <w:rsid w:val="00913CB7"/>
    <w:rsid w:val="00915B6A"/>
    <w:rsid w:val="00916621"/>
    <w:rsid w:val="009168FA"/>
    <w:rsid w:val="00916F25"/>
    <w:rsid w:val="0092001E"/>
    <w:rsid w:val="009233C7"/>
    <w:rsid w:val="00923848"/>
    <w:rsid w:val="00926385"/>
    <w:rsid w:val="00931AB3"/>
    <w:rsid w:val="00932BFD"/>
    <w:rsid w:val="00932D5C"/>
    <w:rsid w:val="00936FEE"/>
    <w:rsid w:val="00937F91"/>
    <w:rsid w:val="00941880"/>
    <w:rsid w:val="0094216E"/>
    <w:rsid w:val="0094660A"/>
    <w:rsid w:val="009476D5"/>
    <w:rsid w:val="00954BCA"/>
    <w:rsid w:val="00955ED8"/>
    <w:rsid w:val="009578B5"/>
    <w:rsid w:val="0097328B"/>
    <w:rsid w:val="009735E6"/>
    <w:rsid w:val="00974EEE"/>
    <w:rsid w:val="0097592E"/>
    <w:rsid w:val="009759E1"/>
    <w:rsid w:val="009760D4"/>
    <w:rsid w:val="00976BEE"/>
    <w:rsid w:val="0098198F"/>
    <w:rsid w:val="0098665B"/>
    <w:rsid w:val="0098762E"/>
    <w:rsid w:val="00990B16"/>
    <w:rsid w:val="00990BA2"/>
    <w:rsid w:val="00992307"/>
    <w:rsid w:val="00992405"/>
    <w:rsid w:val="009A053D"/>
    <w:rsid w:val="009A0CF1"/>
    <w:rsid w:val="009A180E"/>
    <w:rsid w:val="009A2B9E"/>
    <w:rsid w:val="009B28D2"/>
    <w:rsid w:val="009C0E66"/>
    <w:rsid w:val="009C18AC"/>
    <w:rsid w:val="009C6101"/>
    <w:rsid w:val="009C76D3"/>
    <w:rsid w:val="009D12D9"/>
    <w:rsid w:val="009D1AD7"/>
    <w:rsid w:val="009D4354"/>
    <w:rsid w:val="009D6B00"/>
    <w:rsid w:val="009D73F9"/>
    <w:rsid w:val="009E285C"/>
    <w:rsid w:val="009E2A06"/>
    <w:rsid w:val="009E5449"/>
    <w:rsid w:val="009E5885"/>
    <w:rsid w:val="009E6309"/>
    <w:rsid w:val="009E64F0"/>
    <w:rsid w:val="009E7BD4"/>
    <w:rsid w:val="009F0ABE"/>
    <w:rsid w:val="009F0E81"/>
    <w:rsid w:val="009F28CC"/>
    <w:rsid w:val="009F3439"/>
    <w:rsid w:val="009F34E4"/>
    <w:rsid w:val="009F4682"/>
    <w:rsid w:val="009F6E18"/>
    <w:rsid w:val="00A01202"/>
    <w:rsid w:val="00A02691"/>
    <w:rsid w:val="00A03C17"/>
    <w:rsid w:val="00A050E1"/>
    <w:rsid w:val="00A05B27"/>
    <w:rsid w:val="00A06563"/>
    <w:rsid w:val="00A06E6F"/>
    <w:rsid w:val="00A12249"/>
    <w:rsid w:val="00A13CB1"/>
    <w:rsid w:val="00A17EAE"/>
    <w:rsid w:val="00A21A0A"/>
    <w:rsid w:val="00A249A9"/>
    <w:rsid w:val="00A24C43"/>
    <w:rsid w:val="00A259AD"/>
    <w:rsid w:val="00A30893"/>
    <w:rsid w:val="00A31BE7"/>
    <w:rsid w:val="00A32BD8"/>
    <w:rsid w:val="00A33367"/>
    <w:rsid w:val="00A34017"/>
    <w:rsid w:val="00A34F4B"/>
    <w:rsid w:val="00A40D6F"/>
    <w:rsid w:val="00A41BFC"/>
    <w:rsid w:val="00A420A2"/>
    <w:rsid w:val="00A429C8"/>
    <w:rsid w:val="00A43E73"/>
    <w:rsid w:val="00A44BF2"/>
    <w:rsid w:val="00A47EEF"/>
    <w:rsid w:val="00A51E27"/>
    <w:rsid w:val="00A52528"/>
    <w:rsid w:val="00A570A3"/>
    <w:rsid w:val="00A57208"/>
    <w:rsid w:val="00A62728"/>
    <w:rsid w:val="00A62964"/>
    <w:rsid w:val="00A633AF"/>
    <w:rsid w:val="00A63789"/>
    <w:rsid w:val="00A6494C"/>
    <w:rsid w:val="00A64CF8"/>
    <w:rsid w:val="00A67200"/>
    <w:rsid w:val="00A73B11"/>
    <w:rsid w:val="00A747AE"/>
    <w:rsid w:val="00A75D7B"/>
    <w:rsid w:val="00A75DC9"/>
    <w:rsid w:val="00A767B5"/>
    <w:rsid w:val="00A8114D"/>
    <w:rsid w:val="00A832BF"/>
    <w:rsid w:val="00A86166"/>
    <w:rsid w:val="00A92B02"/>
    <w:rsid w:val="00A94F16"/>
    <w:rsid w:val="00A9681B"/>
    <w:rsid w:val="00A96A3F"/>
    <w:rsid w:val="00A9746A"/>
    <w:rsid w:val="00A97CB4"/>
    <w:rsid w:val="00AA107C"/>
    <w:rsid w:val="00AA2DA1"/>
    <w:rsid w:val="00AA36D8"/>
    <w:rsid w:val="00AA3ADA"/>
    <w:rsid w:val="00AA641C"/>
    <w:rsid w:val="00AA7074"/>
    <w:rsid w:val="00AB06E7"/>
    <w:rsid w:val="00AB2FC2"/>
    <w:rsid w:val="00AB4391"/>
    <w:rsid w:val="00AB7C1E"/>
    <w:rsid w:val="00AB7F5E"/>
    <w:rsid w:val="00AC043D"/>
    <w:rsid w:val="00AC0586"/>
    <w:rsid w:val="00AC2E93"/>
    <w:rsid w:val="00AD020A"/>
    <w:rsid w:val="00AD1674"/>
    <w:rsid w:val="00AD2972"/>
    <w:rsid w:val="00AD4B4C"/>
    <w:rsid w:val="00AD5B4B"/>
    <w:rsid w:val="00AE21AA"/>
    <w:rsid w:val="00AE3237"/>
    <w:rsid w:val="00AE35B5"/>
    <w:rsid w:val="00AE36A9"/>
    <w:rsid w:val="00AE4FBB"/>
    <w:rsid w:val="00AE61DB"/>
    <w:rsid w:val="00AE6383"/>
    <w:rsid w:val="00AE7743"/>
    <w:rsid w:val="00AF02CF"/>
    <w:rsid w:val="00AF20F5"/>
    <w:rsid w:val="00AF37FA"/>
    <w:rsid w:val="00AF3C2F"/>
    <w:rsid w:val="00AF3DC2"/>
    <w:rsid w:val="00B0431B"/>
    <w:rsid w:val="00B047EF"/>
    <w:rsid w:val="00B06904"/>
    <w:rsid w:val="00B077D1"/>
    <w:rsid w:val="00B07DF4"/>
    <w:rsid w:val="00B11257"/>
    <w:rsid w:val="00B13828"/>
    <w:rsid w:val="00B13842"/>
    <w:rsid w:val="00B1417D"/>
    <w:rsid w:val="00B14437"/>
    <w:rsid w:val="00B14B9E"/>
    <w:rsid w:val="00B156B7"/>
    <w:rsid w:val="00B1572E"/>
    <w:rsid w:val="00B160DB"/>
    <w:rsid w:val="00B178D8"/>
    <w:rsid w:val="00B20B14"/>
    <w:rsid w:val="00B2599C"/>
    <w:rsid w:val="00B3175E"/>
    <w:rsid w:val="00B32E3D"/>
    <w:rsid w:val="00B33EF6"/>
    <w:rsid w:val="00B341DF"/>
    <w:rsid w:val="00B376FC"/>
    <w:rsid w:val="00B475CA"/>
    <w:rsid w:val="00B53638"/>
    <w:rsid w:val="00B550F1"/>
    <w:rsid w:val="00B56743"/>
    <w:rsid w:val="00B57A39"/>
    <w:rsid w:val="00B57B2B"/>
    <w:rsid w:val="00B61DF3"/>
    <w:rsid w:val="00B62568"/>
    <w:rsid w:val="00B631E2"/>
    <w:rsid w:val="00B643A8"/>
    <w:rsid w:val="00B64761"/>
    <w:rsid w:val="00B64FD9"/>
    <w:rsid w:val="00B6589C"/>
    <w:rsid w:val="00B67A76"/>
    <w:rsid w:val="00B74213"/>
    <w:rsid w:val="00B7509E"/>
    <w:rsid w:val="00B84731"/>
    <w:rsid w:val="00B84B4C"/>
    <w:rsid w:val="00B87075"/>
    <w:rsid w:val="00B919B9"/>
    <w:rsid w:val="00B92A0B"/>
    <w:rsid w:val="00B948AB"/>
    <w:rsid w:val="00B97280"/>
    <w:rsid w:val="00BA032A"/>
    <w:rsid w:val="00BA04CC"/>
    <w:rsid w:val="00BA0BD2"/>
    <w:rsid w:val="00BA5E28"/>
    <w:rsid w:val="00BA68D8"/>
    <w:rsid w:val="00BB0CC5"/>
    <w:rsid w:val="00BB0CDF"/>
    <w:rsid w:val="00BB4640"/>
    <w:rsid w:val="00BB51A0"/>
    <w:rsid w:val="00BC2C03"/>
    <w:rsid w:val="00BC4448"/>
    <w:rsid w:val="00BC5B0A"/>
    <w:rsid w:val="00BC697C"/>
    <w:rsid w:val="00BD01A1"/>
    <w:rsid w:val="00BD20B5"/>
    <w:rsid w:val="00BD7A13"/>
    <w:rsid w:val="00BE2EDA"/>
    <w:rsid w:val="00BE2FF6"/>
    <w:rsid w:val="00BF228C"/>
    <w:rsid w:val="00BF2A5C"/>
    <w:rsid w:val="00BF313E"/>
    <w:rsid w:val="00BF48DA"/>
    <w:rsid w:val="00BF59D3"/>
    <w:rsid w:val="00BF5B65"/>
    <w:rsid w:val="00C02730"/>
    <w:rsid w:val="00C03D6B"/>
    <w:rsid w:val="00C049BC"/>
    <w:rsid w:val="00C05B38"/>
    <w:rsid w:val="00C063EA"/>
    <w:rsid w:val="00C10F36"/>
    <w:rsid w:val="00C12676"/>
    <w:rsid w:val="00C1420A"/>
    <w:rsid w:val="00C14F52"/>
    <w:rsid w:val="00C153A7"/>
    <w:rsid w:val="00C170FA"/>
    <w:rsid w:val="00C17217"/>
    <w:rsid w:val="00C1735F"/>
    <w:rsid w:val="00C1741B"/>
    <w:rsid w:val="00C22893"/>
    <w:rsid w:val="00C24E69"/>
    <w:rsid w:val="00C2706F"/>
    <w:rsid w:val="00C276E7"/>
    <w:rsid w:val="00C37925"/>
    <w:rsid w:val="00C4239E"/>
    <w:rsid w:val="00C435A6"/>
    <w:rsid w:val="00C4596D"/>
    <w:rsid w:val="00C47C35"/>
    <w:rsid w:val="00C51302"/>
    <w:rsid w:val="00C53313"/>
    <w:rsid w:val="00C558B6"/>
    <w:rsid w:val="00C611C3"/>
    <w:rsid w:val="00C63620"/>
    <w:rsid w:val="00C6600F"/>
    <w:rsid w:val="00C672A7"/>
    <w:rsid w:val="00C67CF4"/>
    <w:rsid w:val="00C70F46"/>
    <w:rsid w:val="00C76F78"/>
    <w:rsid w:val="00C80E61"/>
    <w:rsid w:val="00C82FE7"/>
    <w:rsid w:val="00C8310E"/>
    <w:rsid w:val="00C85562"/>
    <w:rsid w:val="00C85739"/>
    <w:rsid w:val="00C875F0"/>
    <w:rsid w:val="00C91284"/>
    <w:rsid w:val="00C92AA1"/>
    <w:rsid w:val="00C9722B"/>
    <w:rsid w:val="00CA2778"/>
    <w:rsid w:val="00CA3FC6"/>
    <w:rsid w:val="00CA4F24"/>
    <w:rsid w:val="00CA628F"/>
    <w:rsid w:val="00CB10BA"/>
    <w:rsid w:val="00CB2758"/>
    <w:rsid w:val="00CB7461"/>
    <w:rsid w:val="00CC5571"/>
    <w:rsid w:val="00CC5A15"/>
    <w:rsid w:val="00CC5E22"/>
    <w:rsid w:val="00CC6B23"/>
    <w:rsid w:val="00CC6FE2"/>
    <w:rsid w:val="00CD1408"/>
    <w:rsid w:val="00CD1F66"/>
    <w:rsid w:val="00CD2DBC"/>
    <w:rsid w:val="00CD666C"/>
    <w:rsid w:val="00CE276C"/>
    <w:rsid w:val="00CE45FC"/>
    <w:rsid w:val="00CE4831"/>
    <w:rsid w:val="00CE5FF8"/>
    <w:rsid w:val="00CE6B3F"/>
    <w:rsid w:val="00CF2BA4"/>
    <w:rsid w:val="00CF2CE1"/>
    <w:rsid w:val="00CF43C7"/>
    <w:rsid w:val="00CF6542"/>
    <w:rsid w:val="00D005C6"/>
    <w:rsid w:val="00D01F8A"/>
    <w:rsid w:val="00D02575"/>
    <w:rsid w:val="00D06C7C"/>
    <w:rsid w:val="00D101B1"/>
    <w:rsid w:val="00D1095B"/>
    <w:rsid w:val="00D14A66"/>
    <w:rsid w:val="00D15960"/>
    <w:rsid w:val="00D15DFC"/>
    <w:rsid w:val="00D244E4"/>
    <w:rsid w:val="00D24CFD"/>
    <w:rsid w:val="00D257AC"/>
    <w:rsid w:val="00D25F68"/>
    <w:rsid w:val="00D26427"/>
    <w:rsid w:val="00D272D0"/>
    <w:rsid w:val="00D27BA4"/>
    <w:rsid w:val="00D34961"/>
    <w:rsid w:val="00D4004F"/>
    <w:rsid w:val="00D43EED"/>
    <w:rsid w:val="00D44CEC"/>
    <w:rsid w:val="00D45E77"/>
    <w:rsid w:val="00D46C3E"/>
    <w:rsid w:val="00D46EC8"/>
    <w:rsid w:val="00D500D9"/>
    <w:rsid w:val="00D50E9A"/>
    <w:rsid w:val="00D510B8"/>
    <w:rsid w:val="00D519A9"/>
    <w:rsid w:val="00D533B2"/>
    <w:rsid w:val="00D54974"/>
    <w:rsid w:val="00D556AF"/>
    <w:rsid w:val="00D55923"/>
    <w:rsid w:val="00D55D94"/>
    <w:rsid w:val="00D60FEF"/>
    <w:rsid w:val="00D61930"/>
    <w:rsid w:val="00D62866"/>
    <w:rsid w:val="00D6299E"/>
    <w:rsid w:val="00D737EA"/>
    <w:rsid w:val="00D73803"/>
    <w:rsid w:val="00D775B1"/>
    <w:rsid w:val="00D77D6C"/>
    <w:rsid w:val="00D81E3B"/>
    <w:rsid w:val="00D85A9C"/>
    <w:rsid w:val="00D91159"/>
    <w:rsid w:val="00D91532"/>
    <w:rsid w:val="00D91BC6"/>
    <w:rsid w:val="00D93A93"/>
    <w:rsid w:val="00D93DA2"/>
    <w:rsid w:val="00D948DA"/>
    <w:rsid w:val="00DA0A64"/>
    <w:rsid w:val="00DA1AC1"/>
    <w:rsid w:val="00DA2213"/>
    <w:rsid w:val="00DA4198"/>
    <w:rsid w:val="00DA46A4"/>
    <w:rsid w:val="00DA5E7C"/>
    <w:rsid w:val="00DA72A8"/>
    <w:rsid w:val="00DB0441"/>
    <w:rsid w:val="00DB05E8"/>
    <w:rsid w:val="00DB4CDB"/>
    <w:rsid w:val="00DB5FD6"/>
    <w:rsid w:val="00DB6935"/>
    <w:rsid w:val="00DB7C99"/>
    <w:rsid w:val="00DC079D"/>
    <w:rsid w:val="00DC13BA"/>
    <w:rsid w:val="00DC1DF8"/>
    <w:rsid w:val="00DC2016"/>
    <w:rsid w:val="00DC7BC7"/>
    <w:rsid w:val="00DD1275"/>
    <w:rsid w:val="00DD568E"/>
    <w:rsid w:val="00DD5EC5"/>
    <w:rsid w:val="00DE1128"/>
    <w:rsid w:val="00DE35EC"/>
    <w:rsid w:val="00DE7738"/>
    <w:rsid w:val="00DE7BB5"/>
    <w:rsid w:val="00DF17D5"/>
    <w:rsid w:val="00DF48A5"/>
    <w:rsid w:val="00DF7B90"/>
    <w:rsid w:val="00E001FC"/>
    <w:rsid w:val="00E01175"/>
    <w:rsid w:val="00E02197"/>
    <w:rsid w:val="00E0407A"/>
    <w:rsid w:val="00E04F24"/>
    <w:rsid w:val="00E13AEC"/>
    <w:rsid w:val="00E14403"/>
    <w:rsid w:val="00E1716C"/>
    <w:rsid w:val="00E208D3"/>
    <w:rsid w:val="00E2394F"/>
    <w:rsid w:val="00E24D59"/>
    <w:rsid w:val="00E24EFE"/>
    <w:rsid w:val="00E25DDC"/>
    <w:rsid w:val="00E269F1"/>
    <w:rsid w:val="00E26FE8"/>
    <w:rsid w:val="00E27856"/>
    <w:rsid w:val="00E27A98"/>
    <w:rsid w:val="00E311B4"/>
    <w:rsid w:val="00E31928"/>
    <w:rsid w:val="00E31D76"/>
    <w:rsid w:val="00E36093"/>
    <w:rsid w:val="00E37CFD"/>
    <w:rsid w:val="00E41FA8"/>
    <w:rsid w:val="00E43524"/>
    <w:rsid w:val="00E436B1"/>
    <w:rsid w:val="00E44D5F"/>
    <w:rsid w:val="00E44E9F"/>
    <w:rsid w:val="00E4589A"/>
    <w:rsid w:val="00E45B75"/>
    <w:rsid w:val="00E461A8"/>
    <w:rsid w:val="00E46C4D"/>
    <w:rsid w:val="00E47226"/>
    <w:rsid w:val="00E4770F"/>
    <w:rsid w:val="00E50453"/>
    <w:rsid w:val="00E50CC9"/>
    <w:rsid w:val="00E512D6"/>
    <w:rsid w:val="00E51BC5"/>
    <w:rsid w:val="00E51FDB"/>
    <w:rsid w:val="00E539BB"/>
    <w:rsid w:val="00E544C5"/>
    <w:rsid w:val="00E546E0"/>
    <w:rsid w:val="00E54ED8"/>
    <w:rsid w:val="00E556D8"/>
    <w:rsid w:val="00E62252"/>
    <w:rsid w:val="00E629E6"/>
    <w:rsid w:val="00E63E8B"/>
    <w:rsid w:val="00E65343"/>
    <w:rsid w:val="00E72DEF"/>
    <w:rsid w:val="00E743B3"/>
    <w:rsid w:val="00E76CBD"/>
    <w:rsid w:val="00E80258"/>
    <w:rsid w:val="00E91F56"/>
    <w:rsid w:val="00EA01DC"/>
    <w:rsid w:val="00EA0FD3"/>
    <w:rsid w:val="00EA2416"/>
    <w:rsid w:val="00EA3070"/>
    <w:rsid w:val="00EA47A5"/>
    <w:rsid w:val="00EA49D2"/>
    <w:rsid w:val="00EA4AF6"/>
    <w:rsid w:val="00EA4B36"/>
    <w:rsid w:val="00EA4C73"/>
    <w:rsid w:val="00EA79C1"/>
    <w:rsid w:val="00EB0CC1"/>
    <w:rsid w:val="00EB48A5"/>
    <w:rsid w:val="00EB7D49"/>
    <w:rsid w:val="00EC194F"/>
    <w:rsid w:val="00EC27E8"/>
    <w:rsid w:val="00EC34FC"/>
    <w:rsid w:val="00EC40AC"/>
    <w:rsid w:val="00EC469B"/>
    <w:rsid w:val="00EC5449"/>
    <w:rsid w:val="00EC6ADD"/>
    <w:rsid w:val="00EC7547"/>
    <w:rsid w:val="00EC7E85"/>
    <w:rsid w:val="00ED189A"/>
    <w:rsid w:val="00ED1E58"/>
    <w:rsid w:val="00ED2030"/>
    <w:rsid w:val="00ED4AB2"/>
    <w:rsid w:val="00ED4CB1"/>
    <w:rsid w:val="00ED54E5"/>
    <w:rsid w:val="00EE01B1"/>
    <w:rsid w:val="00EE10FF"/>
    <w:rsid w:val="00EE182D"/>
    <w:rsid w:val="00EE35A6"/>
    <w:rsid w:val="00EE58C8"/>
    <w:rsid w:val="00EE77D8"/>
    <w:rsid w:val="00EE7864"/>
    <w:rsid w:val="00EE7DB6"/>
    <w:rsid w:val="00EF1A04"/>
    <w:rsid w:val="00EF2160"/>
    <w:rsid w:val="00EF25F8"/>
    <w:rsid w:val="00EF29D4"/>
    <w:rsid w:val="00EF5379"/>
    <w:rsid w:val="00EF56BA"/>
    <w:rsid w:val="00F010A1"/>
    <w:rsid w:val="00F02383"/>
    <w:rsid w:val="00F04322"/>
    <w:rsid w:val="00F058BB"/>
    <w:rsid w:val="00F07369"/>
    <w:rsid w:val="00F0791B"/>
    <w:rsid w:val="00F07B72"/>
    <w:rsid w:val="00F1215F"/>
    <w:rsid w:val="00F13E43"/>
    <w:rsid w:val="00F1633F"/>
    <w:rsid w:val="00F1645F"/>
    <w:rsid w:val="00F166CF"/>
    <w:rsid w:val="00F210E6"/>
    <w:rsid w:val="00F222D3"/>
    <w:rsid w:val="00F22320"/>
    <w:rsid w:val="00F24857"/>
    <w:rsid w:val="00F24B8C"/>
    <w:rsid w:val="00F263E2"/>
    <w:rsid w:val="00F26C4A"/>
    <w:rsid w:val="00F30BBF"/>
    <w:rsid w:val="00F31FAA"/>
    <w:rsid w:val="00F325F1"/>
    <w:rsid w:val="00F32CD8"/>
    <w:rsid w:val="00F33088"/>
    <w:rsid w:val="00F34219"/>
    <w:rsid w:val="00F34993"/>
    <w:rsid w:val="00F36B60"/>
    <w:rsid w:val="00F37865"/>
    <w:rsid w:val="00F41112"/>
    <w:rsid w:val="00F42CBB"/>
    <w:rsid w:val="00F4339E"/>
    <w:rsid w:val="00F459F6"/>
    <w:rsid w:val="00F45AE5"/>
    <w:rsid w:val="00F462F2"/>
    <w:rsid w:val="00F46D3F"/>
    <w:rsid w:val="00F531F2"/>
    <w:rsid w:val="00F5436E"/>
    <w:rsid w:val="00F54B1E"/>
    <w:rsid w:val="00F612B5"/>
    <w:rsid w:val="00F658D9"/>
    <w:rsid w:val="00F66524"/>
    <w:rsid w:val="00F706A4"/>
    <w:rsid w:val="00F77A68"/>
    <w:rsid w:val="00F80099"/>
    <w:rsid w:val="00F8342E"/>
    <w:rsid w:val="00F86071"/>
    <w:rsid w:val="00F8709A"/>
    <w:rsid w:val="00F87467"/>
    <w:rsid w:val="00F876EC"/>
    <w:rsid w:val="00F90544"/>
    <w:rsid w:val="00F90CDC"/>
    <w:rsid w:val="00F9275C"/>
    <w:rsid w:val="00F92ED0"/>
    <w:rsid w:val="00F935AE"/>
    <w:rsid w:val="00F94163"/>
    <w:rsid w:val="00F96809"/>
    <w:rsid w:val="00FA01A3"/>
    <w:rsid w:val="00FA04B7"/>
    <w:rsid w:val="00FA0A67"/>
    <w:rsid w:val="00FA1A98"/>
    <w:rsid w:val="00FA29B2"/>
    <w:rsid w:val="00FA4103"/>
    <w:rsid w:val="00FA41CE"/>
    <w:rsid w:val="00FA6509"/>
    <w:rsid w:val="00FA69A3"/>
    <w:rsid w:val="00FB1DBC"/>
    <w:rsid w:val="00FB3F4C"/>
    <w:rsid w:val="00FC060B"/>
    <w:rsid w:val="00FC0EF1"/>
    <w:rsid w:val="00FC1250"/>
    <w:rsid w:val="00FC1C6B"/>
    <w:rsid w:val="00FC1E29"/>
    <w:rsid w:val="00FC5A2B"/>
    <w:rsid w:val="00FC5C53"/>
    <w:rsid w:val="00FC72C9"/>
    <w:rsid w:val="00FC73DF"/>
    <w:rsid w:val="00FC7F8B"/>
    <w:rsid w:val="00FD0790"/>
    <w:rsid w:val="00FD23A4"/>
    <w:rsid w:val="00FD3F4B"/>
    <w:rsid w:val="00FD3F4D"/>
    <w:rsid w:val="00FD76DD"/>
    <w:rsid w:val="00FD7D1B"/>
    <w:rsid w:val="00FE1F92"/>
    <w:rsid w:val="00FE4301"/>
    <w:rsid w:val="00FE6320"/>
    <w:rsid w:val="00FE6C3A"/>
    <w:rsid w:val="00FE7986"/>
    <w:rsid w:val="00FF0E20"/>
    <w:rsid w:val="00FF43FD"/>
    <w:rsid w:val="00FF54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681B"/>
    <w:pPr>
      <w:widowControl w:val="0"/>
      <w:autoSpaceDE w:val="0"/>
      <w:autoSpaceDN w:val="0"/>
      <w:adjustRightInd w:val="0"/>
      <w:jc w:val="center"/>
    </w:pPr>
  </w:style>
  <w:style w:type="paragraph" w:styleId="1">
    <w:name w:val="heading 1"/>
    <w:basedOn w:val="a0"/>
    <w:next w:val="a0"/>
    <w:link w:val="10"/>
    <w:qFormat/>
    <w:rsid w:val="00A9681B"/>
    <w:pPr>
      <w:keepNext/>
      <w:shd w:val="clear" w:color="auto" w:fill="FFFFFF"/>
      <w:ind w:hanging="1276"/>
      <w:outlineLvl w:val="0"/>
    </w:pPr>
    <w:rPr>
      <w:color w:val="000000"/>
      <w:spacing w:val="-4"/>
      <w:sz w:val="28"/>
    </w:rPr>
  </w:style>
  <w:style w:type="paragraph" w:styleId="2">
    <w:name w:val="heading 2"/>
    <w:basedOn w:val="a0"/>
    <w:next w:val="a0"/>
    <w:qFormat/>
    <w:rsid w:val="00A9681B"/>
    <w:pPr>
      <w:keepNext/>
      <w:ind w:firstLine="720"/>
      <w:jc w:val="both"/>
      <w:outlineLvl w:val="1"/>
    </w:pPr>
    <w:rPr>
      <w:kern w:val="32"/>
      <w:sz w:val="28"/>
    </w:rPr>
  </w:style>
  <w:style w:type="paragraph" w:styleId="3">
    <w:name w:val="heading 3"/>
    <w:basedOn w:val="a0"/>
    <w:next w:val="a0"/>
    <w:qFormat/>
    <w:rsid w:val="00A9681B"/>
    <w:pPr>
      <w:keepNext/>
      <w:shd w:val="clear" w:color="auto" w:fill="FFFFFF"/>
      <w:ind w:firstLine="720"/>
      <w:jc w:val="both"/>
      <w:outlineLvl w:val="2"/>
    </w:pPr>
    <w:rPr>
      <w:color w:val="000000"/>
      <w:kern w:val="32"/>
      <w:sz w:val="28"/>
    </w:rPr>
  </w:style>
  <w:style w:type="paragraph" w:styleId="4">
    <w:name w:val="heading 4"/>
    <w:basedOn w:val="a0"/>
    <w:next w:val="a0"/>
    <w:qFormat/>
    <w:rsid w:val="00A9681B"/>
    <w:pPr>
      <w:keepNext/>
      <w:shd w:val="clear" w:color="auto" w:fill="FFFFFF"/>
      <w:ind w:firstLine="720"/>
      <w:outlineLvl w:val="3"/>
    </w:pPr>
    <w:rPr>
      <w:color w:val="000000"/>
      <w:kern w:val="32"/>
      <w:sz w:val="28"/>
    </w:rPr>
  </w:style>
  <w:style w:type="paragraph" w:styleId="5">
    <w:name w:val="heading 5"/>
    <w:basedOn w:val="a0"/>
    <w:next w:val="a0"/>
    <w:qFormat/>
    <w:rsid w:val="00A9681B"/>
    <w:pPr>
      <w:keepNext/>
      <w:outlineLvl w:val="4"/>
    </w:pPr>
    <w:rPr>
      <w:kern w:val="32"/>
      <w:sz w:val="28"/>
    </w:rPr>
  </w:style>
  <w:style w:type="paragraph" w:styleId="6">
    <w:name w:val="heading 6"/>
    <w:basedOn w:val="a0"/>
    <w:next w:val="a0"/>
    <w:qFormat/>
    <w:rsid w:val="00A9681B"/>
    <w:pPr>
      <w:keepNext/>
      <w:ind w:firstLine="720"/>
      <w:jc w:val="right"/>
      <w:outlineLvl w:val="5"/>
    </w:pPr>
    <w:rPr>
      <w:kern w:val="32"/>
      <w:sz w:val="28"/>
    </w:rPr>
  </w:style>
  <w:style w:type="paragraph" w:styleId="7">
    <w:name w:val="heading 7"/>
    <w:basedOn w:val="a0"/>
    <w:next w:val="a0"/>
    <w:qFormat/>
    <w:rsid w:val="00A9681B"/>
    <w:pPr>
      <w:keepNext/>
      <w:outlineLvl w:val="6"/>
    </w:pPr>
    <w:rPr>
      <w:kern w:val="32"/>
      <w:sz w:val="28"/>
    </w:rPr>
  </w:style>
  <w:style w:type="paragraph" w:styleId="8">
    <w:name w:val="heading 8"/>
    <w:basedOn w:val="a0"/>
    <w:next w:val="a0"/>
    <w:qFormat/>
    <w:rsid w:val="00A9681B"/>
    <w:pPr>
      <w:keepNext/>
      <w:ind w:firstLine="720"/>
      <w:outlineLvl w:val="7"/>
    </w:pPr>
    <w:rPr>
      <w:kern w:val="32"/>
      <w:sz w:val="28"/>
    </w:rPr>
  </w:style>
  <w:style w:type="paragraph" w:styleId="9">
    <w:name w:val="heading 9"/>
    <w:basedOn w:val="a0"/>
    <w:next w:val="a0"/>
    <w:qFormat/>
    <w:rsid w:val="00A9681B"/>
    <w:pPr>
      <w:keepNext/>
      <w:outlineLvl w:val="8"/>
    </w:pPr>
    <w:rPr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rsid w:val="00A9681B"/>
    <w:rPr>
      <w:sz w:val="28"/>
    </w:rPr>
  </w:style>
  <w:style w:type="character" w:customStyle="1" w:styleId="11">
    <w:name w:val="Знак Знак1"/>
    <w:basedOn w:val="a1"/>
    <w:semiHidden/>
    <w:rsid w:val="00A9681B"/>
    <w:rPr>
      <w:sz w:val="28"/>
    </w:rPr>
  </w:style>
  <w:style w:type="paragraph" w:styleId="a5">
    <w:name w:val="Body Text Indent"/>
    <w:basedOn w:val="a0"/>
    <w:semiHidden/>
    <w:rsid w:val="00A9681B"/>
    <w:pPr>
      <w:ind w:firstLine="720"/>
      <w:jc w:val="both"/>
    </w:pPr>
    <w:rPr>
      <w:kern w:val="32"/>
      <w:sz w:val="28"/>
    </w:rPr>
  </w:style>
  <w:style w:type="character" w:customStyle="1" w:styleId="a6">
    <w:name w:val="Знак Знак"/>
    <w:basedOn w:val="a1"/>
    <w:semiHidden/>
    <w:rsid w:val="00A9681B"/>
    <w:rPr>
      <w:kern w:val="32"/>
      <w:sz w:val="28"/>
    </w:rPr>
  </w:style>
  <w:style w:type="paragraph" w:styleId="20">
    <w:name w:val="Body Text Indent 2"/>
    <w:basedOn w:val="a0"/>
    <w:link w:val="21"/>
    <w:semiHidden/>
    <w:rsid w:val="00A9681B"/>
    <w:pPr>
      <w:shd w:val="clear" w:color="auto" w:fill="FFFFFF"/>
      <w:ind w:firstLine="720"/>
      <w:jc w:val="both"/>
    </w:pPr>
    <w:rPr>
      <w:color w:val="000000"/>
      <w:kern w:val="32"/>
      <w:sz w:val="28"/>
    </w:rPr>
  </w:style>
  <w:style w:type="paragraph" w:styleId="30">
    <w:name w:val="Body Text Indent 3"/>
    <w:basedOn w:val="a0"/>
    <w:semiHidden/>
    <w:rsid w:val="00A9681B"/>
    <w:pPr>
      <w:shd w:val="clear" w:color="auto" w:fill="FFFFFF"/>
      <w:ind w:firstLine="720"/>
      <w:jc w:val="both"/>
    </w:pPr>
    <w:rPr>
      <w:b/>
      <w:color w:val="000000"/>
      <w:kern w:val="32"/>
      <w:sz w:val="28"/>
    </w:rPr>
  </w:style>
  <w:style w:type="paragraph" w:styleId="22">
    <w:name w:val="Body Text 2"/>
    <w:basedOn w:val="a0"/>
    <w:semiHidden/>
    <w:rsid w:val="00A9681B"/>
    <w:pPr>
      <w:shd w:val="clear" w:color="auto" w:fill="FFFFFF"/>
      <w:tabs>
        <w:tab w:val="left" w:pos="706"/>
      </w:tabs>
      <w:jc w:val="both"/>
    </w:pPr>
    <w:rPr>
      <w:bCs/>
      <w:color w:val="000000"/>
      <w:kern w:val="32"/>
      <w:sz w:val="28"/>
    </w:rPr>
  </w:style>
  <w:style w:type="paragraph" w:styleId="a7">
    <w:name w:val="header"/>
    <w:basedOn w:val="a0"/>
    <w:link w:val="a8"/>
    <w:uiPriority w:val="99"/>
    <w:rsid w:val="000D1298"/>
    <w:pPr>
      <w:tabs>
        <w:tab w:val="center" w:pos="4677"/>
        <w:tab w:val="right" w:pos="9355"/>
      </w:tabs>
    </w:pPr>
  </w:style>
  <w:style w:type="paragraph" w:styleId="a9">
    <w:name w:val="footer"/>
    <w:basedOn w:val="a0"/>
    <w:semiHidden/>
    <w:rsid w:val="00A9681B"/>
    <w:pPr>
      <w:tabs>
        <w:tab w:val="center" w:pos="4677"/>
        <w:tab w:val="right" w:pos="9355"/>
      </w:tabs>
    </w:pPr>
  </w:style>
  <w:style w:type="character" w:styleId="aa">
    <w:name w:val="page number"/>
    <w:basedOn w:val="a1"/>
    <w:semiHidden/>
    <w:rsid w:val="00A9681B"/>
  </w:style>
  <w:style w:type="paragraph" w:customStyle="1" w:styleId="ConsNormal">
    <w:name w:val="ConsNormal"/>
    <w:rsid w:val="00A9681B"/>
    <w:pPr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ConsPlusNormal">
    <w:name w:val="ConsPlusNormal"/>
    <w:rsid w:val="00A9681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9681B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ConsPlusCell">
    <w:name w:val="ConsPlusCell"/>
    <w:rsid w:val="00A9681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styleId="ab">
    <w:name w:val="Balloon Text"/>
    <w:basedOn w:val="a0"/>
    <w:semiHidden/>
    <w:rsid w:val="00A9681B"/>
    <w:rPr>
      <w:rFonts w:ascii="Tahoma" w:hAnsi="Tahoma" w:cs="Tahoma"/>
      <w:sz w:val="16"/>
      <w:szCs w:val="16"/>
    </w:rPr>
  </w:style>
  <w:style w:type="paragraph" w:styleId="ac">
    <w:name w:val="Normal (Web)"/>
    <w:basedOn w:val="a0"/>
    <w:rsid w:val="00A96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0"/>
    <w:rsid w:val="00A968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rsid w:val="00A968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0"/>
    <w:rsid w:val="00A968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A968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0"/>
    <w:rsid w:val="00A968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0"/>
    <w:rsid w:val="00A968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0"/>
    <w:rsid w:val="00A968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0"/>
    <w:rsid w:val="00A968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0"/>
    <w:rsid w:val="00A968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0"/>
    <w:rsid w:val="00A968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a0"/>
    <w:rsid w:val="00A968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rsid w:val="00A968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0"/>
    <w:rsid w:val="00A968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0"/>
    <w:rsid w:val="00A968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0"/>
    <w:rsid w:val="00A968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0"/>
    <w:rsid w:val="00A968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0"/>
    <w:rsid w:val="00A9681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0"/>
    <w:rsid w:val="00A968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A968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0"/>
    <w:rsid w:val="00A968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31">
    <w:name w:val="Знак Знак3"/>
    <w:basedOn w:val="a1"/>
    <w:semiHidden/>
    <w:rsid w:val="00A9681B"/>
    <w:rPr>
      <w:rFonts w:ascii="Tahoma" w:hAnsi="Tahoma"/>
      <w:shd w:val="clear" w:color="auto" w:fill="000080"/>
    </w:rPr>
  </w:style>
  <w:style w:type="paragraph" w:styleId="ad">
    <w:name w:val="Document Map"/>
    <w:basedOn w:val="a0"/>
    <w:semiHidden/>
    <w:rsid w:val="00A9681B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23">
    <w:name w:val="Знак Знак2"/>
    <w:basedOn w:val="a1"/>
    <w:semiHidden/>
    <w:rsid w:val="00A9681B"/>
    <w:rPr>
      <w:sz w:val="28"/>
    </w:rPr>
  </w:style>
  <w:style w:type="paragraph" w:styleId="32">
    <w:name w:val="Body Text 3"/>
    <w:basedOn w:val="a0"/>
    <w:semiHidden/>
    <w:unhideWhenUsed/>
    <w:rsid w:val="00A9681B"/>
    <w:pPr>
      <w:widowControl/>
      <w:autoSpaceDE/>
      <w:autoSpaceDN/>
      <w:adjustRightInd/>
      <w:jc w:val="both"/>
    </w:pPr>
    <w:rPr>
      <w:sz w:val="28"/>
    </w:rPr>
  </w:style>
  <w:style w:type="paragraph" w:customStyle="1" w:styleId="ae">
    <w:name w:val="Текст документа"/>
    <w:basedOn w:val="a0"/>
    <w:rsid w:val="00A9681B"/>
    <w:pPr>
      <w:widowControl/>
      <w:overflowPunct w:val="0"/>
      <w:ind w:firstLine="720"/>
      <w:jc w:val="both"/>
    </w:pPr>
    <w:rPr>
      <w:sz w:val="28"/>
    </w:rPr>
  </w:style>
  <w:style w:type="paragraph" w:customStyle="1" w:styleId="xl65">
    <w:name w:val="xl65"/>
    <w:basedOn w:val="a0"/>
    <w:rsid w:val="00A9681B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a0"/>
    <w:rsid w:val="00A9681B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0">
    <w:name w:val="xl110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12">
    <w:name w:val="xl112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4">
    <w:name w:val="xl114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5">
    <w:name w:val="xl115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8">
    <w:name w:val="xl118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23">
    <w:name w:val="xl123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26">
    <w:name w:val="xl126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29">
    <w:name w:val="xl129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0">
    <w:name w:val="xl130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1">
    <w:name w:val="xl131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2">
    <w:name w:val="xl132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34">
    <w:name w:val="xl134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39">
    <w:name w:val="xl139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40">
    <w:name w:val="xl140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41">
    <w:name w:val="xl141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42">
    <w:name w:val="xl142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43">
    <w:name w:val="xl143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44">
    <w:name w:val="xl144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45">
    <w:name w:val="xl145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46">
    <w:name w:val="xl146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7">
    <w:name w:val="xl147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48">
    <w:name w:val="xl148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49">
    <w:name w:val="xl149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50">
    <w:name w:val="xl150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1">
    <w:name w:val="xl151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3">
    <w:name w:val="xl153"/>
    <w:basedOn w:val="a0"/>
    <w:rsid w:val="00A9681B"/>
    <w:pPr>
      <w:widowControl/>
      <w:pBdr>
        <w:top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54">
    <w:name w:val="xl154"/>
    <w:basedOn w:val="a0"/>
    <w:rsid w:val="00A968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56">
    <w:name w:val="xl156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7">
    <w:name w:val="xl157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8">
    <w:name w:val="xl158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9">
    <w:name w:val="xl159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60">
    <w:name w:val="xl160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62">
    <w:name w:val="xl162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63">
    <w:name w:val="xl163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64">
    <w:name w:val="xl164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65">
    <w:name w:val="xl165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66">
    <w:name w:val="xl166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67">
    <w:name w:val="xl167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68">
    <w:name w:val="xl168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69">
    <w:name w:val="xl169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0">
    <w:name w:val="xl170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1">
    <w:name w:val="xl171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2">
    <w:name w:val="xl172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73">
    <w:name w:val="xl173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74">
    <w:name w:val="xl174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5">
    <w:name w:val="xl175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6">
    <w:name w:val="xl176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7">
    <w:name w:val="xl177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8">
    <w:name w:val="xl178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79">
    <w:name w:val="xl179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80">
    <w:name w:val="xl180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81">
    <w:name w:val="xl181"/>
    <w:basedOn w:val="a0"/>
    <w:rsid w:val="00A968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ConsPlusTitle">
    <w:name w:val="ConsPlusTitle"/>
    <w:rsid w:val="00B57A39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semiHidden/>
    <w:rsid w:val="003C04C9"/>
    <w:rPr>
      <w:color w:val="000000"/>
      <w:kern w:val="32"/>
      <w:sz w:val="28"/>
      <w:shd w:val="clear" w:color="auto" w:fill="FFFFFF"/>
    </w:rPr>
  </w:style>
  <w:style w:type="character" w:customStyle="1" w:styleId="a8">
    <w:name w:val="Верхний колонтитул Знак"/>
    <w:basedOn w:val="a1"/>
    <w:link w:val="a7"/>
    <w:uiPriority w:val="99"/>
    <w:rsid w:val="000D1298"/>
  </w:style>
  <w:style w:type="character" w:customStyle="1" w:styleId="10">
    <w:name w:val="Заголовок 1 Знак"/>
    <w:basedOn w:val="a1"/>
    <w:link w:val="1"/>
    <w:rsid w:val="00A13CB1"/>
    <w:rPr>
      <w:color w:val="000000"/>
      <w:spacing w:val="-4"/>
      <w:sz w:val="28"/>
      <w:shd w:val="clear" w:color="auto" w:fill="FFFFFF"/>
    </w:rPr>
  </w:style>
  <w:style w:type="paragraph" w:customStyle="1" w:styleId="12">
    <w:name w:val="Абзац списка1"/>
    <w:basedOn w:val="a0"/>
    <w:rsid w:val="00A13CB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Гипертекстовая ссылка"/>
    <w:basedOn w:val="a1"/>
    <w:uiPriority w:val="99"/>
    <w:rsid w:val="00637C44"/>
    <w:rPr>
      <w:b/>
      <w:bCs/>
      <w:color w:val="106BBE"/>
    </w:rPr>
  </w:style>
  <w:style w:type="paragraph" w:customStyle="1" w:styleId="a">
    <w:name w:val="Пункт_пост"/>
    <w:basedOn w:val="a0"/>
    <w:rsid w:val="00637C44"/>
    <w:pPr>
      <w:widowControl/>
      <w:numPr>
        <w:numId w:val="24"/>
      </w:numPr>
      <w:autoSpaceDE/>
      <w:autoSpaceDN/>
      <w:adjustRightInd/>
      <w:spacing w:before="120"/>
      <w:jc w:val="both"/>
    </w:pPr>
    <w:rPr>
      <w:sz w:val="26"/>
      <w:szCs w:val="24"/>
    </w:rPr>
  </w:style>
  <w:style w:type="paragraph" w:customStyle="1" w:styleId="af0">
    <w:name w:val="Заголовок_пост"/>
    <w:basedOn w:val="a0"/>
    <w:rsid w:val="00637C44"/>
    <w:pPr>
      <w:widowControl/>
      <w:tabs>
        <w:tab w:val="left" w:pos="10440"/>
      </w:tabs>
      <w:autoSpaceDE/>
      <w:autoSpaceDN/>
      <w:adjustRightInd/>
      <w:ind w:left="720" w:right="4627"/>
    </w:pPr>
    <w:rPr>
      <w:sz w:val="26"/>
      <w:szCs w:val="24"/>
    </w:rPr>
  </w:style>
  <w:style w:type="paragraph" w:styleId="af1">
    <w:name w:val="List Paragraph"/>
    <w:basedOn w:val="a0"/>
    <w:uiPriority w:val="34"/>
    <w:qFormat/>
    <w:rsid w:val="00637C4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f2">
    <w:name w:val="Table Grid"/>
    <w:basedOn w:val="a2"/>
    <w:uiPriority w:val="59"/>
    <w:rsid w:val="002576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Цветовое выделение"/>
    <w:uiPriority w:val="99"/>
    <w:rsid w:val="007E7B20"/>
    <w:rPr>
      <w:b/>
      <w:bCs/>
      <w:color w:val="26282F"/>
    </w:rPr>
  </w:style>
  <w:style w:type="paragraph" w:customStyle="1" w:styleId="af4">
    <w:name w:val="Таблицы (моноширинный)"/>
    <w:basedOn w:val="a0"/>
    <w:next w:val="a0"/>
    <w:uiPriority w:val="99"/>
    <w:rsid w:val="007E7B20"/>
    <w:rPr>
      <w:rFonts w:ascii="Courier New" w:hAnsi="Courier New" w:cs="Courier New"/>
      <w:sz w:val="24"/>
      <w:szCs w:val="24"/>
    </w:rPr>
  </w:style>
  <w:style w:type="character" w:styleId="af5">
    <w:name w:val="Hyperlink"/>
    <w:basedOn w:val="a1"/>
    <w:uiPriority w:val="99"/>
    <w:semiHidden/>
    <w:unhideWhenUsed/>
    <w:rsid w:val="00553A4E"/>
    <w:rPr>
      <w:color w:val="0000FF"/>
      <w:u w:val="single"/>
    </w:rPr>
  </w:style>
  <w:style w:type="character" w:styleId="af6">
    <w:name w:val="FollowedHyperlink"/>
    <w:basedOn w:val="a1"/>
    <w:uiPriority w:val="99"/>
    <w:semiHidden/>
    <w:unhideWhenUsed/>
    <w:rsid w:val="00553A4E"/>
    <w:rPr>
      <w:color w:val="800080"/>
      <w:u w:val="single"/>
    </w:rPr>
  </w:style>
  <w:style w:type="paragraph" w:styleId="af7">
    <w:name w:val="No Spacing"/>
    <w:uiPriority w:val="1"/>
    <w:qFormat/>
    <w:rsid w:val="00EA3070"/>
    <w:pPr>
      <w:jc w:val="center"/>
    </w:pPr>
    <w:rPr>
      <w:rFonts w:ascii="Calibri" w:hAnsi="Calibri"/>
      <w:sz w:val="22"/>
      <w:szCs w:val="22"/>
    </w:rPr>
  </w:style>
  <w:style w:type="character" w:styleId="af8">
    <w:name w:val="line number"/>
    <w:basedOn w:val="a1"/>
    <w:uiPriority w:val="99"/>
    <w:semiHidden/>
    <w:unhideWhenUsed/>
    <w:rsid w:val="000D1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6.xml"/><Relationship Id="rId21" Type="http://schemas.openxmlformats.org/officeDocument/2006/relationships/image" Target="media/image2.emf"/><Relationship Id="rId42" Type="http://schemas.openxmlformats.org/officeDocument/2006/relationships/header" Target="header11.xml"/><Relationship Id="rId47" Type="http://schemas.openxmlformats.org/officeDocument/2006/relationships/package" Target="embeddings/_____Microsoft_Office_Excel8.xlsx"/><Relationship Id="rId63" Type="http://schemas.openxmlformats.org/officeDocument/2006/relationships/package" Target="embeddings/_____Microsoft_Office_Excel14.xlsx"/><Relationship Id="rId68" Type="http://schemas.openxmlformats.org/officeDocument/2006/relationships/header" Target="header17.xml"/><Relationship Id="rId84" Type="http://schemas.openxmlformats.org/officeDocument/2006/relationships/package" Target="embeddings/_____Microsoft_Office_Excel22.xlsx"/><Relationship Id="rId89" Type="http://schemas.openxmlformats.org/officeDocument/2006/relationships/header" Target="header2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358;n=46724;fld=134;dst=100373" TargetMode="External"/><Relationship Id="rId29" Type="http://schemas.openxmlformats.org/officeDocument/2006/relationships/header" Target="header7.xml"/><Relationship Id="rId107" Type="http://schemas.openxmlformats.org/officeDocument/2006/relationships/header" Target="header30.xml"/><Relationship Id="rId11" Type="http://schemas.openxmlformats.org/officeDocument/2006/relationships/header" Target="header2.xml"/><Relationship Id="rId24" Type="http://schemas.openxmlformats.org/officeDocument/2006/relationships/package" Target="embeddings/_____Microsoft_Office_Excel1.xlsx"/><Relationship Id="rId32" Type="http://schemas.openxmlformats.org/officeDocument/2006/relationships/header" Target="header8.xml"/><Relationship Id="rId37" Type="http://schemas.openxmlformats.org/officeDocument/2006/relationships/header" Target="header9.xml"/><Relationship Id="rId40" Type="http://schemas.openxmlformats.org/officeDocument/2006/relationships/image" Target="media/image8.emf"/><Relationship Id="rId45" Type="http://schemas.openxmlformats.org/officeDocument/2006/relationships/header" Target="header12.xml"/><Relationship Id="rId53" Type="http://schemas.openxmlformats.org/officeDocument/2006/relationships/package" Target="embeddings/_____Microsoft_Office_Excel10.xlsx"/><Relationship Id="rId58" Type="http://schemas.openxmlformats.org/officeDocument/2006/relationships/image" Target="media/image14.emf"/><Relationship Id="rId66" Type="http://schemas.openxmlformats.org/officeDocument/2006/relationships/image" Target="media/image18.emf"/><Relationship Id="rId74" Type="http://schemas.openxmlformats.org/officeDocument/2006/relationships/header" Target="header19.xml"/><Relationship Id="rId79" Type="http://schemas.openxmlformats.org/officeDocument/2006/relationships/package" Target="embeddings/_____Microsoft_Office_Excel20.xlsx"/><Relationship Id="rId87" Type="http://schemas.openxmlformats.org/officeDocument/2006/relationships/image" Target="media/image25.emf"/><Relationship Id="rId102" Type="http://schemas.openxmlformats.org/officeDocument/2006/relationships/header" Target="header29.xml"/><Relationship Id="rId5" Type="http://schemas.openxmlformats.org/officeDocument/2006/relationships/webSettings" Target="webSettings.xml"/><Relationship Id="rId61" Type="http://schemas.openxmlformats.org/officeDocument/2006/relationships/package" Target="embeddings/_____Microsoft_Office_Excel13.xlsx"/><Relationship Id="rId82" Type="http://schemas.openxmlformats.org/officeDocument/2006/relationships/package" Target="embeddings/_____Microsoft_Office_Excel21.xlsx"/><Relationship Id="rId90" Type="http://schemas.openxmlformats.org/officeDocument/2006/relationships/image" Target="media/image26.emf"/><Relationship Id="rId95" Type="http://schemas.openxmlformats.org/officeDocument/2006/relationships/package" Target="embeddings/_____Microsoft_Office_Excel25.xlsx"/><Relationship Id="rId19" Type="http://schemas.openxmlformats.org/officeDocument/2006/relationships/hyperlink" Target="garantF1://12012604.232" TargetMode="External"/><Relationship Id="rId14" Type="http://schemas.openxmlformats.org/officeDocument/2006/relationships/hyperlink" Target="consultantplus://offline/main?base=RLAW358;n=46724;fld=134;dst=100136" TargetMode="External"/><Relationship Id="rId22" Type="http://schemas.openxmlformats.org/officeDocument/2006/relationships/oleObject" Target="embeddings/_____Microsoft_Office_Excel_97-20031.xls"/><Relationship Id="rId27" Type="http://schemas.openxmlformats.org/officeDocument/2006/relationships/image" Target="media/image4.emf"/><Relationship Id="rId30" Type="http://schemas.openxmlformats.org/officeDocument/2006/relationships/image" Target="media/image5.emf"/><Relationship Id="rId35" Type="http://schemas.openxmlformats.org/officeDocument/2006/relationships/image" Target="media/image7.emf"/><Relationship Id="rId43" Type="http://schemas.openxmlformats.org/officeDocument/2006/relationships/image" Target="media/image9.emf"/><Relationship Id="rId48" Type="http://schemas.openxmlformats.org/officeDocument/2006/relationships/header" Target="header13.xml"/><Relationship Id="rId56" Type="http://schemas.openxmlformats.org/officeDocument/2006/relationships/package" Target="embeddings/_____Microsoft_Office_Excel11.xlsx"/><Relationship Id="rId64" Type="http://schemas.openxmlformats.org/officeDocument/2006/relationships/image" Target="media/image17.emf"/><Relationship Id="rId69" Type="http://schemas.openxmlformats.org/officeDocument/2006/relationships/image" Target="media/image19.emf"/><Relationship Id="rId77" Type="http://schemas.openxmlformats.org/officeDocument/2006/relationships/header" Target="header20.xml"/><Relationship Id="rId100" Type="http://schemas.openxmlformats.org/officeDocument/2006/relationships/header" Target="header27.xml"/><Relationship Id="rId105" Type="http://schemas.openxmlformats.org/officeDocument/2006/relationships/image" Target="media/image31.emf"/><Relationship Id="rId8" Type="http://schemas.openxmlformats.org/officeDocument/2006/relationships/image" Target="media/image1.png"/><Relationship Id="rId51" Type="http://schemas.openxmlformats.org/officeDocument/2006/relationships/header" Target="header14.xml"/><Relationship Id="rId72" Type="http://schemas.openxmlformats.org/officeDocument/2006/relationships/image" Target="media/image20.emf"/><Relationship Id="rId80" Type="http://schemas.openxmlformats.org/officeDocument/2006/relationships/header" Target="header21.xml"/><Relationship Id="rId85" Type="http://schemas.openxmlformats.org/officeDocument/2006/relationships/header" Target="header22.xml"/><Relationship Id="rId93" Type="http://schemas.openxmlformats.org/officeDocument/2006/relationships/header" Target="header26.xml"/><Relationship Id="rId98" Type="http://schemas.openxmlformats.org/officeDocument/2006/relationships/image" Target="media/image29.e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main?base=RLAW358;n=46724;fld=134;dst=100373" TargetMode="External"/><Relationship Id="rId25" Type="http://schemas.openxmlformats.org/officeDocument/2006/relationships/header" Target="header5.xml"/><Relationship Id="rId33" Type="http://schemas.openxmlformats.org/officeDocument/2006/relationships/image" Target="media/image6.emf"/><Relationship Id="rId38" Type="http://schemas.openxmlformats.org/officeDocument/2006/relationships/header" Target="header10.xml"/><Relationship Id="rId46" Type="http://schemas.openxmlformats.org/officeDocument/2006/relationships/image" Target="media/image10.emf"/><Relationship Id="rId59" Type="http://schemas.openxmlformats.org/officeDocument/2006/relationships/package" Target="embeddings/_____Microsoft_Office_Excel12.xlsx"/><Relationship Id="rId67" Type="http://schemas.openxmlformats.org/officeDocument/2006/relationships/package" Target="embeddings/_____Microsoft_Office_Excel16.xlsx"/><Relationship Id="rId103" Type="http://schemas.openxmlformats.org/officeDocument/2006/relationships/image" Target="media/image30.emf"/><Relationship Id="rId108" Type="http://schemas.openxmlformats.org/officeDocument/2006/relationships/fontTable" Target="fontTable.xml"/><Relationship Id="rId20" Type="http://schemas.openxmlformats.org/officeDocument/2006/relationships/header" Target="header4.xml"/><Relationship Id="rId41" Type="http://schemas.openxmlformats.org/officeDocument/2006/relationships/package" Target="embeddings/_____Microsoft_Office_Excel6.xlsx"/><Relationship Id="rId54" Type="http://schemas.openxmlformats.org/officeDocument/2006/relationships/header" Target="header15.xml"/><Relationship Id="rId62" Type="http://schemas.openxmlformats.org/officeDocument/2006/relationships/image" Target="media/image16.emf"/><Relationship Id="rId70" Type="http://schemas.openxmlformats.org/officeDocument/2006/relationships/package" Target="embeddings/_____Microsoft_Office_Excel17.xlsx"/><Relationship Id="rId75" Type="http://schemas.openxmlformats.org/officeDocument/2006/relationships/image" Target="media/image21.emf"/><Relationship Id="rId83" Type="http://schemas.openxmlformats.org/officeDocument/2006/relationships/image" Target="media/image24.emf"/><Relationship Id="rId88" Type="http://schemas.openxmlformats.org/officeDocument/2006/relationships/package" Target="embeddings/_____Microsoft_Office_Excel23.xlsx"/><Relationship Id="rId91" Type="http://schemas.openxmlformats.org/officeDocument/2006/relationships/package" Target="embeddings/_____Microsoft_Office_Excel24.xlsx"/><Relationship Id="rId96" Type="http://schemas.openxmlformats.org/officeDocument/2006/relationships/image" Target="media/image2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main?base=RLAW358;n=46724;fld=134;dst=100238" TargetMode="External"/><Relationship Id="rId23" Type="http://schemas.openxmlformats.org/officeDocument/2006/relationships/image" Target="media/image3.emf"/><Relationship Id="rId28" Type="http://schemas.openxmlformats.org/officeDocument/2006/relationships/package" Target="embeddings/_____Microsoft_Office_Excel2.xlsx"/><Relationship Id="rId36" Type="http://schemas.openxmlformats.org/officeDocument/2006/relationships/package" Target="embeddings/_____Microsoft_Office_Excel5.xlsx"/><Relationship Id="rId49" Type="http://schemas.openxmlformats.org/officeDocument/2006/relationships/image" Target="media/image11.emf"/><Relationship Id="rId57" Type="http://schemas.openxmlformats.org/officeDocument/2006/relationships/header" Target="header16.xml"/><Relationship Id="rId106" Type="http://schemas.openxmlformats.org/officeDocument/2006/relationships/package" Target="embeddings/_____Microsoft_Office_Excel29.xlsx"/><Relationship Id="rId10" Type="http://schemas.openxmlformats.org/officeDocument/2006/relationships/header" Target="header1.xml"/><Relationship Id="rId31" Type="http://schemas.openxmlformats.org/officeDocument/2006/relationships/package" Target="embeddings/_____Microsoft_Office_Excel3.xlsx"/><Relationship Id="rId44" Type="http://schemas.openxmlformats.org/officeDocument/2006/relationships/package" Target="embeddings/_____Microsoft_Office_Excel7.xlsx"/><Relationship Id="rId52" Type="http://schemas.openxmlformats.org/officeDocument/2006/relationships/image" Target="media/image12.emf"/><Relationship Id="rId60" Type="http://schemas.openxmlformats.org/officeDocument/2006/relationships/image" Target="media/image15.emf"/><Relationship Id="rId65" Type="http://schemas.openxmlformats.org/officeDocument/2006/relationships/package" Target="embeddings/_____Microsoft_Office_Excel15.xlsx"/><Relationship Id="rId73" Type="http://schemas.openxmlformats.org/officeDocument/2006/relationships/package" Target="embeddings/_____Microsoft_Office_Excel18.xlsx"/><Relationship Id="rId78" Type="http://schemas.openxmlformats.org/officeDocument/2006/relationships/image" Target="media/image22.emf"/><Relationship Id="rId81" Type="http://schemas.openxmlformats.org/officeDocument/2006/relationships/image" Target="media/image23.emf"/><Relationship Id="rId86" Type="http://schemas.openxmlformats.org/officeDocument/2006/relationships/header" Target="header23.xml"/><Relationship Id="rId94" Type="http://schemas.openxmlformats.org/officeDocument/2006/relationships/image" Target="media/image27.emf"/><Relationship Id="rId99" Type="http://schemas.openxmlformats.org/officeDocument/2006/relationships/package" Target="embeddings/_____Microsoft_Office_Excel27.xlsx"/><Relationship Id="rId101" Type="http://schemas.openxmlformats.org/officeDocument/2006/relationships/header" Target="header28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consultantplus://offline/main?base=RLAW358;n=46724;fld=134;dst=100136" TargetMode="External"/><Relationship Id="rId18" Type="http://schemas.openxmlformats.org/officeDocument/2006/relationships/hyperlink" Target="garantF1://12012604.217" TargetMode="External"/><Relationship Id="rId39" Type="http://schemas.openxmlformats.org/officeDocument/2006/relationships/footer" Target="footer1.xml"/><Relationship Id="rId109" Type="http://schemas.openxmlformats.org/officeDocument/2006/relationships/theme" Target="theme/theme1.xml"/><Relationship Id="rId34" Type="http://schemas.openxmlformats.org/officeDocument/2006/relationships/package" Target="embeddings/_____Microsoft_Office_Excel4.xlsx"/><Relationship Id="rId50" Type="http://schemas.openxmlformats.org/officeDocument/2006/relationships/package" Target="embeddings/_____Microsoft_Office_Excel9.xlsx"/><Relationship Id="rId55" Type="http://schemas.openxmlformats.org/officeDocument/2006/relationships/image" Target="media/image13.emf"/><Relationship Id="rId76" Type="http://schemas.openxmlformats.org/officeDocument/2006/relationships/package" Target="embeddings/_____Microsoft_Office_Excel19.xlsx"/><Relationship Id="rId97" Type="http://schemas.openxmlformats.org/officeDocument/2006/relationships/package" Target="embeddings/_____Microsoft_Office_Excel26.xlsx"/><Relationship Id="rId104" Type="http://schemas.openxmlformats.org/officeDocument/2006/relationships/package" Target="embeddings/_____Microsoft_Office_Excel28.xlsx"/><Relationship Id="rId7" Type="http://schemas.openxmlformats.org/officeDocument/2006/relationships/endnotes" Target="endnotes.xml"/><Relationship Id="rId71" Type="http://schemas.openxmlformats.org/officeDocument/2006/relationships/header" Target="header18.xml"/><Relationship Id="rId92" Type="http://schemas.openxmlformats.org/officeDocument/2006/relationships/header" Target="header2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E05C-3906-4388-A008-1ED8BC05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6014</Words>
  <Characters>34283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разработке среднесрочного</vt:lpstr>
    </vt:vector>
  </TitlesOfParts>
  <Company>FinDept</Company>
  <LinksUpToDate>false</LinksUpToDate>
  <CharactersWithSpaces>40217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разработке среднесрочного</dc:title>
  <dc:creator>DOROSHENKO</dc:creator>
  <cp:lastModifiedBy>Самсонова Елена Эдуардовна</cp:lastModifiedBy>
  <cp:revision>5</cp:revision>
  <cp:lastPrinted>2025-01-30T08:25:00Z</cp:lastPrinted>
  <dcterms:created xsi:type="dcterms:W3CDTF">2025-02-04T05:58:00Z</dcterms:created>
  <dcterms:modified xsi:type="dcterms:W3CDTF">2025-02-04T06:06:00Z</dcterms:modified>
</cp:coreProperties>
</file>