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 февраля 2026 года № 65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тарифах на услуги</w:t>
      </w:r>
    </w:p>
    <w:p>
      <w:pPr>
        <w:pStyle w:val="Normal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БПХ</w:t>
      </w:r>
      <w:r>
        <w:rPr>
          <w:rFonts w:ascii="Times New Roman" w:hAnsi="Times New Roman"/>
          <w:sz w:val="28"/>
          <w:szCs w:val="28"/>
        </w:rPr>
        <w:t xml:space="preserve">» г. Саратова </w:t>
      </w:r>
    </w:p>
    <w:p>
      <w:pPr>
        <w:pStyle w:val="Normal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ind w:firstLine="709"/>
      </w:pPr>
      <w:r>
        <w:t xml:space="preserve">В соответствии с решением Саратовской городской Думы от </w:t>
      </w:r>
      <w:r>
        <w:t xml:space="preserve">10.07.2009 </w:t>
      </w:r>
      <w:r>
        <w:t xml:space="preserve">            </w:t>
      </w:r>
      <w:r>
        <w:t xml:space="preserve">№ 42-493 «О </w:t>
      </w:r>
      <w:r>
        <w:t xml:space="preserve">П</w:t>
      </w:r>
      <w:r>
        <w:t xml:space="preserve">орядке установления тарифов на услуги</w:t>
      </w:r>
      <w:r>
        <w:t xml:space="preserve"> (работы)</w:t>
      </w:r>
      <w:r>
        <w:t xml:space="preserve"> муниципальных предприятий и учреждений»</w:t>
      </w:r>
      <w:r>
        <w:t xml:space="preserve">  </w:t>
      </w:r>
    </w:p>
    <w:p>
      <w:pPr>
        <w:pStyle w:val="Normal"/>
        <w:spacing w:after="0" w:line="240" w:lineRule="auto"/>
        <w:jc w:val="center"/>
        <w:rPr>
          <w:rFonts w:ascii="Times New Roman Полужирный" w:hAnsi="Times New Roman Полужирный"/>
          <w:b/>
          <w:spacing w:val="20"/>
          <w:sz w:val="28"/>
          <w:szCs w:val="28"/>
        </w:rPr>
      </w:pPr>
      <w:r>
        <w:rPr>
          <w:rFonts w:ascii="Times New Roman Полужирный" w:hAnsi="Times New Roman Полужирный"/>
          <w:b/>
          <w:spacing w:val="20"/>
          <w:sz w:val="28"/>
          <w:szCs w:val="28"/>
        </w:rPr>
        <w:t xml:space="preserve">постановляю: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179"/>
        <w:tabs>
          <w:tab w:val="left" w:pos="993" w:leader="none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Утвердить тарифы на услуги, оказываемые </w:t>
      </w:r>
      <w:r>
        <w:rPr>
          <w:rFonts w:ascii="Times New Roman" w:hAnsi="Times New Roman"/>
          <w:sz w:val="28"/>
          <w:szCs w:val="28"/>
        </w:rPr>
        <w:t xml:space="preserve">муниципальным </w:t>
      </w:r>
      <w:r>
        <w:rPr>
          <w:rFonts w:ascii="Times New Roman" w:hAnsi="Times New Roman"/>
          <w:sz w:val="28"/>
          <w:szCs w:val="28"/>
        </w:rPr>
        <w:t xml:space="preserve">казенным учреждением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Банно-прачечное хозяйство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Саратова </w:t>
      </w:r>
      <w:r>
        <w:rPr>
          <w:rFonts w:ascii="Times New Roman" w:hAnsi="Times New Roman"/>
          <w:sz w:val="28"/>
          <w:szCs w:val="28"/>
        </w:rPr>
        <w:t xml:space="preserve">(приложение).</w:t>
      </w:r>
    </w:p>
    <w:p>
      <w:pPr>
        <w:pStyle w:val="Heading1"/>
        <w:keepLines w:val="0"/>
        <w:tabs>
          <w:tab w:val="left" w:pos="993" w:leader="none"/>
        </w:tabs>
        <w:spacing w:before="0" w:line="240" w:lineRule="auto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2. </w:t>
      </w:r>
      <w:r>
        <w:rPr>
          <w:rFonts w:ascii="Times New Roman" w:hAnsi="Times New Roman"/>
          <w:b w:val="0"/>
          <w:color w:val="000000"/>
        </w:rPr>
        <w:t xml:space="preserve">Отменить постановление администрации муниципального образования «Город Саратов» от </w:t>
      </w:r>
      <w:r>
        <w:rPr>
          <w:rFonts w:ascii="Times New Roman" w:hAnsi="Times New Roman"/>
          <w:b w:val="0"/>
          <w:color w:val="000000"/>
        </w:rPr>
        <w:t xml:space="preserve">27 июня 2024 года</w:t>
      </w:r>
      <w:r>
        <w:rPr>
          <w:rFonts w:ascii="Times New Roman" w:hAnsi="Times New Roman"/>
          <w:b w:val="0"/>
          <w:color w:val="000000"/>
        </w:rPr>
        <w:t xml:space="preserve"> № </w:t>
      </w:r>
      <w:r>
        <w:rPr>
          <w:rFonts w:ascii="Times New Roman" w:hAnsi="Times New Roman"/>
          <w:b w:val="0"/>
          <w:color w:val="000000"/>
        </w:rPr>
        <w:t xml:space="preserve">3054</w:t>
      </w:r>
      <w:r>
        <w:rPr>
          <w:rFonts w:ascii="Times New Roman" w:hAnsi="Times New Roman"/>
          <w:b w:val="0"/>
          <w:color w:val="000000"/>
        </w:rPr>
        <w:t xml:space="preserve"> «О тарифах на услуги</w:t>
      </w:r>
      <w:r>
        <w:rPr>
          <w:rFonts w:ascii="Times New Roman" w:hAnsi="Times New Roman"/>
          <w:b w:val="0"/>
          <w:color w:val="000000"/>
        </w:rPr>
        <w:t xml:space="preserve"> </w:t>
      </w:r>
      <w:r>
        <w:rPr>
          <w:rFonts w:ascii="Times New Roman" w:hAnsi="Times New Roman"/>
          <w:b w:val="0"/>
          <w:color w:val="000000"/>
        </w:rPr>
        <w:t xml:space="preserve">МУ</w:t>
      </w:r>
      <w:r>
        <w:rPr>
          <w:rFonts w:ascii="Times New Roman" w:hAnsi="Times New Roman"/>
          <w:b w:val="0"/>
          <w:color w:val="000000"/>
        </w:rPr>
        <w:t xml:space="preserve">П</w:t>
      </w:r>
      <w:r>
        <w:rPr>
          <w:rFonts w:ascii="Times New Roman" w:hAnsi="Times New Roman"/>
          <w:b w:val="0"/>
          <w:color w:val="000000"/>
        </w:rPr>
        <w:t xml:space="preserve"> «</w:t>
      </w:r>
      <w:r>
        <w:rPr>
          <w:rFonts w:ascii="Times New Roman" w:hAnsi="Times New Roman"/>
          <w:b w:val="0"/>
          <w:color w:val="000000"/>
        </w:rPr>
        <w:t xml:space="preserve">Б</w:t>
      </w:r>
      <w:r>
        <w:rPr>
          <w:rFonts w:ascii="Times New Roman" w:hAnsi="Times New Roman"/>
          <w:b w:val="0"/>
          <w:color w:val="000000"/>
        </w:rPr>
        <w:t xml:space="preserve">анно-прачечное хозяйство»</w:t>
      </w:r>
      <w:r>
        <w:rPr>
          <w:rFonts w:ascii="Times New Roman" w:hAnsi="Times New Roman"/>
          <w:b w:val="0"/>
          <w:color w:val="000000"/>
        </w:rPr>
        <w:t xml:space="preserve"> г. Саратова</w:t>
      </w:r>
      <w:r>
        <w:rPr>
          <w:rFonts w:ascii="Times New Roman" w:hAnsi="Times New Roman"/>
          <w:b w:val="0"/>
          <w:color w:val="000000"/>
        </w:rPr>
        <w:t xml:space="preserve">».</w:t>
      </w:r>
    </w:p>
    <w:p>
      <w:pPr>
        <w:pStyle w:val="179"/>
        <w:tabs>
          <w:tab w:val="left" w:pos="993" w:leader="none"/>
          <w:tab w:val="right" w:pos="9637" w:leader="none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>
        <w:rPr>
          <w:rFonts w:ascii="Times New Roman" w:hAnsi="Times New Roman"/>
          <w:bCs/>
          <w:sz w:val="28"/>
          <w:szCs w:val="28"/>
        </w:rPr>
        <w:t xml:space="preserve">Комитету по труду и социальному развитию администрации муниципального образования «Город Саратов» разместить настоящее постановление в сетевом издании «Панорама Саратова». </w:t>
      </w:r>
    </w:p>
    <w:p>
      <w:pPr>
        <w:pStyle w:val="179"/>
        <w:tabs>
          <w:tab w:val="left" w:pos="993" w:leader="none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>
        <w:rPr>
          <w:rFonts w:ascii="Times New Roman" w:hAnsi="Times New Roman"/>
          <w:bCs/>
          <w:sz w:val="28"/>
          <w:szCs w:val="28"/>
        </w:rPr>
        <w:t xml:space="preserve">Комитету по общественным отношениям администрации муниципального образования «Город Саратов» разместить настоящее постановление на официальном сайте администрации муниципального образования «Город Саратов».</w:t>
      </w:r>
    </w:p>
    <w:p>
      <w:pPr>
        <w:pStyle w:val="179"/>
        <w:tabs>
          <w:tab w:val="left" w:pos="993" w:leader="none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официального  опубликования, но не ранее </w:t>
      </w:r>
      <w:r>
        <w:rPr>
          <w:rFonts w:ascii="Times New Roman" w:hAnsi="Times New Roman"/>
          <w:sz w:val="28"/>
          <w:szCs w:val="28"/>
        </w:rPr>
        <w:t xml:space="preserve">2 марта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>
      <w:pPr>
        <w:pStyle w:val="Normal"/>
        <w:tabs>
          <w:tab w:val="right" w:pos="993" w:leader="none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первого заместителя</w:t>
      </w:r>
      <w:r>
        <w:rPr>
          <w:rFonts w:ascii="Times New Roman" w:hAnsi="Times New Roman"/>
          <w:sz w:val="28"/>
          <w:szCs w:val="28"/>
        </w:rPr>
        <w:t xml:space="preserve"> главы администрации муниципально</w:t>
      </w:r>
      <w:r>
        <w:rPr>
          <w:rFonts w:ascii="Times New Roman" w:hAnsi="Times New Roman"/>
          <w:sz w:val="28"/>
          <w:szCs w:val="28"/>
        </w:rPr>
        <w:t xml:space="preserve">го образования «Город Саратов».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«Город</w:t>
      </w:r>
      <w:r>
        <w:rPr>
          <w:rFonts w:ascii="Times New Roman" w:hAnsi="Times New Roman"/>
          <w:sz w:val="28"/>
          <w:szCs w:val="28"/>
        </w:rPr>
        <w:t xml:space="preserve"> Саратов»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М.А. Исаев</w:t>
      </w: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  <w:sectPr>
          <w:headerReference w:type="default" r:id="rId7"/>
          <w:headerReference w:type="first" r:id="rId8"/>
          <w:type w:val="nextPage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szCs w:val="28"/>
        </w:rPr>
      </w:r>
    </w:p>
    <w:p>
      <w:pPr>
        <w:pStyle w:val="Normal"/>
        <w:tabs>
          <w:tab w:val="left" w:pos="4962" w:leader="none"/>
        </w:tabs>
        <w:spacing w:after="0" w:line="240" w:lineRule="auto"/>
        <w:ind w:left="9356" w:firstLine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>
      <w:pPr>
        <w:pStyle w:val="Normal"/>
        <w:spacing w:after="0" w:line="240" w:lineRule="auto"/>
        <w:ind w:left="9356" w:firstLine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</w:t>
      </w:r>
    </w:p>
    <w:p>
      <w:pPr>
        <w:pStyle w:val="Normal"/>
        <w:spacing w:after="0" w:line="240" w:lineRule="auto"/>
        <w:ind w:left="9356" w:firstLine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left="9356" w:firstLine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19 февраля 2026 года № 65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Тарифы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 услуги, 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оказываемые муниципальным </w:t>
      </w:r>
      <w:r>
        <w:rPr>
          <w:rFonts w:ascii="Times New Roman" w:hAnsi="Times New Roman"/>
          <w:b/>
          <w:sz w:val="28"/>
          <w:szCs w:val="28"/>
        </w:rPr>
        <w:t xml:space="preserve">казенным учреждением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«Банно-прачечное хозяйство» г. Саратова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709"/>
        <w:gridCol w:w="2518"/>
        <w:gridCol w:w="2443"/>
        <w:gridCol w:w="4820"/>
        <w:gridCol w:w="1701"/>
        <w:gridCol w:w="2410"/>
        <w:gridCol w:w="108"/>
      </w:tblGrid>
      <w:tr>
        <w:trPr>
          <w:trHeight w:val="416"/>
        </w:trPr>
        <w:tc>
          <w:tcPr>
            <w:tcW w:w="709" w:type="dxa"/>
            <w:vMerge w:val="restart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п/п</w:t>
            </w:r>
          </w:p>
        </w:tc>
        <w:tc>
          <w:tcPr>
            <w:tcW w:w="2518" w:type="dxa"/>
            <w:vMerge w:val="restart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Разряд</w:t>
            </w:r>
          </w:p>
        </w:tc>
        <w:tc>
          <w:tcPr>
            <w:tcW w:w="2443" w:type="dxa"/>
            <w:vMerge w:val="restart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Период предоставления услуг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vMerge w:val="restart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Продолжительность помывки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одного посетителя (работы номера)</w:t>
            </w:r>
          </w:p>
        </w:tc>
        <w:tc>
          <w:tcPr>
            <w:tcW w:w="4111" w:type="dxa"/>
            <w:gridSpan w:val="2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Тариф</w:t>
            </w:r>
          </w:p>
        </w:tc>
      </w:tr>
      <w:tr>
        <w:trPr>
          <w:trHeight w:val="692"/>
        </w:trPr>
        <w:tc>
          <w:tcPr>
            <w:tcW w:w="709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18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43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диница измерения</w:t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умма, руб.</w:t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</w:p>
        </w:tc>
        <w:tc>
          <w:tcPr>
            <w:tcW w:w="2518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</w:p>
        </w:tc>
        <w:tc>
          <w:tcPr>
            <w:tcW w:w="244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</w:t>
            </w:r>
          </w:p>
        </w:tc>
        <w:tc>
          <w:tcPr>
            <w:tcW w:w="13892" w:type="dxa"/>
            <w:gridSpan w:val="5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Помывка в банном отделении общего пользования</w:t>
            </w:r>
          </w:p>
        </w:tc>
      </w:tr>
      <w:tr>
        <w:trPr>
          <w:trHeight w:val="378"/>
        </w:trPr>
        <w:tc>
          <w:tcPr>
            <w:tcW w:w="709" w:type="dxa"/>
            <w:vMerge w:val="restart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1.1.</w:t>
            </w:r>
          </w:p>
        </w:tc>
        <w:tc>
          <w:tcPr>
            <w:tcW w:w="13892" w:type="dxa"/>
            <w:gridSpan w:val="5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Помывка в банном отделении общего пользования без бассейна:</w:t>
            </w:r>
          </w:p>
        </w:tc>
      </w:tr>
      <w:tr>
        <w:trPr/>
        <w:tc>
          <w:tcPr>
            <w:tcW w:w="709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18" w:type="dxa"/>
            <w:vMerge w:val="restart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 посещение </w:t>
            </w:r>
          </w:p>
        </w:tc>
        <w:tc>
          <w:tcPr>
            <w:tcW w:w="244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будние дни</w:t>
            </w:r>
          </w:p>
        </w:tc>
        <w:tc>
          <w:tcPr>
            <w:tcW w:w="4820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часа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чел.</w:t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450,00</w:t>
            </w:r>
          </w:p>
        </w:tc>
      </w:tr>
      <w:tr>
        <w:trPr>
          <w:trHeight w:val="643"/>
        </w:trPr>
        <w:tc>
          <w:tcPr>
            <w:tcW w:w="709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18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4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выходные и праздничные дни</w:t>
            </w:r>
          </w:p>
        </w:tc>
        <w:tc>
          <w:tcPr>
            <w:tcW w:w="4820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часа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чел.</w:t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500,00</w:t>
            </w:r>
          </w:p>
        </w:tc>
      </w:tr>
      <w:tr>
        <w:trPr>
          <w:trHeight w:val="324"/>
        </w:trPr>
        <w:tc>
          <w:tcPr>
            <w:tcW w:w="709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18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43" w:type="dxa"/>
            <w:textDirection w:val="lrTb"/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каждую последующую 1 минуту предоставления услуги сверх установленного времени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чел.</w:t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4,00</w:t>
            </w:r>
          </w:p>
        </w:tc>
      </w:tr>
      <w:tr>
        <w:trPr>
          <w:trHeight w:val="324"/>
        </w:trPr>
        <w:tc>
          <w:tcPr>
            <w:tcW w:w="709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18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4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будние дни</w:t>
            </w:r>
          </w:p>
        </w:tc>
        <w:tc>
          <w:tcPr>
            <w:tcW w:w="4820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без ограничения времени пользования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чел.</w:t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600,00</w:t>
            </w:r>
          </w:p>
        </w:tc>
      </w:tr>
      <w:tr>
        <w:trPr>
          <w:trHeight w:val="324"/>
        </w:trPr>
        <w:tc>
          <w:tcPr>
            <w:tcW w:w="709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18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4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выходные и праздничные дни</w:t>
            </w:r>
          </w:p>
        </w:tc>
        <w:tc>
          <w:tcPr>
            <w:tcW w:w="4820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без ограничения времени пользования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чел.</w:t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650,00</w:t>
            </w:r>
          </w:p>
        </w:tc>
      </w:tr>
      <w:tr>
        <w:trPr>
          <w:trHeight w:val="353"/>
        </w:trPr>
        <w:tc>
          <w:tcPr>
            <w:tcW w:w="709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18" w:type="dxa"/>
            <w:vMerge w:val="restart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абонемент на 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посещения</w:t>
            </w:r>
          </w:p>
        </w:tc>
        <w:tc>
          <w:tcPr>
            <w:tcW w:w="2443" w:type="dxa"/>
            <w:vMerge w:val="restart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часа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чел.</w:t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1600,00</w:t>
            </w:r>
          </w:p>
        </w:tc>
      </w:tr>
      <w:tr>
        <w:trPr/>
        <w:tc>
          <w:tcPr>
            <w:tcW w:w="709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18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43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без ограничения времени пользования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чел.</w:t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2200,00</w:t>
            </w:r>
          </w:p>
        </w:tc>
      </w:tr>
      <w:tr>
        <w:trPr/>
        <w:tc>
          <w:tcPr>
            <w:tcW w:w="709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</w:p>
        </w:tc>
        <w:tc>
          <w:tcPr>
            <w:tcW w:w="2518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</w:p>
        </w:tc>
        <w:tc>
          <w:tcPr>
            <w:tcW w:w="2443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</w:p>
        </w:tc>
        <w:tc>
          <w:tcPr>
            <w:tcW w:w="4820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</w:p>
        </w:tc>
        <w:tc>
          <w:tcPr>
            <w:tcW w:w="2518" w:type="dxa"/>
            <w:gridSpan w:val="2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</w:p>
        </w:tc>
      </w:tr>
      <w:tr>
        <w:trPr/>
        <w:tc>
          <w:tcPr>
            <w:tcW w:w="709" w:type="dxa"/>
            <w:vMerge w:val="restart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1.2.</w:t>
            </w:r>
          </w:p>
        </w:tc>
        <w:tc>
          <w:tcPr>
            <w:tcW w:w="14000" w:type="dxa"/>
            <w:gridSpan w:val="6"/>
            <w:textDirection w:val="lrTb"/>
            <w:vAlign w:val="top"/>
          </w:tcPr>
          <w:p>
            <w:pPr>
              <w:pStyle w:val="Normal"/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Помывка в банном отделении общего пользования с бассейном:</w:t>
            </w:r>
          </w:p>
        </w:tc>
      </w:tr>
      <w:tr>
        <w:trPr/>
        <w:tc>
          <w:tcPr>
            <w:tcW w:w="709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18" w:type="dxa"/>
            <w:vMerge w:val="restart"/>
            <w:textDirection w:val="lrTb"/>
            <w:vAlign w:val="top"/>
          </w:tcPr>
          <w:p>
            <w:pPr>
              <w:pStyle w:val="Normal"/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 посещение </w:t>
            </w:r>
          </w:p>
        </w:tc>
        <w:tc>
          <w:tcPr>
            <w:tcW w:w="2443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будние дни</w:t>
            </w:r>
          </w:p>
        </w:tc>
        <w:tc>
          <w:tcPr>
            <w:tcW w:w="4820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часа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чел.</w:t>
            </w:r>
          </w:p>
        </w:tc>
        <w:tc>
          <w:tcPr>
            <w:tcW w:w="2518" w:type="dxa"/>
            <w:gridSpan w:val="2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500,00</w:t>
            </w:r>
          </w:p>
        </w:tc>
      </w:tr>
      <w:tr>
        <w:trPr>
          <w:trHeight w:val="654"/>
        </w:trPr>
        <w:tc>
          <w:tcPr>
            <w:tcW w:w="709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18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43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выходные и праздничные дни</w:t>
            </w:r>
          </w:p>
        </w:tc>
        <w:tc>
          <w:tcPr>
            <w:tcW w:w="4820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часа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чел.</w:t>
            </w:r>
          </w:p>
        </w:tc>
        <w:tc>
          <w:tcPr>
            <w:tcW w:w="2518" w:type="dxa"/>
            <w:gridSpan w:val="2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550,00</w:t>
            </w:r>
          </w:p>
        </w:tc>
      </w:tr>
      <w:tr>
        <w:trPr/>
        <w:tc>
          <w:tcPr>
            <w:tcW w:w="709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18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43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каждую последующую 1 минуту предоставления услуги сверх установленного времени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чел.</w:t>
            </w:r>
          </w:p>
        </w:tc>
        <w:tc>
          <w:tcPr>
            <w:tcW w:w="2518" w:type="dxa"/>
            <w:gridSpan w:val="2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4,00</w:t>
            </w:r>
          </w:p>
        </w:tc>
      </w:tr>
      <w:tr>
        <w:trPr/>
        <w:tc>
          <w:tcPr>
            <w:tcW w:w="709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18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43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будние дни</w:t>
            </w:r>
          </w:p>
        </w:tc>
        <w:tc>
          <w:tcPr>
            <w:tcW w:w="4820" w:type="dxa"/>
            <w:textDirection w:val="lrTb"/>
            <w:vAlign w:val="top"/>
          </w:tcPr>
          <w:p>
            <w:pPr>
              <w:pStyle w:val="Normal"/>
              <w:spacing w:after="0" w:line="223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без ограничения времени пользования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чел.</w:t>
            </w:r>
          </w:p>
        </w:tc>
        <w:tc>
          <w:tcPr>
            <w:tcW w:w="2518" w:type="dxa"/>
            <w:gridSpan w:val="2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650,00</w:t>
            </w:r>
          </w:p>
        </w:tc>
      </w:tr>
      <w:tr>
        <w:trPr/>
        <w:tc>
          <w:tcPr>
            <w:tcW w:w="709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18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43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выходные и праздничные дни</w:t>
            </w:r>
          </w:p>
        </w:tc>
        <w:tc>
          <w:tcPr>
            <w:tcW w:w="4820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без ограничения времени пользования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чел.</w:t>
            </w:r>
          </w:p>
        </w:tc>
        <w:tc>
          <w:tcPr>
            <w:tcW w:w="2518" w:type="dxa"/>
            <w:gridSpan w:val="2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700,00</w:t>
            </w:r>
          </w:p>
        </w:tc>
      </w:tr>
      <w:tr>
        <w:trPr/>
        <w:tc>
          <w:tcPr>
            <w:tcW w:w="709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18" w:type="dxa"/>
            <w:vMerge w:val="restart"/>
            <w:textDirection w:val="lrTb"/>
            <w:vAlign w:val="top"/>
          </w:tcPr>
          <w:p>
            <w:pPr>
              <w:pStyle w:val="Normal"/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абонемент </w:t>
            </w:r>
          </w:p>
          <w:p>
            <w:pPr>
              <w:pStyle w:val="Normal"/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4 посещения </w:t>
            </w:r>
          </w:p>
        </w:tc>
        <w:tc>
          <w:tcPr>
            <w:tcW w:w="2443" w:type="dxa"/>
            <w:vMerge w:val="restart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часа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чел.</w:t>
            </w:r>
          </w:p>
        </w:tc>
        <w:tc>
          <w:tcPr>
            <w:tcW w:w="2518" w:type="dxa"/>
            <w:gridSpan w:val="2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1700,00</w:t>
            </w:r>
          </w:p>
        </w:tc>
      </w:tr>
      <w:tr>
        <w:trPr/>
        <w:tc>
          <w:tcPr>
            <w:tcW w:w="709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18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43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без ограничения времени пользования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чел.</w:t>
            </w:r>
          </w:p>
        </w:tc>
        <w:tc>
          <w:tcPr>
            <w:tcW w:w="2518" w:type="dxa"/>
            <w:gridSpan w:val="2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2300,00</w:t>
            </w:r>
          </w:p>
        </w:tc>
      </w:tr>
      <w:tr>
        <w:trPr/>
        <w:tc>
          <w:tcPr>
            <w:tcW w:w="709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</w:t>
            </w:r>
          </w:p>
        </w:tc>
        <w:tc>
          <w:tcPr>
            <w:tcW w:w="14000" w:type="dxa"/>
            <w:gridSpan w:val="6"/>
            <w:textDirection w:val="lrTb"/>
            <w:vAlign w:val="top"/>
          </w:tcPr>
          <w:p>
            <w:pPr>
              <w:pStyle w:val="Normal"/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Помывка в номере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2.1.</w:t>
            </w:r>
          </w:p>
        </w:tc>
        <w:tc>
          <w:tcPr>
            <w:tcW w:w="2518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Помывка в номере с душем с парильной на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человека </w:t>
            </w:r>
          </w:p>
        </w:tc>
        <w:tc>
          <w:tcPr>
            <w:tcW w:w="2443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час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номер</w:t>
            </w:r>
          </w:p>
        </w:tc>
        <w:tc>
          <w:tcPr>
            <w:tcW w:w="2518" w:type="dxa"/>
            <w:gridSpan w:val="2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550,00</w:t>
            </w:r>
          </w:p>
        </w:tc>
      </w:tr>
      <w:tr>
        <w:trPr/>
        <w:tc>
          <w:tcPr>
            <w:tcW w:w="709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2.2.</w:t>
            </w:r>
          </w:p>
        </w:tc>
        <w:tc>
          <w:tcPr>
            <w:tcW w:w="2518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Помывка в номере с душем без парильной на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человека </w:t>
            </w:r>
          </w:p>
        </w:tc>
        <w:tc>
          <w:tcPr>
            <w:tcW w:w="2443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час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номер</w:t>
            </w:r>
          </w:p>
        </w:tc>
        <w:tc>
          <w:tcPr>
            <w:tcW w:w="2518" w:type="dxa"/>
            <w:gridSpan w:val="2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300,00</w:t>
            </w:r>
          </w:p>
        </w:tc>
      </w:tr>
      <w:tr>
        <w:trPr/>
        <w:tc>
          <w:tcPr>
            <w:tcW w:w="709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2.3.</w:t>
            </w:r>
          </w:p>
        </w:tc>
        <w:tc>
          <w:tcPr>
            <w:tcW w:w="2518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Помывка в номере с душем без парильной на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человека </w:t>
            </w:r>
          </w:p>
        </w:tc>
        <w:tc>
          <w:tcPr>
            <w:tcW w:w="2443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час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номер</w:t>
            </w:r>
          </w:p>
        </w:tc>
        <w:tc>
          <w:tcPr>
            <w:tcW w:w="2518" w:type="dxa"/>
            <w:gridSpan w:val="2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450,00</w:t>
            </w:r>
          </w:p>
        </w:tc>
      </w:tr>
      <w:tr>
        <w:trPr/>
        <w:tc>
          <w:tcPr>
            <w:tcW w:w="709" w:type="dxa"/>
            <w:vMerge w:val="restart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2.4.</w:t>
            </w:r>
          </w:p>
        </w:tc>
        <w:tc>
          <w:tcPr>
            <w:tcW w:w="14000" w:type="dxa"/>
            <w:gridSpan w:val="6"/>
            <w:textDirection w:val="lrTb"/>
            <w:vAlign w:val="top"/>
          </w:tcPr>
          <w:p>
            <w:pPr>
              <w:pStyle w:val="Normal"/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Помывка в номере без бассейна:</w:t>
            </w:r>
          </w:p>
        </w:tc>
      </w:tr>
      <w:tr>
        <w:trPr/>
        <w:tc>
          <w:tcPr>
            <w:tcW w:w="709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18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 русским типом парильной </w:t>
            </w:r>
          </w:p>
          <w:p>
            <w:pPr>
              <w:pStyle w:val="Normal"/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4 человека</w:t>
            </w:r>
          </w:p>
        </w:tc>
        <w:tc>
          <w:tcPr>
            <w:tcW w:w="2443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час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номер</w:t>
            </w:r>
          </w:p>
        </w:tc>
        <w:tc>
          <w:tcPr>
            <w:tcW w:w="2518" w:type="dxa"/>
            <w:gridSpan w:val="2"/>
            <w:textDirection w:val="lrTb"/>
            <w:vAlign w:val="top"/>
          </w:tcPr>
          <w:p>
            <w:pPr>
              <w:pStyle w:val="Normal"/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680,00</w:t>
            </w:r>
          </w:p>
        </w:tc>
      </w:tr>
      <w:tr>
        <w:trPr/>
        <w:tc>
          <w:tcPr>
            <w:tcW w:w="70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</w:p>
        </w:tc>
        <w:tc>
          <w:tcPr>
            <w:tcW w:w="2518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</w:p>
        </w:tc>
        <w:tc>
          <w:tcPr>
            <w:tcW w:w="244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</w:p>
        </w:tc>
        <w:tc>
          <w:tcPr>
            <w:tcW w:w="4820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</w:p>
        </w:tc>
        <w:tc>
          <w:tcPr>
            <w:tcW w:w="2518" w:type="dxa"/>
            <w:gridSpan w:val="2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</w:p>
        </w:tc>
      </w:tr>
      <w:tr>
        <w:trPr/>
        <w:tc>
          <w:tcPr>
            <w:tcW w:w="709" w:type="dxa"/>
            <w:vMerge w:val="restart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2.5.</w:t>
            </w:r>
          </w:p>
        </w:tc>
        <w:tc>
          <w:tcPr>
            <w:tcW w:w="14000" w:type="dxa"/>
            <w:gridSpan w:val="6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Помывка в номере с бассейном:</w:t>
            </w:r>
          </w:p>
        </w:tc>
      </w:tr>
      <w:tr>
        <w:trPr/>
        <w:tc>
          <w:tcPr>
            <w:tcW w:w="709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18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 русским типом парильной 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6 человек</w:t>
            </w:r>
          </w:p>
        </w:tc>
        <w:tc>
          <w:tcPr>
            <w:tcW w:w="244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час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номер</w:t>
            </w:r>
          </w:p>
        </w:tc>
        <w:tc>
          <w:tcPr>
            <w:tcW w:w="2518" w:type="dxa"/>
            <w:gridSpan w:val="2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1100,00</w:t>
            </w:r>
          </w:p>
        </w:tc>
      </w:tr>
      <w:tr>
        <w:trPr/>
        <w:tc>
          <w:tcPr>
            <w:tcW w:w="709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18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 финским типом парильной 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4 человека </w:t>
            </w:r>
          </w:p>
        </w:tc>
        <w:tc>
          <w:tcPr>
            <w:tcW w:w="244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час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номер</w:t>
            </w:r>
          </w:p>
        </w:tc>
        <w:tc>
          <w:tcPr>
            <w:tcW w:w="2518" w:type="dxa"/>
            <w:gridSpan w:val="2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1000,00</w:t>
            </w:r>
          </w:p>
        </w:tc>
      </w:tr>
      <w:tr>
        <w:trPr/>
        <w:tc>
          <w:tcPr>
            <w:tcW w:w="709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18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 финским типом парильной на 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человек</w:t>
            </w:r>
          </w:p>
        </w:tc>
        <w:tc>
          <w:tcPr>
            <w:tcW w:w="244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час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номер</w:t>
            </w:r>
          </w:p>
        </w:tc>
        <w:tc>
          <w:tcPr>
            <w:tcW w:w="2518" w:type="dxa"/>
            <w:gridSpan w:val="2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1100,00</w:t>
            </w:r>
          </w:p>
        </w:tc>
      </w:tr>
      <w:tr>
        <w:trPr/>
        <w:tc>
          <w:tcPr>
            <w:tcW w:w="709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18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 финским типом парильной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8 человек</w:t>
            </w:r>
          </w:p>
        </w:tc>
        <w:tc>
          <w:tcPr>
            <w:tcW w:w="244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час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номер</w:t>
            </w:r>
          </w:p>
        </w:tc>
        <w:tc>
          <w:tcPr>
            <w:tcW w:w="2518" w:type="dxa"/>
            <w:gridSpan w:val="2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1220,00</w:t>
            </w:r>
          </w:p>
        </w:tc>
      </w:tr>
      <w:tr>
        <w:trPr/>
        <w:tc>
          <w:tcPr>
            <w:tcW w:w="709" w:type="dxa"/>
            <w:vMerge w:val="restart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</w:t>
            </w:r>
          </w:p>
        </w:tc>
        <w:tc>
          <w:tcPr>
            <w:tcW w:w="2518" w:type="dxa"/>
            <w:vMerge w:val="restart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Помывка в душевой кабине закрытого типа 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4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будние дни</w:t>
            </w:r>
          </w:p>
        </w:tc>
        <w:tc>
          <w:tcPr>
            <w:tcW w:w="4820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час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чел.</w:t>
            </w:r>
          </w:p>
        </w:tc>
        <w:tc>
          <w:tcPr>
            <w:tcW w:w="2518" w:type="dxa"/>
            <w:gridSpan w:val="2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200,00</w:t>
            </w:r>
          </w:p>
        </w:tc>
      </w:tr>
      <w:tr>
        <w:trPr/>
        <w:tc>
          <w:tcPr>
            <w:tcW w:w="709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18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244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выходные и праздничные дни</w:t>
            </w:r>
          </w:p>
        </w:tc>
        <w:tc>
          <w:tcPr>
            <w:tcW w:w="4820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час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чел.</w:t>
            </w:r>
          </w:p>
        </w:tc>
        <w:tc>
          <w:tcPr>
            <w:tcW w:w="2518" w:type="dxa"/>
            <w:gridSpan w:val="2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250,00</w:t>
            </w:r>
          </w:p>
        </w:tc>
      </w:tr>
    </w:tbl>
    <w:p>
      <w:pPr>
        <w:pStyle w:val="Normal"/>
        <w:tabs>
          <w:tab w:val="right" w:pos="14034" w:leader="none"/>
        </w:tabs>
        <w:spacing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sectPr>
      <w:type w:val="nextPage"/>
      <w:pgSz w:w="16838" w:h="11906" w:orient="landscape"/>
      <w:pgMar w:top="1701" w:right="1103" w:bottom="851" w:left="1134" w:header="709" w:footer="709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 Полужирный">
    <w:panose1 w:val="02020603050405020304"/>
  </w:font>
  <w:font w:name="Symbol">
    <w:panose1 w:val="05010000000000000000"/>
  </w:font>
  <w:font w:name="Tahoma">
    <w:panose1 w:val="020B0604030504040204"/>
  </w:font>
  <w:font w:name="Cambria">
    <w:panose1 w:val="02040803050406030204"/>
  </w:font>
  <w:font w:name="Times New Roman">
    <w:panose1 w:val="02020603050405020304"/>
  </w:font>
  <w:font w:name="Calibri">
    <w:panose1 w:val="020F0502020204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360" w:leader="none"/>
        </w:tabs>
        <w:ind w:left="360" w:hanging="360"/>
      </w:pPr>
    </w:lvl>
    <w:lvl w:ilvl="1">
      <w:start w:val="1"/>
      <w:numFmt w:val="decimal"/>
      <w:suff w:val="tab"/>
      <w:lvlText w:val="%1.%2"/>
      <w:lvlJc w:val="left"/>
      <w:pPr>
        <w:pStyle w:val="Normal"/>
        <w:ind w:left="1069" w:hanging="360"/>
      </w:pPr>
    </w:lvl>
    <w:lvl w:ilvl="2">
      <w:start w:val="1"/>
      <w:numFmt w:val="decimal"/>
      <w:suff w:val="tab"/>
      <w:lvlText w:val="%1.%2.%3"/>
      <w:lvlJc w:val="left"/>
      <w:pPr>
        <w:pStyle w:val="Normal"/>
        <w:ind w:left="2138" w:hanging="720"/>
      </w:pPr>
    </w:lvl>
    <w:lvl w:ilvl="3">
      <w:start w:val="1"/>
      <w:numFmt w:val="decimal"/>
      <w:suff w:val="tab"/>
      <w:lvlText w:val="%1.%2.%3.%4"/>
      <w:lvlJc w:val="left"/>
      <w:pPr>
        <w:pStyle w:val="Normal"/>
        <w:ind w:left="3207" w:hanging="1080"/>
      </w:pPr>
    </w:lvl>
    <w:lvl w:ilvl="4">
      <w:start w:val="1"/>
      <w:numFmt w:val="decimal"/>
      <w:suff w:val="tab"/>
      <w:lvlText w:val="%1.%2.%3.%4.%5"/>
      <w:lvlJc w:val="left"/>
      <w:pPr>
        <w:pStyle w:val="Normal"/>
        <w:ind w:left="3916" w:hanging="1080"/>
      </w:pPr>
    </w:lvl>
    <w:lvl w:ilvl="5">
      <w:start w:val="1"/>
      <w:numFmt w:val="decimal"/>
      <w:suff w:val="tab"/>
      <w:lvlText w:val="%1.%2.%3.%4.%5.%6"/>
      <w:lvlJc w:val="left"/>
      <w:pPr>
        <w:pStyle w:val="Normal"/>
        <w:ind w:left="4985" w:hanging="1440"/>
      </w:pPr>
    </w:lvl>
    <w:lvl w:ilvl="6">
      <w:start w:val="1"/>
      <w:numFmt w:val="decimal"/>
      <w:suff w:val="tab"/>
      <w:lvlText w:val="%1.%2.%3.%4.%5.%6.%7"/>
      <w:lvlJc w:val="left"/>
      <w:pPr>
        <w:pStyle w:val="Normal"/>
        <w:ind w:left="5694" w:hanging="1440"/>
      </w:pPr>
    </w:lvl>
    <w:lvl w:ilvl="7">
      <w:start w:val="1"/>
      <w:numFmt w:val="decimal"/>
      <w:suff w:val="tab"/>
      <w:lvlText w:val="%1.%2.%3.%4.%5.%6.%7.%8"/>
      <w:lvlJc w:val="left"/>
      <w:pPr>
        <w:pStyle w:val="Normal"/>
        <w:ind w:left="6763" w:hanging="1800"/>
      </w:pPr>
    </w:lvl>
    <w:lvl w:ilvl="8">
      <w:start w:val="1"/>
      <w:numFmt w:val="decimal"/>
      <w:suff w:val="tab"/>
      <w:lvlText w:val="%1.%2.%3.%4.%5.%6.%7.%8.%9"/>
      <w:lvlJc w:val="left"/>
      <w:pPr>
        <w:pStyle w:val="Normal"/>
        <w:ind w:left="7832" w:hanging="216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suff w:val="tab"/>
      <w:lvlText w:val="%2."/>
      <w:lvlJc w:val="left"/>
      <w:pPr>
        <w:pStyle w:val="Normal"/>
        <w:tabs>
          <w:tab w:val="num" w:pos="1724" w:leader="none"/>
        </w:tabs>
        <w:ind w:left="1724" w:hanging="360"/>
      </w:pPr>
    </w:lvl>
    <w:lvl w:ilvl="2">
      <w:start w:val="1"/>
      <w:numFmt w:val="decimal"/>
      <w:suff w:val="tab"/>
      <w:lvlText w:val="%3."/>
      <w:lvlJc w:val="left"/>
      <w:pPr>
        <w:pStyle w:val="Normal"/>
        <w:tabs>
          <w:tab w:val="num" w:pos="2444" w:leader="none"/>
        </w:tabs>
        <w:ind w:left="2444" w:hanging="36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3164" w:leader="none"/>
        </w:tabs>
        <w:ind w:left="3164" w:hanging="360"/>
      </w:pPr>
    </w:lvl>
    <w:lvl w:ilvl="4">
      <w:start w:val="1"/>
      <w:numFmt w:val="decimal"/>
      <w:suff w:val="tab"/>
      <w:lvlText w:val="%5."/>
      <w:lvlJc w:val="left"/>
      <w:pPr>
        <w:pStyle w:val="Normal"/>
        <w:tabs>
          <w:tab w:val="num" w:pos="3884" w:leader="none"/>
        </w:tabs>
        <w:ind w:left="3884" w:hanging="360"/>
      </w:pPr>
    </w:lvl>
    <w:lvl w:ilvl="5">
      <w:start w:val="1"/>
      <w:numFmt w:val="decimal"/>
      <w:suff w:val="tab"/>
      <w:lvlText w:val="%6."/>
      <w:lvlJc w:val="left"/>
      <w:pPr>
        <w:pStyle w:val="Normal"/>
        <w:tabs>
          <w:tab w:val="num" w:pos="4604" w:leader="none"/>
        </w:tabs>
        <w:ind w:left="4604" w:hanging="36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324" w:leader="none"/>
        </w:tabs>
        <w:ind w:left="5324" w:hanging="360"/>
      </w:pPr>
    </w:lvl>
    <w:lvl w:ilvl="7">
      <w:start w:val="1"/>
      <w:numFmt w:val="decimal"/>
      <w:suff w:val="tab"/>
      <w:lvlText w:val="%8."/>
      <w:lvlJc w:val="left"/>
      <w:pPr>
        <w:pStyle w:val="Normal"/>
        <w:tabs>
          <w:tab w:val="num" w:pos="6044" w:leader="none"/>
        </w:tabs>
        <w:ind w:left="6044" w:hanging="360"/>
      </w:pPr>
    </w:lvl>
    <w:lvl w:ilvl="8">
      <w:start w:val="1"/>
      <w:numFmt w:val="decimal"/>
      <w:suff w:val="tab"/>
      <w:lvlText w:val="%9."/>
      <w:lvlJc w:val="left"/>
      <w:pPr>
        <w:pStyle w:val="Normal"/>
        <w:tabs>
          <w:tab w:val="num" w:pos="6764" w:leader="none"/>
        </w:tabs>
        <w:ind w:left="6764" w:hanging="360"/>
      </w:pPr>
    </w:lvl>
  </w:abstractNum>
  <w:abstractNum w:abstractNumId="2">
    <w:multiLevelType w:val="hybridMultilevel"/>
    <w:lvl w:ilvl="0">
      <w:start w:val="1"/>
      <w:numFmt w:val="bullet"/>
      <w:suff w:val="tab"/>
      <w:lvlText w:val=""/>
      <w:lvlJc w:val="left"/>
      <w:pPr>
        <w:pStyle w:val="Normal"/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paragraph" w:styleId="Heading1">
    <w:name w:val="Заголовок 1"/>
    <w:basedOn w:val="Normal"/>
    <w:next w:val="Normal"/>
    <w:link w:val="UserStyle_0"/>
    <w:uiPriority w:val="9"/>
    <w:qFormat/>
    <w:pPr>
      <w:keepNext/>
      <w:keepLines/>
      <w:spacing w:before="48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Heading3">
    <w:name w:val="Заголовок 3"/>
    <w:basedOn w:val="Normal"/>
    <w:next w:val="Normal"/>
    <w:link w:val="UserStyle_1"/>
    <w:qFormat/>
    <w:pPr>
      <w:keepNext/>
      <w:spacing w:after="0" w:line="240" w:lineRule="auto"/>
      <w:ind w:right="743"/>
      <w:jc w:val="center"/>
      <w:outlineLvl w:val="2"/>
    </w:pPr>
    <w:rPr>
      <w:rFonts w:ascii="Times New Roman" w:hAnsi="Times New Roman" w:eastAsia="Times New Roman" w:cs="Times New Roman"/>
      <w:b/>
      <w:sz w:val="28"/>
      <w:szCs w:val="20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table" w:styleId="TableGrid">
    <w:name w:val="Сетка таблицы"/>
    <w:basedOn w:val="TableNormal"/>
    <w:next w:val="TableGrid"/>
    <w:link w:val="Normal"/>
    <w:uiPriority w:val="59"/>
    <w:pPr>
      <w:spacing w:after="0" w:line="240" w:lineRule="auto"/>
    </w:pPr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  <w:style w:type="paragraph" w:styleId="BodyText">
    <w:name w:val="Основной текст"/>
    <w:basedOn w:val="Normal"/>
    <w:next w:val="BodyText"/>
    <w:link w:val="UserStyle_2"/>
    <w:semiHidden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</w:rPr>
  </w:style>
  <w:style w:type="character" w:styleId="UserStyle_2">
    <w:name w:val="Основной текст Знак"/>
    <w:basedOn w:val="NormalCharacter"/>
    <w:next w:val="UserStyle_2"/>
    <w:link w:val="BodyText"/>
    <w:semiHidden/>
    <w:rPr>
      <w:rFonts w:ascii="Times New Roman" w:hAnsi="Times New Roman" w:eastAsia="Times New Roman" w:cs="Times New Roman"/>
      <w:sz w:val="28"/>
      <w:szCs w:val="20"/>
    </w:rPr>
  </w:style>
  <w:style w:type="character" w:styleId="UserStyle_1">
    <w:name w:val="Заголовок 3 Знак"/>
    <w:basedOn w:val="NormalCharacter"/>
    <w:next w:val="UserStyle_1"/>
    <w:link w:val="Heading3"/>
    <w:rPr>
      <w:rFonts w:ascii="Times New Roman" w:hAnsi="Times New Roman" w:eastAsia="Times New Roman" w:cs="Times New Roman"/>
      <w:b/>
      <w:sz w:val="28"/>
      <w:szCs w:val="20"/>
    </w:rPr>
  </w:style>
  <w:style w:type="character" w:styleId="UserStyle_0">
    <w:name w:val="Заголовок 1 Знак"/>
    <w:basedOn w:val="NormalCharacter"/>
    <w:next w:val="UserStyle_0"/>
    <w:link w:val="Heading1"/>
    <w:uiPriority w:val="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Header">
    <w:name w:val="Верхний колонтитул"/>
    <w:basedOn w:val="Normal"/>
    <w:next w:val="Header"/>
    <w:link w:val="UserStyle_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3">
    <w:name w:val="Верхний колонтитул Знак"/>
    <w:basedOn w:val="NormalCharacter"/>
    <w:next w:val="UserStyle_3"/>
    <w:link w:val="Header"/>
    <w:uiPriority w:val="99"/>
    <w:rPr>
      <w:sz w:val="22"/>
      <w:szCs w:val="22"/>
    </w:rPr>
  </w:style>
  <w:style w:type="paragraph" w:styleId="Footer">
    <w:name w:val="Нижний колонтитул"/>
    <w:basedOn w:val="Normal"/>
    <w:next w:val="Footer"/>
    <w:link w:val="UserStyle_4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UserStyle_4">
    <w:name w:val="Нижний колонтитул Знак"/>
    <w:basedOn w:val="NormalCharacter"/>
    <w:next w:val="UserStyle_4"/>
    <w:link w:val="Footer"/>
    <w:uiPriority w:val="99"/>
    <w:semiHidden/>
    <w:rPr>
      <w:sz w:val="22"/>
      <w:szCs w:val="22"/>
    </w:rPr>
  </w:style>
  <w:style w:type="paragraph" w:styleId="Acetate">
    <w:name w:val="Текст выноски"/>
    <w:basedOn w:val="Normal"/>
    <w:next w:val="Acetate"/>
    <w:link w:val="UserStyle_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UserStyle_5">
    <w:name w:val="Текст выноски Знак"/>
    <w:basedOn w:val="NormalCharacter"/>
    <w:next w:val="UserStyle_5"/>
    <w:link w:val="Acetate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haracters>3128</Characters>
  <CharactersWithSpaces>3669</CharactersWithSpaces>
  <DocSecurity>0</DocSecurity>
  <HyperlinksChanged>false</HyperlinksChanged>
  <Lines>26</Lines>
  <Pages>4</Pages>
  <Paragraphs>7</Paragraphs>
  <ScaleCrop>false</ScaleCrop>
  <SharedDoc>false</SharedDoc>
  <Template>Normal.dotm</Template>
  <Words>548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Financial</dc:creator>
  <cp:lastModifiedBy>Мартасова</cp:lastModifiedBy>
  <cp:revision>2</cp:revision>
  <dcterms:created xsi:type="dcterms:W3CDTF">2026-02-24T13:12:00Z</dcterms:created>
  <dcterms:modified xsi:type="dcterms:W3CDTF">2026-02-24T13:12:00Z</dcterms:modified>
  <cp:version>786432</cp:version>
</cp:coreProperties>
</file>