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07639A">
        <w:rPr>
          <w:b/>
        </w:rPr>
        <w:t>апреля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07639A">
        <w:t>апреля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A20CF">
        <w:t xml:space="preserve"> </w:t>
      </w:r>
      <w:r w:rsidR="00C55291">
        <w:t>2</w:t>
      </w:r>
      <w:r w:rsidR="005A20CF">
        <w:t xml:space="preserve"> млрд. </w:t>
      </w:r>
      <w:r w:rsidR="00C55291">
        <w:t>224</w:t>
      </w:r>
      <w:r w:rsidR="00FB44BB">
        <w:t>,</w:t>
      </w:r>
      <w:r w:rsidR="005A20CF">
        <w:t>0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A20CF">
        <w:t>1</w:t>
      </w:r>
      <w:r w:rsidR="00C55291">
        <w:t>7</w:t>
      </w:r>
      <w:r w:rsidR="00717417">
        <w:t>,</w:t>
      </w:r>
      <w:r w:rsidR="00C55291">
        <w:t>0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C55291">
        <w:t>1 млрд. 32</w:t>
      </w:r>
      <w:r w:rsidR="005A20CF">
        <w:t>9</w:t>
      </w:r>
      <w:r w:rsidR="0077590A">
        <w:t>,</w:t>
      </w:r>
      <w:r w:rsidR="00C55291">
        <w:t>5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C55291">
        <w:t>20</w:t>
      </w:r>
      <w:r w:rsidR="00FA4361">
        <w:t>,</w:t>
      </w:r>
      <w:r w:rsidR="00C55291">
        <w:t>2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55291">
        <w:t>894</w:t>
      </w:r>
      <w:r w:rsidR="007A304F">
        <w:t>,</w:t>
      </w:r>
      <w:r w:rsidR="00C55291">
        <w:t>5</w:t>
      </w:r>
      <w:r w:rsidR="000503EE" w:rsidRPr="00D77918">
        <w:t> млн. </w:t>
      </w:r>
      <w:r w:rsidR="00F44C84" w:rsidRPr="00D77918">
        <w:t xml:space="preserve">руб., или </w:t>
      </w:r>
      <w:r w:rsidR="00C55291">
        <w:t>13</w:t>
      </w:r>
      <w:r w:rsidR="007107B8" w:rsidRPr="00D77918">
        <w:t>,</w:t>
      </w:r>
      <w:r w:rsidR="00C55291">
        <w:t>8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C55291">
        <w:t>2</w:t>
      </w:r>
      <w:r w:rsidR="005A20CF">
        <w:t xml:space="preserve"> млрд. </w:t>
      </w:r>
      <w:r w:rsidR="00C55291">
        <w:t>818</w:t>
      </w:r>
      <w:r w:rsidR="0013413A" w:rsidRPr="004E4629">
        <w:t>,</w:t>
      </w:r>
      <w:r w:rsidR="00C55291">
        <w:t>0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C55291">
        <w:t>20</w:t>
      </w:r>
      <w:r w:rsidR="003B1A64" w:rsidRPr="004E4629">
        <w:t>,</w:t>
      </w:r>
      <w:r w:rsidR="005A20CF">
        <w:t>5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A215E7">
        <w:t>1 млрд. 527</w:t>
      </w:r>
      <w:r w:rsidR="00933A5C" w:rsidRPr="004E4629">
        <w:t>,</w:t>
      </w:r>
      <w:r w:rsidR="00A215E7">
        <w:t>9</w:t>
      </w:r>
      <w:r w:rsidR="0075006B" w:rsidRPr="004E4629">
        <w:t xml:space="preserve"> </w:t>
      </w:r>
      <w:r w:rsidR="00B87DBF" w:rsidRPr="004E4629">
        <w:t xml:space="preserve">млн. руб. или </w:t>
      </w:r>
      <w:r w:rsidR="00A215E7">
        <w:t>54,2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A215E7">
        <w:t>1 млрд. 252</w:t>
      </w:r>
      <w:r w:rsidR="000F7DEA" w:rsidRPr="004E4629">
        <w:t>,</w:t>
      </w:r>
      <w:r w:rsidR="00A215E7">
        <w:t>1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A215E7">
        <w:t>595</w:t>
      </w:r>
      <w:r w:rsidR="004A7B29" w:rsidRPr="004E4629">
        <w:t>,</w:t>
      </w:r>
      <w:r w:rsidR="00A215E7">
        <w:t>6</w:t>
      </w:r>
      <w:r w:rsidR="0075006B" w:rsidRPr="004E4629">
        <w:t xml:space="preserve"> </w:t>
      </w:r>
      <w:r w:rsidRPr="004E4629">
        <w:t xml:space="preserve">млн. руб. или </w:t>
      </w:r>
      <w:r w:rsidR="00A215E7">
        <w:t>21,1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A215E7" w:rsidRPr="00F760E9">
        <w:rPr>
          <w:szCs w:val="28"/>
        </w:rPr>
        <w:t>176</w:t>
      </w:r>
      <w:r w:rsidR="004E4629" w:rsidRPr="00F760E9">
        <w:rPr>
          <w:szCs w:val="28"/>
        </w:rPr>
        <w:t>,</w:t>
      </w:r>
      <w:r w:rsidR="00A215E7" w:rsidRPr="00F760E9">
        <w:rPr>
          <w:szCs w:val="28"/>
        </w:rPr>
        <w:t>0</w:t>
      </w:r>
      <w:r w:rsidRPr="00F760E9">
        <w:rPr>
          <w:szCs w:val="28"/>
        </w:rPr>
        <w:t> млн. руб.</w:t>
      </w:r>
    </w:p>
    <w:p w:rsidR="00142441" w:rsidRPr="00F760E9" w:rsidRDefault="00E96D5F" w:rsidP="00142441">
      <w:pPr>
        <w:pStyle w:val="21"/>
        <w:ind w:firstLine="709"/>
        <w:rPr>
          <w:szCs w:val="28"/>
        </w:rPr>
      </w:pPr>
      <w:r w:rsidRPr="00F760E9">
        <w:rPr>
          <w:color w:val="1F497D"/>
        </w:rPr>
        <w:t xml:space="preserve"> </w:t>
      </w:r>
      <w:r w:rsidR="00142441" w:rsidRPr="00F760E9">
        <w:rPr>
          <w:szCs w:val="28"/>
        </w:rPr>
        <w:t xml:space="preserve">Численность работников органов местного самоуправления на 1 апреля 2017 года составляет </w:t>
      </w:r>
      <w:r w:rsidR="00DD4630" w:rsidRPr="00F760E9">
        <w:rPr>
          <w:szCs w:val="28"/>
        </w:rPr>
        <w:t>1308</w:t>
      </w:r>
      <w:r w:rsidR="00142441" w:rsidRPr="00F760E9">
        <w:rPr>
          <w:szCs w:val="28"/>
        </w:rPr>
        <w:t xml:space="preserve"> </w:t>
      </w:r>
      <w:r w:rsidR="006F38AB" w:rsidRPr="00F760E9">
        <w:rPr>
          <w:szCs w:val="28"/>
        </w:rPr>
        <w:t>человек</w:t>
      </w:r>
      <w:r w:rsidR="00142441" w:rsidRPr="00F760E9">
        <w:rPr>
          <w:szCs w:val="28"/>
        </w:rPr>
        <w:t xml:space="preserve">, расходы на их денежное содержание за отчетный период составили </w:t>
      </w:r>
      <w:r w:rsidR="00917C30" w:rsidRPr="00F760E9">
        <w:rPr>
          <w:szCs w:val="28"/>
        </w:rPr>
        <w:t>168,3</w:t>
      </w:r>
      <w:r w:rsidR="00142441" w:rsidRPr="00F760E9">
        <w:rPr>
          <w:szCs w:val="28"/>
        </w:rPr>
        <w:t xml:space="preserve"> млн. руб.</w:t>
      </w:r>
    </w:p>
    <w:p w:rsidR="007002BE" w:rsidRPr="00F4745D" w:rsidRDefault="00142441" w:rsidP="00142441">
      <w:pPr>
        <w:pStyle w:val="21"/>
        <w:ind w:firstLine="709"/>
      </w:pPr>
      <w:r w:rsidRPr="00F760E9">
        <w:rPr>
          <w:szCs w:val="28"/>
        </w:rPr>
        <w:t xml:space="preserve">Численность работников муниципальных учреждений на 1 апреля 2017 года составляет </w:t>
      </w:r>
      <w:r w:rsidR="00A447CE" w:rsidRPr="00F760E9">
        <w:rPr>
          <w:szCs w:val="28"/>
        </w:rPr>
        <w:t>20631</w:t>
      </w:r>
      <w:r w:rsidRPr="00F760E9">
        <w:rPr>
          <w:szCs w:val="28"/>
        </w:rPr>
        <w:t xml:space="preserve"> </w:t>
      </w:r>
      <w:r w:rsidR="006F38AB" w:rsidRPr="00F760E9">
        <w:rPr>
          <w:szCs w:val="28"/>
        </w:rPr>
        <w:t>человек</w:t>
      </w:r>
      <w:r w:rsidRPr="00F760E9">
        <w:rPr>
          <w:szCs w:val="28"/>
        </w:rPr>
        <w:t xml:space="preserve">, расходы на их денежное содержание за отчетный период составили </w:t>
      </w:r>
      <w:r w:rsidR="007A3A25" w:rsidRPr="00F760E9">
        <w:rPr>
          <w:szCs w:val="28"/>
        </w:rPr>
        <w:t>926,5</w:t>
      </w:r>
      <w:r w:rsidRPr="00F760E9">
        <w:rPr>
          <w:szCs w:val="28"/>
        </w:rPr>
        <w:t xml:space="preserve"> млн. руб.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72" w:rsidRDefault="00017572">
      <w:r>
        <w:separator/>
      </w:r>
    </w:p>
  </w:endnote>
  <w:endnote w:type="continuationSeparator" w:id="1">
    <w:p w:rsidR="00017572" w:rsidRDefault="0001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D3B9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72" w:rsidRDefault="00017572">
      <w:r>
        <w:separator/>
      </w:r>
    </w:p>
  </w:footnote>
  <w:footnote w:type="continuationSeparator" w:id="1">
    <w:p w:rsidR="00017572" w:rsidRDefault="0001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D3B9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D3B9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D4630"/>
    <w:rsid w:val="00DE2961"/>
    <w:rsid w:val="00DF04A5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2</cp:revision>
  <cp:lastPrinted>2016-12-06T06:41:00Z</cp:lastPrinted>
  <dcterms:created xsi:type="dcterms:W3CDTF">2017-04-11T08:20:00Z</dcterms:created>
  <dcterms:modified xsi:type="dcterms:W3CDTF">2017-04-11T08:20:00Z</dcterms:modified>
</cp:coreProperties>
</file>