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03" w:rsidRDefault="00BD3E03">
      <w:pPr>
        <w:rPr>
          <w:sz w:val="28"/>
        </w:rPr>
      </w:pPr>
    </w:p>
    <w:p w:rsidR="00BD3E03" w:rsidRPr="00984D25" w:rsidRDefault="00BD3E03">
      <w:pPr>
        <w:jc w:val="center"/>
        <w:rPr>
          <w:b/>
          <w:bCs/>
          <w:color w:val="000000"/>
          <w:sz w:val="28"/>
        </w:rPr>
      </w:pPr>
      <w:r w:rsidRPr="00984D25">
        <w:rPr>
          <w:b/>
          <w:bCs/>
          <w:color w:val="000000"/>
          <w:sz w:val="28"/>
        </w:rPr>
        <w:t>РЕШЕНИЕ</w:t>
      </w:r>
    </w:p>
    <w:p w:rsidR="00BD3E03" w:rsidRPr="00984D25" w:rsidRDefault="006F602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Орг</w:t>
      </w:r>
      <w:r w:rsidR="00BD3E03" w:rsidRPr="00984D25">
        <w:rPr>
          <w:b/>
          <w:bCs/>
          <w:color w:val="000000"/>
          <w:sz w:val="28"/>
        </w:rPr>
        <w:t xml:space="preserve">комитета по </w:t>
      </w:r>
      <w:r>
        <w:rPr>
          <w:b/>
          <w:bCs/>
          <w:color w:val="000000"/>
          <w:sz w:val="28"/>
        </w:rPr>
        <w:t xml:space="preserve">подготовке и </w:t>
      </w:r>
      <w:r w:rsidR="00BD3E03" w:rsidRPr="00984D25">
        <w:rPr>
          <w:b/>
          <w:bCs/>
          <w:color w:val="000000"/>
          <w:sz w:val="28"/>
        </w:rPr>
        <w:t>проведению публичных слушаний</w:t>
      </w:r>
    </w:p>
    <w:p w:rsidR="00BD3E03" w:rsidRPr="00984D25" w:rsidRDefault="000473C3">
      <w:pPr>
        <w:jc w:val="center"/>
        <w:rPr>
          <w:b/>
          <w:bCs/>
          <w:color w:val="000000"/>
          <w:sz w:val="28"/>
        </w:rPr>
      </w:pPr>
      <w:r w:rsidRPr="00984D25">
        <w:rPr>
          <w:b/>
          <w:bCs/>
          <w:color w:val="000000"/>
          <w:sz w:val="28"/>
        </w:rPr>
        <w:t xml:space="preserve">по </w:t>
      </w:r>
      <w:r w:rsidR="007357DD">
        <w:rPr>
          <w:b/>
          <w:bCs/>
          <w:color w:val="000000"/>
          <w:sz w:val="28"/>
        </w:rPr>
        <w:t>проекту бюджета</w:t>
      </w:r>
      <w:r w:rsidR="00BD3E03" w:rsidRPr="00984D25">
        <w:rPr>
          <w:b/>
          <w:bCs/>
          <w:color w:val="000000"/>
          <w:sz w:val="28"/>
        </w:rPr>
        <w:t xml:space="preserve"> муниципального образования </w:t>
      </w:r>
    </w:p>
    <w:p w:rsidR="00BD3E03" w:rsidRPr="00984D25" w:rsidRDefault="00961FD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«Город Саратов» </w:t>
      </w:r>
      <w:r w:rsidR="00011FE2">
        <w:rPr>
          <w:b/>
          <w:bCs/>
          <w:color w:val="000000"/>
          <w:sz w:val="28"/>
        </w:rPr>
        <w:t>н</w:t>
      </w:r>
      <w:r>
        <w:rPr>
          <w:b/>
          <w:bCs/>
          <w:color w:val="000000"/>
          <w:sz w:val="28"/>
        </w:rPr>
        <w:t>а 201</w:t>
      </w:r>
      <w:r w:rsidR="007357DD">
        <w:rPr>
          <w:b/>
          <w:bCs/>
          <w:color w:val="000000"/>
          <w:sz w:val="28"/>
        </w:rPr>
        <w:t>6</w:t>
      </w:r>
      <w:r w:rsidR="00BD3E03" w:rsidRPr="00984D25">
        <w:rPr>
          <w:b/>
          <w:bCs/>
          <w:color w:val="000000"/>
          <w:sz w:val="28"/>
        </w:rPr>
        <w:t xml:space="preserve"> год</w:t>
      </w:r>
    </w:p>
    <w:p w:rsidR="00BD3E03" w:rsidRPr="00984D25" w:rsidRDefault="00961FDF">
      <w:pPr>
        <w:jc w:val="center"/>
        <w:rPr>
          <w:color w:val="000000"/>
          <w:sz w:val="28"/>
        </w:rPr>
      </w:pPr>
      <w:r w:rsidRPr="00CE0CF1">
        <w:rPr>
          <w:b/>
          <w:bCs/>
          <w:color w:val="000000"/>
          <w:sz w:val="28"/>
        </w:rPr>
        <w:t>(</w:t>
      </w:r>
      <w:r w:rsidR="00D15F44" w:rsidRPr="00CE0CF1">
        <w:rPr>
          <w:b/>
          <w:bCs/>
          <w:color w:val="000000"/>
          <w:sz w:val="28"/>
        </w:rPr>
        <w:t>23.10.2015</w:t>
      </w:r>
      <w:r w:rsidR="00D27B94" w:rsidRPr="00CE0CF1">
        <w:rPr>
          <w:b/>
          <w:bCs/>
          <w:color w:val="000000"/>
          <w:sz w:val="28"/>
        </w:rPr>
        <w:t xml:space="preserve"> г.,</w:t>
      </w:r>
      <w:r w:rsidR="00D27B94" w:rsidRPr="00984D25">
        <w:rPr>
          <w:b/>
          <w:bCs/>
          <w:color w:val="000000"/>
          <w:sz w:val="28"/>
        </w:rPr>
        <w:t xml:space="preserve"> протокол №1)</w:t>
      </w:r>
    </w:p>
    <w:p w:rsidR="00BD3E03" w:rsidRPr="00984D25" w:rsidRDefault="00BD3E03">
      <w:pPr>
        <w:jc w:val="center"/>
        <w:rPr>
          <w:color w:val="000000"/>
          <w:sz w:val="28"/>
        </w:rPr>
      </w:pPr>
    </w:p>
    <w:p w:rsidR="00C22726" w:rsidRDefault="00C22726" w:rsidP="00C2272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главы муниципального образования «Город</w:t>
      </w:r>
      <w:r w:rsidR="00961FDF">
        <w:rPr>
          <w:sz w:val="28"/>
          <w:szCs w:val="28"/>
        </w:rPr>
        <w:t xml:space="preserve"> Саратов» </w:t>
      </w:r>
      <w:r w:rsidR="00961FDF" w:rsidRPr="00CE0CF1">
        <w:rPr>
          <w:sz w:val="28"/>
          <w:szCs w:val="28"/>
        </w:rPr>
        <w:t xml:space="preserve">от </w:t>
      </w:r>
      <w:r w:rsidR="0027258E" w:rsidRPr="00CE0CF1">
        <w:rPr>
          <w:sz w:val="28"/>
          <w:szCs w:val="28"/>
        </w:rPr>
        <w:t>2</w:t>
      </w:r>
      <w:r w:rsidR="00CE0CF1" w:rsidRPr="00CE0CF1">
        <w:rPr>
          <w:sz w:val="28"/>
          <w:szCs w:val="28"/>
        </w:rPr>
        <w:t>3</w:t>
      </w:r>
      <w:r w:rsidR="00961FDF" w:rsidRPr="00CE0CF1">
        <w:rPr>
          <w:sz w:val="28"/>
          <w:szCs w:val="28"/>
        </w:rPr>
        <w:t>.</w:t>
      </w:r>
      <w:r w:rsidR="00CE0CF1" w:rsidRPr="00CE0CF1">
        <w:rPr>
          <w:sz w:val="28"/>
          <w:szCs w:val="28"/>
        </w:rPr>
        <w:t>10</w:t>
      </w:r>
      <w:r w:rsidR="00961FDF" w:rsidRPr="00CE0CF1">
        <w:rPr>
          <w:sz w:val="28"/>
          <w:szCs w:val="28"/>
        </w:rPr>
        <w:t>.201</w:t>
      </w:r>
      <w:r w:rsidR="00762AEC" w:rsidRPr="00CE0CF1">
        <w:rPr>
          <w:sz w:val="28"/>
          <w:szCs w:val="28"/>
        </w:rPr>
        <w:t>5</w:t>
      </w:r>
      <w:r w:rsidR="00B35239" w:rsidRPr="00CE0CF1">
        <w:rPr>
          <w:sz w:val="28"/>
          <w:szCs w:val="28"/>
        </w:rPr>
        <w:t xml:space="preserve"> </w:t>
      </w:r>
      <w:r w:rsidR="005E36FA" w:rsidRPr="00CE0CF1">
        <w:rPr>
          <w:sz w:val="28"/>
          <w:szCs w:val="28"/>
        </w:rPr>
        <w:t xml:space="preserve">№ </w:t>
      </w:r>
      <w:r w:rsidR="00CE0CF1" w:rsidRPr="00CE0CF1">
        <w:rPr>
          <w:sz w:val="28"/>
          <w:szCs w:val="28"/>
        </w:rPr>
        <w:t>18</w:t>
      </w:r>
      <w:r w:rsidR="0027258E" w:rsidRPr="00CE0CF1">
        <w:rPr>
          <w:sz w:val="28"/>
          <w:szCs w:val="28"/>
        </w:rPr>
        <w:t>-02</w:t>
      </w:r>
      <w:r w:rsidR="005E36FA" w:rsidRPr="00CE0CF1">
        <w:rPr>
          <w:sz w:val="28"/>
          <w:szCs w:val="28"/>
        </w:rPr>
        <w:t>-01-07</w:t>
      </w:r>
      <w:r>
        <w:rPr>
          <w:sz w:val="28"/>
          <w:szCs w:val="28"/>
        </w:rPr>
        <w:t xml:space="preserve"> «О проведении публичных слушаний» публичные слушания по </w:t>
      </w:r>
      <w:r w:rsidR="00011FE2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бюджета муниципального обр</w:t>
      </w:r>
      <w:r w:rsidR="00961FDF">
        <w:rPr>
          <w:sz w:val="28"/>
          <w:szCs w:val="28"/>
        </w:rPr>
        <w:t xml:space="preserve">азования «Город Саратов» </w:t>
      </w:r>
      <w:r w:rsidR="00011FE2">
        <w:rPr>
          <w:sz w:val="28"/>
          <w:szCs w:val="28"/>
        </w:rPr>
        <w:t>н</w:t>
      </w:r>
      <w:r w:rsidR="00961FDF">
        <w:rPr>
          <w:sz w:val="28"/>
          <w:szCs w:val="28"/>
        </w:rPr>
        <w:t>а 201</w:t>
      </w:r>
      <w:r w:rsidR="00011FE2">
        <w:rPr>
          <w:sz w:val="28"/>
          <w:szCs w:val="28"/>
        </w:rPr>
        <w:t>6</w:t>
      </w:r>
      <w:r w:rsidR="00961FDF">
        <w:rPr>
          <w:sz w:val="28"/>
          <w:szCs w:val="28"/>
        </w:rPr>
        <w:t xml:space="preserve"> год состоятся </w:t>
      </w:r>
      <w:r w:rsidR="00D15F44" w:rsidRPr="00CE0CF1">
        <w:rPr>
          <w:sz w:val="28"/>
          <w:szCs w:val="28"/>
        </w:rPr>
        <w:t>10</w:t>
      </w:r>
      <w:r w:rsidR="00011FE2" w:rsidRPr="00CE0CF1">
        <w:rPr>
          <w:sz w:val="28"/>
          <w:szCs w:val="28"/>
        </w:rPr>
        <w:t xml:space="preserve"> ноября</w:t>
      </w:r>
      <w:r w:rsidR="00961FDF" w:rsidRPr="00CE0CF1">
        <w:rPr>
          <w:sz w:val="28"/>
          <w:szCs w:val="28"/>
        </w:rPr>
        <w:t xml:space="preserve"> 201</w:t>
      </w:r>
      <w:r w:rsidR="00762AEC" w:rsidRPr="00CE0CF1">
        <w:rPr>
          <w:sz w:val="28"/>
          <w:szCs w:val="28"/>
        </w:rPr>
        <w:t>5</w:t>
      </w:r>
      <w:r w:rsidRPr="00CE0CF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10.00 ч. в помещении актового зала администрации Волжского района муниципального образования «Город Саратов» по адресу: г. Саратов, Соборная площадь, д. 3.</w:t>
      </w:r>
      <w:proofErr w:type="gramEnd"/>
    </w:p>
    <w:p w:rsidR="00C22726" w:rsidRDefault="00C22726" w:rsidP="00C2272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</w:t>
      </w:r>
      <w:r w:rsidR="00011FE2">
        <w:rPr>
          <w:color w:val="000000"/>
          <w:sz w:val="28"/>
          <w:szCs w:val="28"/>
        </w:rPr>
        <w:t>проекту</w:t>
      </w:r>
      <w:r>
        <w:rPr>
          <w:color w:val="000000"/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муниципального образования «Город Саратов» </w:t>
      </w:r>
      <w:r w:rsidR="00011FE2">
        <w:rPr>
          <w:sz w:val="28"/>
          <w:szCs w:val="28"/>
        </w:rPr>
        <w:t>н</w:t>
      </w:r>
      <w:r>
        <w:rPr>
          <w:sz w:val="28"/>
          <w:szCs w:val="28"/>
        </w:rPr>
        <w:t>а 201</w:t>
      </w:r>
      <w:r w:rsidR="00D15F44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при</w:t>
      </w:r>
      <w:r w:rsidR="00D11E19">
        <w:rPr>
          <w:color w:val="000000"/>
          <w:sz w:val="28"/>
          <w:szCs w:val="28"/>
        </w:rPr>
        <w:t xml:space="preserve">нимаются в письменной форме с </w:t>
      </w:r>
      <w:r w:rsidR="00EB71B2">
        <w:rPr>
          <w:color w:val="000000"/>
          <w:sz w:val="28"/>
          <w:szCs w:val="28"/>
        </w:rPr>
        <w:t xml:space="preserve">                </w:t>
      </w:r>
      <w:r w:rsidR="0027258E">
        <w:rPr>
          <w:color w:val="000000"/>
          <w:sz w:val="28"/>
          <w:szCs w:val="28"/>
        </w:rPr>
        <w:t>2</w:t>
      </w:r>
      <w:r w:rsidR="00EB71B2">
        <w:rPr>
          <w:color w:val="000000"/>
          <w:sz w:val="28"/>
          <w:szCs w:val="28"/>
        </w:rPr>
        <w:t>4</w:t>
      </w:r>
      <w:r w:rsidR="0027258E">
        <w:rPr>
          <w:color w:val="000000"/>
          <w:sz w:val="28"/>
          <w:szCs w:val="28"/>
        </w:rPr>
        <w:t xml:space="preserve"> </w:t>
      </w:r>
      <w:r w:rsidR="00011FE2">
        <w:rPr>
          <w:color w:val="000000"/>
          <w:sz w:val="28"/>
          <w:szCs w:val="28"/>
        </w:rPr>
        <w:t>октября</w:t>
      </w:r>
      <w:r w:rsidR="00961FDF">
        <w:rPr>
          <w:color w:val="000000"/>
          <w:sz w:val="28"/>
          <w:szCs w:val="28"/>
        </w:rPr>
        <w:t xml:space="preserve"> 201</w:t>
      </w:r>
      <w:r w:rsidR="00762AEC">
        <w:rPr>
          <w:color w:val="000000"/>
          <w:sz w:val="28"/>
          <w:szCs w:val="28"/>
        </w:rPr>
        <w:t>5</w:t>
      </w:r>
      <w:r w:rsidR="00961FDF">
        <w:rPr>
          <w:color w:val="000000"/>
          <w:sz w:val="28"/>
          <w:szCs w:val="28"/>
        </w:rPr>
        <w:t xml:space="preserve"> года по </w:t>
      </w:r>
      <w:r w:rsidR="00D15F44">
        <w:rPr>
          <w:color w:val="000000"/>
          <w:sz w:val="28"/>
          <w:szCs w:val="28"/>
        </w:rPr>
        <w:t>6</w:t>
      </w:r>
      <w:r w:rsidR="0027258E">
        <w:rPr>
          <w:color w:val="000000"/>
          <w:sz w:val="28"/>
          <w:szCs w:val="28"/>
        </w:rPr>
        <w:t xml:space="preserve"> </w:t>
      </w:r>
      <w:r w:rsidR="00011FE2">
        <w:rPr>
          <w:color w:val="000000"/>
          <w:sz w:val="28"/>
          <w:szCs w:val="28"/>
        </w:rPr>
        <w:t>ноября</w:t>
      </w:r>
      <w:r w:rsidR="00961FDF">
        <w:rPr>
          <w:color w:val="000000"/>
          <w:sz w:val="28"/>
          <w:szCs w:val="28"/>
        </w:rPr>
        <w:t xml:space="preserve"> 201</w:t>
      </w:r>
      <w:r w:rsidR="00762AE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в рабочие дни с </w:t>
      </w:r>
      <w:r w:rsidR="00EB71B2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>9.00</w:t>
      </w:r>
      <w:r w:rsidR="00961FDF">
        <w:rPr>
          <w:color w:val="000000"/>
          <w:sz w:val="28"/>
          <w:szCs w:val="28"/>
        </w:rPr>
        <w:t xml:space="preserve"> до 18.00 часов в кабинете № </w:t>
      </w:r>
      <w:r w:rsidR="00961FDF" w:rsidRPr="00961FD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администрации муниципального образования «Город Саратов» (г. Саратов, ул. </w:t>
      </w:r>
      <w:proofErr w:type="gramStart"/>
      <w:r>
        <w:rPr>
          <w:color w:val="000000"/>
          <w:sz w:val="28"/>
          <w:szCs w:val="28"/>
        </w:rPr>
        <w:t>Первомайская</w:t>
      </w:r>
      <w:proofErr w:type="gramEnd"/>
      <w:r>
        <w:rPr>
          <w:color w:val="000000"/>
          <w:sz w:val="28"/>
          <w:szCs w:val="28"/>
        </w:rPr>
        <w:t xml:space="preserve">, д. 78). Контактный телефон </w:t>
      </w:r>
      <w:r>
        <w:rPr>
          <w:bCs/>
          <w:color w:val="000000"/>
          <w:sz w:val="28"/>
          <w:szCs w:val="28"/>
        </w:rPr>
        <w:t xml:space="preserve">организационного комитета публичных слушаний </w:t>
      </w:r>
      <w:r w:rsidR="00EB71B2">
        <w:rPr>
          <w:bCs/>
          <w:color w:val="000000"/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>26-07-95.</w:t>
      </w:r>
    </w:p>
    <w:p w:rsidR="002D238F" w:rsidRDefault="00C22726" w:rsidP="00C22726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Учет предложений по </w:t>
      </w:r>
      <w:r w:rsidR="00011FE2">
        <w:rPr>
          <w:color w:val="000000"/>
          <w:sz w:val="28"/>
          <w:szCs w:val="28"/>
        </w:rPr>
        <w:t>проекту</w:t>
      </w:r>
      <w:r>
        <w:rPr>
          <w:color w:val="000000"/>
          <w:sz w:val="28"/>
          <w:szCs w:val="28"/>
        </w:rPr>
        <w:t xml:space="preserve"> бюджета </w:t>
      </w:r>
      <w:r>
        <w:rPr>
          <w:sz w:val="28"/>
          <w:szCs w:val="28"/>
        </w:rPr>
        <w:t>муниципального обр</w:t>
      </w:r>
      <w:r w:rsidR="00961FDF">
        <w:rPr>
          <w:sz w:val="28"/>
          <w:szCs w:val="28"/>
        </w:rPr>
        <w:t xml:space="preserve">азования «Город Саратов» </w:t>
      </w:r>
      <w:r w:rsidR="00011FE2">
        <w:rPr>
          <w:sz w:val="28"/>
          <w:szCs w:val="28"/>
        </w:rPr>
        <w:t>н</w:t>
      </w:r>
      <w:r w:rsidR="00961FDF">
        <w:rPr>
          <w:sz w:val="28"/>
          <w:szCs w:val="28"/>
        </w:rPr>
        <w:t>а 201</w:t>
      </w:r>
      <w:r w:rsidR="00011FE2">
        <w:rPr>
          <w:sz w:val="28"/>
          <w:szCs w:val="28"/>
        </w:rPr>
        <w:t>6</w:t>
      </w:r>
      <w:r w:rsidR="0027258E">
        <w:rPr>
          <w:sz w:val="28"/>
          <w:szCs w:val="28"/>
        </w:rPr>
        <w:t xml:space="preserve"> год, а так</w:t>
      </w:r>
      <w:r>
        <w:rPr>
          <w:sz w:val="28"/>
          <w:szCs w:val="28"/>
        </w:rPr>
        <w:t xml:space="preserve">же участие граждан в его обсуждении производится в порядке, определенном Положением о публичных слушаниях в </w:t>
      </w:r>
      <w:r w:rsidR="00D15F44">
        <w:rPr>
          <w:sz w:val="28"/>
          <w:szCs w:val="28"/>
        </w:rPr>
        <w:t>муниципальном образовании «Город</w:t>
      </w:r>
      <w:r>
        <w:rPr>
          <w:sz w:val="28"/>
          <w:szCs w:val="28"/>
        </w:rPr>
        <w:t xml:space="preserve"> Саратов</w:t>
      </w:r>
      <w:r w:rsidR="00D15F44">
        <w:rPr>
          <w:sz w:val="28"/>
          <w:szCs w:val="28"/>
        </w:rPr>
        <w:t>»</w:t>
      </w:r>
      <w:r>
        <w:rPr>
          <w:sz w:val="28"/>
          <w:szCs w:val="28"/>
        </w:rPr>
        <w:t>, утвержденным решением Саратовской городской Думы от 16.11.2005 № 65-</w:t>
      </w:r>
      <w:r w:rsidRPr="00D15F44">
        <w:rPr>
          <w:sz w:val="28"/>
          <w:szCs w:val="28"/>
        </w:rPr>
        <w:t>633 (с измене</w:t>
      </w:r>
      <w:r w:rsidR="006977D6" w:rsidRPr="00D15F44">
        <w:rPr>
          <w:sz w:val="28"/>
          <w:szCs w:val="28"/>
        </w:rPr>
        <w:t>ниями</w:t>
      </w:r>
      <w:r w:rsidR="00335D71" w:rsidRPr="00D15F44">
        <w:rPr>
          <w:sz w:val="28"/>
          <w:szCs w:val="28"/>
        </w:rPr>
        <w:t xml:space="preserve"> </w:t>
      </w:r>
      <w:r w:rsidR="007E663F" w:rsidRPr="00D15F44">
        <w:rPr>
          <w:sz w:val="28"/>
          <w:szCs w:val="28"/>
        </w:rPr>
        <w:t xml:space="preserve">от </w:t>
      </w:r>
      <w:r w:rsidR="00D15F44" w:rsidRPr="00D15F44">
        <w:rPr>
          <w:sz w:val="28"/>
          <w:szCs w:val="28"/>
        </w:rPr>
        <w:t>30</w:t>
      </w:r>
      <w:r w:rsidR="007E663F" w:rsidRPr="00D15F44">
        <w:rPr>
          <w:sz w:val="28"/>
          <w:szCs w:val="28"/>
        </w:rPr>
        <w:t>.0</w:t>
      </w:r>
      <w:r w:rsidR="00D15F44" w:rsidRPr="00D15F44">
        <w:rPr>
          <w:sz w:val="28"/>
          <w:szCs w:val="28"/>
        </w:rPr>
        <w:t>7</w:t>
      </w:r>
      <w:r w:rsidR="007E663F" w:rsidRPr="00D15F44">
        <w:rPr>
          <w:sz w:val="28"/>
          <w:szCs w:val="28"/>
        </w:rPr>
        <w:t>.201</w:t>
      </w:r>
      <w:r w:rsidR="00D15F44" w:rsidRPr="00D15F44">
        <w:rPr>
          <w:sz w:val="28"/>
          <w:szCs w:val="28"/>
        </w:rPr>
        <w:t>5</w:t>
      </w:r>
      <w:r w:rsidR="007E663F" w:rsidRPr="00D15F44">
        <w:rPr>
          <w:sz w:val="28"/>
          <w:szCs w:val="28"/>
        </w:rPr>
        <w:t xml:space="preserve"> № </w:t>
      </w:r>
      <w:r w:rsidR="00D15F44" w:rsidRPr="00D15F44">
        <w:rPr>
          <w:sz w:val="28"/>
          <w:szCs w:val="28"/>
        </w:rPr>
        <w:t>48-546</w:t>
      </w:r>
      <w:r w:rsidRPr="00D15F44">
        <w:rPr>
          <w:sz w:val="28"/>
          <w:szCs w:val="28"/>
        </w:rPr>
        <w:t>).</w:t>
      </w:r>
    </w:p>
    <w:p w:rsidR="00BD3E03" w:rsidRPr="00984D25" w:rsidRDefault="00BD3E03">
      <w:pPr>
        <w:jc w:val="both"/>
        <w:rPr>
          <w:color w:val="000000"/>
          <w:sz w:val="28"/>
        </w:rPr>
      </w:pPr>
    </w:p>
    <w:p w:rsidR="00BD3E03" w:rsidRPr="00984D25" w:rsidRDefault="00BD3E03">
      <w:pPr>
        <w:jc w:val="both"/>
        <w:rPr>
          <w:color w:val="000000"/>
          <w:sz w:val="28"/>
        </w:rPr>
      </w:pPr>
    </w:p>
    <w:p w:rsidR="00BD3E03" w:rsidRPr="00984D25" w:rsidRDefault="00BD3E03">
      <w:pPr>
        <w:jc w:val="both"/>
        <w:rPr>
          <w:color w:val="000000"/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BD3E03" w:rsidRPr="00A6713F">
        <w:tc>
          <w:tcPr>
            <w:tcW w:w="4785" w:type="dxa"/>
          </w:tcPr>
          <w:p w:rsidR="00BD3E03" w:rsidRPr="00A6713F" w:rsidRDefault="00BD3E03">
            <w:pPr>
              <w:jc w:val="both"/>
              <w:rPr>
                <w:b/>
                <w:color w:val="000000"/>
                <w:sz w:val="28"/>
              </w:rPr>
            </w:pPr>
            <w:r w:rsidRPr="00A6713F">
              <w:rPr>
                <w:b/>
                <w:color w:val="000000"/>
                <w:sz w:val="28"/>
              </w:rPr>
              <w:t>Председатель оргкомитета</w:t>
            </w:r>
          </w:p>
        </w:tc>
        <w:tc>
          <w:tcPr>
            <w:tcW w:w="4786" w:type="dxa"/>
          </w:tcPr>
          <w:p w:rsidR="00BD3E03" w:rsidRPr="006977D6" w:rsidRDefault="00BD3E03" w:rsidP="006977D6">
            <w:pPr>
              <w:pStyle w:val="1"/>
              <w:rPr>
                <w:b/>
                <w:color w:val="000000"/>
              </w:rPr>
            </w:pPr>
            <w:r w:rsidRPr="00A6713F">
              <w:rPr>
                <w:b/>
                <w:color w:val="000000"/>
              </w:rPr>
              <w:t>А.</w:t>
            </w:r>
            <w:r w:rsidR="006977D6">
              <w:rPr>
                <w:b/>
                <w:color w:val="000000"/>
              </w:rPr>
              <w:t>С. Струков</w:t>
            </w:r>
          </w:p>
        </w:tc>
      </w:tr>
    </w:tbl>
    <w:p w:rsidR="00BD3E03" w:rsidRPr="00984D25" w:rsidRDefault="00BD3E03">
      <w:pPr>
        <w:jc w:val="both"/>
        <w:rPr>
          <w:color w:val="000000"/>
          <w:sz w:val="28"/>
        </w:rPr>
      </w:pPr>
    </w:p>
    <w:p w:rsidR="00BD3E03" w:rsidRDefault="00BD3E03">
      <w:pPr>
        <w:jc w:val="right"/>
        <w:rPr>
          <w:sz w:val="28"/>
        </w:rPr>
      </w:pPr>
    </w:p>
    <w:p w:rsidR="00BD3E03" w:rsidRDefault="00BD3E03">
      <w:pPr>
        <w:jc w:val="right"/>
        <w:rPr>
          <w:sz w:val="28"/>
        </w:rPr>
      </w:pPr>
    </w:p>
    <w:p w:rsidR="00BD3E03" w:rsidRDefault="00BD3E03">
      <w:pPr>
        <w:ind w:left="708"/>
        <w:jc w:val="both"/>
      </w:pPr>
      <w:r>
        <w:t xml:space="preserve"> </w:t>
      </w:r>
    </w:p>
    <w:p w:rsidR="00BD3E03" w:rsidRDefault="00BD3E03">
      <w:pPr>
        <w:ind w:left="708"/>
        <w:jc w:val="both"/>
      </w:pPr>
    </w:p>
    <w:sectPr w:rsidR="00BD3E03" w:rsidSect="007B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6AE8"/>
    <w:multiLevelType w:val="hybridMultilevel"/>
    <w:tmpl w:val="CD0256E0"/>
    <w:lvl w:ilvl="0" w:tplc="96F499CC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10B"/>
    <w:rsid w:val="00011FE2"/>
    <w:rsid w:val="00043AB8"/>
    <w:rsid w:val="000473C3"/>
    <w:rsid w:val="0007672E"/>
    <w:rsid w:val="000E0C7F"/>
    <w:rsid w:val="000E36BE"/>
    <w:rsid w:val="000F0C7C"/>
    <w:rsid w:val="00114CFA"/>
    <w:rsid w:val="00126AA7"/>
    <w:rsid w:val="00140D3F"/>
    <w:rsid w:val="00166B84"/>
    <w:rsid w:val="001811E7"/>
    <w:rsid w:val="0022410B"/>
    <w:rsid w:val="0025692C"/>
    <w:rsid w:val="0027258E"/>
    <w:rsid w:val="002D238F"/>
    <w:rsid w:val="00335D71"/>
    <w:rsid w:val="00355F02"/>
    <w:rsid w:val="00362935"/>
    <w:rsid w:val="00447DD1"/>
    <w:rsid w:val="004F55E8"/>
    <w:rsid w:val="005A3180"/>
    <w:rsid w:val="005E36FA"/>
    <w:rsid w:val="0060209C"/>
    <w:rsid w:val="00642B4F"/>
    <w:rsid w:val="006977D6"/>
    <w:rsid w:val="006E2A4A"/>
    <w:rsid w:val="006F6026"/>
    <w:rsid w:val="007357DD"/>
    <w:rsid w:val="00762AEC"/>
    <w:rsid w:val="007B529B"/>
    <w:rsid w:val="007B5665"/>
    <w:rsid w:val="007E663F"/>
    <w:rsid w:val="007F0CC0"/>
    <w:rsid w:val="008579F8"/>
    <w:rsid w:val="00887CEB"/>
    <w:rsid w:val="00937F63"/>
    <w:rsid w:val="00961FDF"/>
    <w:rsid w:val="00964FA8"/>
    <w:rsid w:val="00965D46"/>
    <w:rsid w:val="00984D25"/>
    <w:rsid w:val="009C04AD"/>
    <w:rsid w:val="00A03639"/>
    <w:rsid w:val="00A240A3"/>
    <w:rsid w:val="00A6713F"/>
    <w:rsid w:val="00A970C8"/>
    <w:rsid w:val="00B35239"/>
    <w:rsid w:val="00BD3E03"/>
    <w:rsid w:val="00C22726"/>
    <w:rsid w:val="00C73954"/>
    <w:rsid w:val="00CC4097"/>
    <w:rsid w:val="00CE0CF1"/>
    <w:rsid w:val="00CF4BFB"/>
    <w:rsid w:val="00D11E19"/>
    <w:rsid w:val="00D15F44"/>
    <w:rsid w:val="00D27B94"/>
    <w:rsid w:val="00D3513F"/>
    <w:rsid w:val="00D43E47"/>
    <w:rsid w:val="00DB53B8"/>
    <w:rsid w:val="00DC41A6"/>
    <w:rsid w:val="00DE0969"/>
    <w:rsid w:val="00EB71B2"/>
    <w:rsid w:val="00F34FC2"/>
    <w:rsid w:val="00F70DCF"/>
    <w:rsid w:val="00FD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9B"/>
    <w:rPr>
      <w:sz w:val="24"/>
      <w:szCs w:val="24"/>
    </w:rPr>
  </w:style>
  <w:style w:type="paragraph" w:styleId="1">
    <w:name w:val="heading 1"/>
    <w:basedOn w:val="a"/>
    <w:next w:val="a"/>
    <w:qFormat/>
    <w:rsid w:val="007B529B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529B"/>
    <w:pPr>
      <w:jc w:val="both"/>
    </w:pPr>
  </w:style>
  <w:style w:type="paragraph" w:styleId="a4">
    <w:name w:val="Body Text Indent"/>
    <w:basedOn w:val="a"/>
    <w:semiHidden/>
    <w:rsid w:val="007B529B"/>
    <w:pPr>
      <w:ind w:left="360" w:firstLine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DOROSHENKO</dc:creator>
  <cp:keywords/>
  <dc:description/>
  <cp:lastModifiedBy>Shvecova</cp:lastModifiedBy>
  <cp:revision>6</cp:revision>
  <cp:lastPrinted>2014-03-24T06:43:00Z</cp:lastPrinted>
  <dcterms:created xsi:type="dcterms:W3CDTF">2015-10-20T07:33:00Z</dcterms:created>
  <dcterms:modified xsi:type="dcterms:W3CDTF">2015-10-23T11:38:00Z</dcterms:modified>
</cp:coreProperties>
</file>