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BB" w:rsidRDefault="00B06BBB" w:rsidP="00B06BBB">
      <w:pPr>
        <w:pStyle w:val="1"/>
        <w:rPr>
          <w:b/>
          <w:sz w:val="26"/>
          <w:szCs w:val="26"/>
        </w:rPr>
      </w:pPr>
    </w:p>
    <w:p w:rsidR="00B06BBB" w:rsidRPr="00355B6F" w:rsidRDefault="00B06BBB" w:rsidP="00B06BBB">
      <w:pPr>
        <w:pStyle w:val="1"/>
        <w:jc w:val="center"/>
        <w:rPr>
          <w:b/>
          <w:szCs w:val="28"/>
        </w:rPr>
      </w:pPr>
      <w:r w:rsidRPr="00355B6F">
        <w:rPr>
          <w:b/>
          <w:szCs w:val="28"/>
        </w:rPr>
        <w:t>Отчёт о выделении средств из резервного фонда</w:t>
      </w:r>
    </w:p>
    <w:p w:rsidR="00B06BBB" w:rsidRDefault="00B06BBB" w:rsidP="00B06BBB">
      <w:pPr>
        <w:jc w:val="center"/>
        <w:rPr>
          <w:b/>
          <w:sz w:val="28"/>
          <w:szCs w:val="28"/>
        </w:rPr>
      </w:pPr>
      <w:r w:rsidRPr="00355B6F">
        <w:rPr>
          <w:b/>
          <w:sz w:val="28"/>
          <w:szCs w:val="28"/>
        </w:rPr>
        <w:t>администрации муниципального</w:t>
      </w:r>
      <w:r>
        <w:rPr>
          <w:b/>
          <w:sz w:val="28"/>
          <w:szCs w:val="28"/>
        </w:rPr>
        <w:t xml:space="preserve"> образования «Город Саратов»  на 1 октября 2014 года</w:t>
      </w:r>
    </w:p>
    <w:p w:rsidR="00B06BBB" w:rsidRPr="00355B6F" w:rsidRDefault="00B06BBB" w:rsidP="00B06BBB">
      <w:pPr>
        <w:jc w:val="center"/>
        <w:rPr>
          <w:b/>
          <w:sz w:val="28"/>
          <w:szCs w:val="28"/>
        </w:rPr>
      </w:pPr>
    </w:p>
    <w:p w:rsidR="00B06BBB" w:rsidRPr="00355B6F" w:rsidRDefault="00B06BBB" w:rsidP="00B06BBB">
      <w:pPr>
        <w:jc w:val="center"/>
        <w:rPr>
          <w:b/>
          <w:sz w:val="28"/>
          <w:szCs w:val="28"/>
        </w:rPr>
      </w:pP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4252"/>
        <w:gridCol w:w="5670"/>
        <w:gridCol w:w="1985"/>
        <w:gridCol w:w="1559"/>
      </w:tblGrid>
      <w:tr w:rsidR="00B06BBB" w:rsidRPr="00355B6F" w:rsidTr="00B86D48">
        <w:trPr>
          <w:trHeight w:val="993"/>
        </w:trPr>
        <w:tc>
          <w:tcPr>
            <w:tcW w:w="1134" w:type="dxa"/>
            <w:vAlign w:val="center"/>
          </w:tcPr>
          <w:p w:rsidR="00B06BBB" w:rsidRPr="00155A6C" w:rsidRDefault="00B06BBB" w:rsidP="00B86D48">
            <w:pPr>
              <w:pStyle w:val="1"/>
              <w:jc w:val="center"/>
              <w:rPr>
                <w:sz w:val="26"/>
                <w:szCs w:val="26"/>
              </w:rPr>
            </w:pPr>
            <w:r w:rsidRPr="00155A6C">
              <w:rPr>
                <w:sz w:val="26"/>
                <w:szCs w:val="26"/>
              </w:rPr>
              <w:t>Раздел, подраздел</w:t>
            </w:r>
          </w:p>
        </w:tc>
        <w:tc>
          <w:tcPr>
            <w:tcW w:w="4252" w:type="dxa"/>
            <w:vAlign w:val="center"/>
          </w:tcPr>
          <w:p w:rsidR="00B06BBB" w:rsidRPr="00355B6F" w:rsidRDefault="00B06BBB" w:rsidP="00B86D48">
            <w:pPr>
              <w:jc w:val="center"/>
              <w:rPr>
                <w:sz w:val="28"/>
                <w:szCs w:val="28"/>
              </w:rPr>
            </w:pPr>
            <w:r w:rsidRPr="00355B6F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670" w:type="dxa"/>
            <w:vAlign w:val="center"/>
          </w:tcPr>
          <w:p w:rsidR="00B06BBB" w:rsidRPr="00355B6F" w:rsidRDefault="00B06BBB" w:rsidP="00B86D48">
            <w:pPr>
              <w:ind w:right="-250"/>
              <w:jc w:val="center"/>
              <w:rPr>
                <w:sz w:val="28"/>
                <w:szCs w:val="28"/>
              </w:rPr>
            </w:pPr>
            <w:r w:rsidRPr="00355B6F">
              <w:rPr>
                <w:sz w:val="28"/>
                <w:szCs w:val="28"/>
              </w:rPr>
              <w:t>Направление средств</w:t>
            </w:r>
          </w:p>
        </w:tc>
        <w:tc>
          <w:tcPr>
            <w:tcW w:w="1985" w:type="dxa"/>
            <w:vAlign w:val="center"/>
          </w:tcPr>
          <w:p w:rsidR="00B06BBB" w:rsidRPr="00355B6F" w:rsidRDefault="00B06BBB" w:rsidP="00B86D48">
            <w:pPr>
              <w:jc w:val="center"/>
              <w:rPr>
                <w:sz w:val="28"/>
                <w:szCs w:val="28"/>
                <w:lang w:val="en-US"/>
              </w:rPr>
            </w:pPr>
            <w:r w:rsidRPr="00355B6F">
              <w:rPr>
                <w:sz w:val="28"/>
                <w:szCs w:val="28"/>
              </w:rPr>
              <w:t>Сумма тыс. руб.</w:t>
            </w:r>
          </w:p>
        </w:tc>
        <w:tc>
          <w:tcPr>
            <w:tcW w:w="1559" w:type="dxa"/>
            <w:vAlign w:val="center"/>
          </w:tcPr>
          <w:p w:rsidR="00B06BBB" w:rsidRPr="00355B6F" w:rsidRDefault="00B06BBB" w:rsidP="00B86D48">
            <w:pPr>
              <w:jc w:val="center"/>
              <w:rPr>
                <w:sz w:val="28"/>
                <w:szCs w:val="28"/>
              </w:rPr>
            </w:pPr>
            <w:r w:rsidRPr="00355B6F">
              <w:rPr>
                <w:sz w:val="28"/>
                <w:szCs w:val="28"/>
              </w:rPr>
              <w:t>Удельный вес %</w:t>
            </w:r>
          </w:p>
        </w:tc>
      </w:tr>
    </w:tbl>
    <w:p w:rsidR="00B06BBB" w:rsidRPr="00954400" w:rsidRDefault="00B06BBB" w:rsidP="00B06BBB">
      <w:pPr>
        <w:rPr>
          <w:sz w:val="6"/>
          <w:szCs w:val="6"/>
        </w:rPr>
      </w:pP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4252"/>
        <w:gridCol w:w="5670"/>
        <w:gridCol w:w="1985"/>
        <w:gridCol w:w="1559"/>
      </w:tblGrid>
      <w:tr w:rsidR="00B06BBB" w:rsidRPr="00355B6F" w:rsidTr="00B86D48">
        <w:trPr>
          <w:cantSplit/>
          <w:tblHeader/>
        </w:trPr>
        <w:tc>
          <w:tcPr>
            <w:tcW w:w="1134" w:type="dxa"/>
          </w:tcPr>
          <w:p w:rsidR="00B06BBB" w:rsidRPr="00355B6F" w:rsidRDefault="00B06BBB" w:rsidP="00B86D48">
            <w:pPr>
              <w:jc w:val="center"/>
              <w:rPr>
                <w:sz w:val="28"/>
                <w:szCs w:val="28"/>
                <w:lang w:val="en-US"/>
              </w:rPr>
            </w:pPr>
            <w:r w:rsidRPr="00355B6F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4252" w:type="dxa"/>
          </w:tcPr>
          <w:p w:rsidR="00B06BBB" w:rsidRPr="00355B6F" w:rsidRDefault="00B06BBB" w:rsidP="00B86D48">
            <w:pPr>
              <w:jc w:val="center"/>
              <w:rPr>
                <w:sz w:val="28"/>
                <w:szCs w:val="28"/>
                <w:lang w:val="en-US"/>
              </w:rPr>
            </w:pPr>
            <w:r w:rsidRPr="00355B6F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5670" w:type="dxa"/>
          </w:tcPr>
          <w:p w:rsidR="00B06BBB" w:rsidRPr="00355B6F" w:rsidRDefault="00B06BBB" w:rsidP="00B86D48">
            <w:pPr>
              <w:jc w:val="center"/>
              <w:rPr>
                <w:sz w:val="28"/>
                <w:szCs w:val="28"/>
                <w:lang w:val="en-US"/>
              </w:rPr>
            </w:pPr>
            <w:r w:rsidRPr="00355B6F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985" w:type="dxa"/>
          </w:tcPr>
          <w:p w:rsidR="00B06BBB" w:rsidRPr="00355B6F" w:rsidRDefault="00B06BBB" w:rsidP="00B86D48">
            <w:pPr>
              <w:jc w:val="center"/>
              <w:rPr>
                <w:sz w:val="28"/>
                <w:szCs w:val="28"/>
                <w:lang w:val="en-US"/>
              </w:rPr>
            </w:pPr>
            <w:r w:rsidRPr="00355B6F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559" w:type="dxa"/>
          </w:tcPr>
          <w:p w:rsidR="00B06BBB" w:rsidRPr="00355B6F" w:rsidRDefault="00B06BBB" w:rsidP="00B86D48">
            <w:pPr>
              <w:jc w:val="center"/>
              <w:rPr>
                <w:sz w:val="28"/>
                <w:szCs w:val="28"/>
                <w:lang w:val="en-US"/>
              </w:rPr>
            </w:pPr>
            <w:r w:rsidRPr="00355B6F">
              <w:rPr>
                <w:sz w:val="28"/>
                <w:szCs w:val="28"/>
                <w:lang w:val="en-US"/>
              </w:rPr>
              <w:t>5</w:t>
            </w:r>
          </w:p>
        </w:tc>
      </w:tr>
      <w:tr w:rsidR="00B06BBB" w:rsidRPr="00355B6F" w:rsidTr="00B86D48">
        <w:trPr>
          <w:cantSplit/>
          <w:trHeight w:val="828"/>
        </w:trPr>
        <w:tc>
          <w:tcPr>
            <w:tcW w:w="1134" w:type="dxa"/>
            <w:vAlign w:val="center"/>
          </w:tcPr>
          <w:p w:rsidR="00B06BBB" w:rsidRPr="00355B6F" w:rsidRDefault="00B06BBB" w:rsidP="00B86D48">
            <w:pPr>
              <w:jc w:val="center"/>
              <w:rPr>
                <w:b/>
                <w:i/>
                <w:sz w:val="28"/>
                <w:szCs w:val="28"/>
              </w:rPr>
            </w:pPr>
            <w:r w:rsidRPr="00355B6F">
              <w:rPr>
                <w:b/>
                <w:i/>
                <w:sz w:val="28"/>
                <w:szCs w:val="28"/>
              </w:rPr>
              <w:t>011</w:t>
            </w:r>
            <w:r>
              <w:rPr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4252" w:type="dxa"/>
            <w:vAlign w:val="center"/>
          </w:tcPr>
          <w:p w:rsidR="00B06BBB" w:rsidRPr="00355B6F" w:rsidRDefault="00B06BBB" w:rsidP="00B86D48">
            <w:pPr>
              <w:rPr>
                <w:b/>
                <w:i/>
                <w:sz w:val="28"/>
                <w:szCs w:val="28"/>
              </w:rPr>
            </w:pPr>
            <w:r w:rsidRPr="00355B6F">
              <w:rPr>
                <w:b/>
                <w:i/>
                <w:sz w:val="28"/>
                <w:szCs w:val="28"/>
              </w:rPr>
              <w:t>Утверждено по бюджету</w:t>
            </w:r>
          </w:p>
          <w:p w:rsidR="00B06BBB" w:rsidRPr="00355B6F" w:rsidRDefault="00B06BBB" w:rsidP="00A1584D">
            <w:pPr>
              <w:rPr>
                <w:b/>
                <w:i/>
                <w:sz w:val="28"/>
                <w:szCs w:val="28"/>
              </w:rPr>
            </w:pPr>
            <w:r w:rsidRPr="00355B6F">
              <w:rPr>
                <w:b/>
                <w:i/>
                <w:sz w:val="28"/>
                <w:szCs w:val="28"/>
              </w:rPr>
              <w:t xml:space="preserve">(с </w:t>
            </w:r>
            <w:r w:rsidR="00A1584D">
              <w:rPr>
                <w:b/>
                <w:i/>
                <w:sz w:val="28"/>
                <w:szCs w:val="28"/>
              </w:rPr>
              <w:t>изменениями</w:t>
            </w:r>
            <w:r w:rsidRPr="00355B6F"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B06BBB" w:rsidRPr="00355B6F" w:rsidRDefault="00B06BBB" w:rsidP="00B86D48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B06BBB" w:rsidRPr="00312CA6" w:rsidRDefault="00B06BBB" w:rsidP="00B86D48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12 000,0</w:t>
            </w:r>
          </w:p>
        </w:tc>
        <w:tc>
          <w:tcPr>
            <w:tcW w:w="1559" w:type="dxa"/>
            <w:vAlign w:val="center"/>
          </w:tcPr>
          <w:p w:rsidR="00B06BBB" w:rsidRPr="00312CA6" w:rsidRDefault="00B06BBB" w:rsidP="00B86D48">
            <w:pPr>
              <w:jc w:val="center"/>
              <w:rPr>
                <w:b/>
                <w:i/>
                <w:sz w:val="28"/>
                <w:szCs w:val="28"/>
              </w:rPr>
            </w:pPr>
            <w:r w:rsidRPr="00312CA6">
              <w:rPr>
                <w:b/>
                <w:i/>
                <w:sz w:val="28"/>
                <w:szCs w:val="28"/>
              </w:rPr>
              <w:t>100</w:t>
            </w:r>
          </w:p>
        </w:tc>
      </w:tr>
      <w:tr w:rsidR="00B06BBB" w:rsidRPr="00355B6F" w:rsidTr="00B86D48">
        <w:trPr>
          <w:cantSplit/>
        </w:trPr>
        <w:tc>
          <w:tcPr>
            <w:tcW w:w="1134" w:type="dxa"/>
            <w:vAlign w:val="center"/>
          </w:tcPr>
          <w:p w:rsidR="00B06BBB" w:rsidRPr="000F098B" w:rsidRDefault="00B06BBB" w:rsidP="00B86D4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0501</w:t>
            </w:r>
          </w:p>
        </w:tc>
        <w:tc>
          <w:tcPr>
            <w:tcW w:w="4252" w:type="dxa"/>
            <w:vAlign w:val="center"/>
          </w:tcPr>
          <w:p w:rsidR="00B06BBB" w:rsidRPr="00355B6F" w:rsidRDefault="00B06BBB" w:rsidP="00B86D48">
            <w:pPr>
              <w:rPr>
                <w:sz w:val="28"/>
                <w:szCs w:val="28"/>
              </w:rPr>
            </w:pPr>
            <w:r w:rsidRPr="000F098B">
              <w:rPr>
                <w:sz w:val="28"/>
                <w:szCs w:val="28"/>
              </w:rPr>
              <w:t xml:space="preserve">Администрация Заводского района муниципального образования </w:t>
            </w:r>
            <w:r>
              <w:rPr>
                <w:sz w:val="28"/>
                <w:szCs w:val="28"/>
              </w:rPr>
              <w:t>«</w:t>
            </w:r>
            <w:r w:rsidRPr="000F098B">
              <w:rPr>
                <w:sz w:val="28"/>
                <w:szCs w:val="28"/>
              </w:rPr>
              <w:t>Город Саратов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0" w:type="dxa"/>
          </w:tcPr>
          <w:p w:rsidR="00B06BBB" w:rsidRPr="00355B6F" w:rsidRDefault="00B06BBB" w:rsidP="00B86D48">
            <w:pPr>
              <w:jc w:val="both"/>
              <w:rPr>
                <w:sz w:val="28"/>
                <w:szCs w:val="28"/>
              </w:rPr>
            </w:pPr>
            <w:r w:rsidRPr="00852E3E">
              <w:rPr>
                <w:sz w:val="28"/>
                <w:szCs w:val="28"/>
              </w:rPr>
              <w:t>на проведение мероприятий по предупреждению чрезвычайной ситуации направленных на недопущение обрушения строительных конструкций в жилом доме №2 по 6-му Динамовскому проезду в Заводском районе города Саратова</w:t>
            </w:r>
          </w:p>
        </w:tc>
        <w:tc>
          <w:tcPr>
            <w:tcW w:w="1985" w:type="dxa"/>
            <w:vAlign w:val="center"/>
          </w:tcPr>
          <w:p w:rsidR="00B06BBB" w:rsidRPr="00B54162" w:rsidRDefault="00B06BBB" w:rsidP="00B86D4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955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559" w:type="dxa"/>
            <w:vAlign w:val="center"/>
          </w:tcPr>
          <w:p w:rsidR="00B06BBB" w:rsidRPr="00A644E3" w:rsidRDefault="00A644E3" w:rsidP="00B86D4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</w:tr>
      <w:tr w:rsidR="00B06BBB" w:rsidRPr="00EC40DD" w:rsidTr="00B86D48">
        <w:trPr>
          <w:cantSplit/>
        </w:trPr>
        <w:tc>
          <w:tcPr>
            <w:tcW w:w="1134" w:type="dxa"/>
          </w:tcPr>
          <w:p w:rsidR="00FF2656" w:rsidRDefault="00FF2656" w:rsidP="00B86D48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FF2656" w:rsidRDefault="00FF2656" w:rsidP="00B86D48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B06BBB" w:rsidRPr="00FF2656" w:rsidRDefault="00A1584D" w:rsidP="00B86D4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0501</w:t>
            </w:r>
          </w:p>
        </w:tc>
        <w:tc>
          <w:tcPr>
            <w:tcW w:w="4252" w:type="dxa"/>
          </w:tcPr>
          <w:p w:rsidR="00FF2656" w:rsidRDefault="00FF2656" w:rsidP="00FF2656">
            <w:pPr>
              <w:rPr>
                <w:sz w:val="28"/>
                <w:szCs w:val="28"/>
                <w:lang w:val="en-US"/>
              </w:rPr>
            </w:pPr>
          </w:p>
          <w:p w:rsidR="00B06BBB" w:rsidRPr="00192034" w:rsidRDefault="00A1584D" w:rsidP="00FF2656">
            <w:pPr>
              <w:rPr>
                <w:sz w:val="28"/>
                <w:szCs w:val="28"/>
              </w:rPr>
            </w:pPr>
            <w:r w:rsidRPr="00192034">
              <w:rPr>
                <w:sz w:val="28"/>
                <w:szCs w:val="28"/>
              </w:rPr>
              <w:t>Администрация Кировского района муниципального образования «Город Саратов»</w:t>
            </w:r>
          </w:p>
        </w:tc>
        <w:tc>
          <w:tcPr>
            <w:tcW w:w="5670" w:type="dxa"/>
          </w:tcPr>
          <w:p w:rsidR="00B06BBB" w:rsidRPr="00A1584D" w:rsidRDefault="00A1584D" w:rsidP="00B86D48">
            <w:pPr>
              <w:pStyle w:val="1"/>
              <w:rPr>
                <w:szCs w:val="28"/>
              </w:rPr>
            </w:pPr>
            <w:r w:rsidRPr="00A1584D">
              <w:rPr>
                <w:szCs w:val="28"/>
              </w:rPr>
              <w:t>на проведение неотложных аварийно-восстановительных работ, связанных с внезапным обрушением несущей стены в многоквартирном доме по адресу: ул. Аэропорт, СХИ секция № 3 в Кировском районе</w:t>
            </w:r>
            <w:r w:rsidR="00E67FF2" w:rsidRPr="00852E3E">
              <w:rPr>
                <w:szCs w:val="28"/>
              </w:rPr>
              <w:t xml:space="preserve"> города Саратова</w:t>
            </w:r>
          </w:p>
        </w:tc>
        <w:tc>
          <w:tcPr>
            <w:tcW w:w="1985" w:type="dxa"/>
            <w:vAlign w:val="center"/>
          </w:tcPr>
          <w:p w:rsidR="00B06BBB" w:rsidRPr="00A1584D" w:rsidRDefault="00A1584D" w:rsidP="00B86D48">
            <w:pPr>
              <w:jc w:val="center"/>
              <w:rPr>
                <w:sz w:val="28"/>
                <w:szCs w:val="28"/>
              </w:rPr>
            </w:pPr>
            <w:r w:rsidRPr="00A1584D">
              <w:rPr>
                <w:sz w:val="28"/>
                <w:szCs w:val="28"/>
              </w:rPr>
              <w:t>5223,</w:t>
            </w:r>
            <w:r w:rsidR="00EC40DD">
              <w:rPr>
                <w:sz w:val="28"/>
                <w:szCs w:val="28"/>
              </w:rPr>
              <w:t>6</w:t>
            </w:r>
          </w:p>
        </w:tc>
        <w:tc>
          <w:tcPr>
            <w:tcW w:w="1559" w:type="dxa"/>
            <w:vAlign w:val="center"/>
          </w:tcPr>
          <w:p w:rsidR="00B06BBB" w:rsidRPr="00EC40DD" w:rsidRDefault="00A644E3" w:rsidP="00B86D48">
            <w:pPr>
              <w:jc w:val="center"/>
              <w:rPr>
                <w:sz w:val="28"/>
                <w:szCs w:val="28"/>
              </w:rPr>
            </w:pPr>
            <w:r w:rsidRPr="00EC40DD">
              <w:rPr>
                <w:sz w:val="28"/>
                <w:szCs w:val="28"/>
                <w:lang w:val="en-US"/>
              </w:rPr>
              <w:t>43</w:t>
            </w:r>
            <w:r w:rsidRPr="00EC40DD">
              <w:rPr>
                <w:sz w:val="28"/>
                <w:szCs w:val="28"/>
              </w:rPr>
              <w:t>,5</w:t>
            </w:r>
          </w:p>
        </w:tc>
      </w:tr>
      <w:tr w:rsidR="00B06BBB" w:rsidRPr="00312CA6" w:rsidTr="00B86D48">
        <w:trPr>
          <w:cantSplit/>
        </w:trPr>
        <w:tc>
          <w:tcPr>
            <w:tcW w:w="1134" w:type="dxa"/>
          </w:tcPr>
          <w:p w:rsidR="00B06BBB" w:rsidRPr="00355B6F" w:rsidRDefault="00B06BBB" w:rsidP="00B86D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B06BBB" w:rsidRPr="00355B6F" w:rsidRDefault="00B06BBB" w:rsidP="00B86D48">
            <w:pPr>
              <w:rPr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B06BBB" w:rsidRPr="00355B6F" w:rsidRDefault="00B06BBB" w:rsidP="00B86D48">
            <w:pPr>
              <w:pStyle w:val="1"/>
              <w:rPr>
                <w:b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B06BBB" w:rsidRDefault="00B06BBB" w:rsidP="00B86D4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B06BBB" w:rsidRDefault="00B06BBB" w:rsidP="00B86D4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06BBB" w:rsidRPr="00312CA6" w:rsidTr="00B86D48">
        <w:trPr>
          <w:cantSplit/>
        </w:trPr>
        <w:tc>
          <w:tcPr>
            <w:tcW w:w="1134" w:type="dxa"/>
          </w:tcPr>
          <w:p w:rsidR="00B06BBB" w:rsidRPr="00355B6F" w:rsidRDefault="00B06BBB" w:rsidP="00B86D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B06BBB" w:rsidRPr="00355B6F" w:rsidRDefault="00B06BBB" w:rsidP="00B86D48">
            <w:pPr>
              <w:rPr>
                <w:b/>
                <w:sz w:val="28"/>
                <w:szCs w:val="28"/>
              </w:rPr>
            </w:pPr>
            <w:r w:rsidRPr="00355B6F">
              <w:rPr>
                <w:b/>
                <w:sz w:val="28"/>
                <w:szCs w:val="28"/>
              </w:rPr>
              <w:t>Всего:</w:t>
            </w:r>
          </w:p>
        </w:tc>
        <w:tc>
          <w:tcPr>
            <w:tcW w:w="5670" w:type="dxa"/>
          </w:tcPr>
          <w:p w:rsidR="00B06BBB" w:rsidRPr="00355B6F" w:rsidRDefault="00B06BBB" w:rsidP="00B86D48">
            <w:pPr>
              <w:pStyle w:val="1"/>
              <w:rPr>
                <w:b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B06BBB" w:rsidRPr="00312CA6" w:rsidRDefault="00A644E3" w:rsidP="00B86D4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6179,4</w:t>
            </w:r>
          </w:p>
        </w:tc>
        <w:tc>
          <w:tcPr>
            <w:tcW w:w="1559" w:type="dxa"/>
            <w:vAlign w:val="center"/>
          </w:tcPr>
          <w:p w:rsidR="00B06BBB" w:rsidRPr="00312CA6" w:rsidRDefault="00A644E3" w:rsidP="00B86D4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51,5</w:t>
            </w:r>
          </w:p>
        </w:tc>
      </w:tr>
      <w:tr w:rsidR="00B06BBB" w:rsidRPr="00155A6C" w:rsidTr="00B86D48">
        <w:trPr>
          <w:cantSplit/>
        </w:trPr>
        <w:tc>
          <w:tcPr>
            <w:tcW w:w="1134" w:type="dxa"/>
          </w:tcPr>
          <w:p w:rsidR="00B06BBB" w:rsidRPr="00155A6C" w:rsidRDefault="00B06BBB" w:rsidP="00B86D4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2" w:type="dxa"/>
          </w:tcPr>
          <w:p w:rsidR="00B06BBB" w:rsidRDefault="00B06BBB" w:rsidP="00B86D48">
            <w:pPr>
              <w:rPr>
                <w:b/>
                <w:sz w:val="28"/>
                <w:szCs w:val="28"/>
              </w:rPr>
            </w:pPr>
            <w:r w:rsidRPr="00155A6C">
              <w:rPr>
                <w:b/>
                <w:sz w:val="28"/>
                <w:szCs w:val="28"/>
              </w:rPr>
              <w:t>Остаток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155A6C">
              <w:rPr>
                <w:b/>
                <w:sz w:val="28"/>
                <w:szCs w:val="28"/>
              </w:rPr>
              <w:t xml:space="preserve"> ассигнований резервного фонда </w:t>
            </w:r>
            <w:proofErr w:type="gramStart"/>
            <w:r w:rsidRPr="00155A6C">
              <w:rPr>
                <w:b/>
                <w:sz w:val="28"/>
                <w:szCs w:val="28"/>
              </w:rPr>
              <w:t>на</w:t>
            </w:r>
            <w:proofErr w:type="gramEnd"/>
            <w:r w:rsidRPr="00155A6C">
              <w:rPr>
                <w:b/>
                <w:sz w:val="28"/>
                <w:szCs w:val="28"/>
              </w:rPr>
              <w:t xml:space="preserve"> </w:t>
            </w:r>
          </w:p>
          <w:p w:rsidR="00B06BBB" w:rsidRPr="00155A6C" w:rsidRDefault="00B06BBB" w:rsidP="00B06BB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01.10.201</w:t>
            </w:r>
            <w:r w:rsidRPr="00025FD1">
              <w:rPr>
                <w:b/>
                <w:sz w:val="28"/>
                <w:szCs w:val="28"/>
              </w:rPr>
              <w:t>4</w:t>
            </w:r>
            <w:r w:rsidRPr="00155A6C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5670" w:type="dxa"/>
          </w:tcPr>
          <w:p w:rsidR="00B06BBB" w:rsidRPr="00155A6C" w:rsidRDefault="00B06BBB" w:rsidP="00B86D4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B06BBB" w:rsidRPr="00A644E3" w:rsidRDefault="00A644E3" w:rsidP="00B86D4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5820,6</w:t>
            </w:r>
          </w:p>
        </w:tc>
        <w:tc>
          <w:tcPr>
            <w:tcW w:w="1559" w:type="dxa"/>
            <w:vAlign w:val="center"/>
          </w:tcPr>
          <w:p w:rsidR="00B06BBB" w:rsidRPr="00155A6C" w:rsidRDefault="00A644E3" w:rsidP="00B86D4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48,5</w:t>
            </w:r>
          </w:p>
        </w:tc>
      </w:tr>
    </w:tbl>
    <w:p w:rsidR="00B06BBB" w:rsidRPr="00355B6F" w:rsidRDefault="00B06BBB" w:rsidP="00B06BBB">
      <w:pPr>
        <w:rPr>
          <w:sz w:val="28"/>
          <w:szCs w:val="28"/>
        </w:rPr>
      </w:pPr>
    </w:p>
    <w:p w:rsidR="00B06BBB" w:rsidRDefault="00B06BBB" w:rsidP="00B06BBB">
      <w:pPr>
        <w:rPr>
          <w:b/>
          <w:sz w:val="28"/>
          <w:szCs w:val="28"/>
        </w:rPr>
      </w:pPr>
    </w:p>
    <w:p w:rsidR="00B06BBB" w:rsidRPr="00355B6F" w:rsidRDefault="00B06BBB" w:rsidP="00B06BBB">
      <w:pPr>
        <w:ind w:left="284"/>
        <w:rPr>
          <w:b/>
          <w:sz w:val="28"/>
          <w:szCs w:val="28"/>
        </w:rPr>
      </w:pPr>
      <w:r>
        <w:rPr>
          <w:b/>
          <w:sz w:val="28"/>
          <w:szCs w:val="28"/>
        </w:rPr>
        <w:t>И.о. п</w:t>
      </w:r>
      <w:r w:rsidRPr="00355B6F">
        <w:rPr>
          <w:b/>
          <w:sz w:val="28"/>
          <w:szCs w:val="28"/>
        </w:rPr>
        <w:t>редседател</w:t>
      </w:r>
      <w:r>
        <w:rPr>
          <w:b/>
          <w:sz w:val="28"/>
          <w:szCs w:val="28"/>
        </w:rPr>
        <w:t>я</w:t>
      </w:r>
      <w:r w:rsidRPr="00355B6F">
        <w:rPr>
          <w:b/>
          <w:sz w:val="28"/>
          <w:szCs w:val="28"/>
        </w:rPr>
        <w:t xml:space="preserve"> комитета по финансам</w:t>
      </w:r>
    </w:p>
    <w:p w:rsidR="00B06BBB" w:rsidRDefault="00B06BBB" w:rsidP="00B06BBB">
      <w:pPr>
        <w:ind w:left="284"/>
        <w:rPr>
          <w:b/>
          <w:sz w:val="28"/>
          <w:szCs w:val="28"/>
        </w:rPr>
      </w:pPr>
      <w:r w:rsidRPr="00355B6F">
        <w:rPr>
          <w:b/>
          <w:sz w:val="28"/>
          <w:szCs w:val="28"/>
        </w:rPr>
        <w:t xml:space="preserve">администрации муниципального образования </w:t>
      </w:r>
    </w:p>
    <w:p w:rsidR="008F1881" w:rsidRPr="00E67FF2" w:rsidRDefault="00B06BBB" w:rsidP="00E67FF2">
      <w:pPr>
        <w:ind w:left="284"/>
        <w:rPr>
          <w:b/>
          <w:sz w:val="28"/>
          <w:szCs w:val="28"/>
        </w:rPr>
      </w:pPr>
      <w:r w:rsidRPr="00355B6F">
        <w:rPr>
          <w:b/>
          <w:sz w:val="28"/>
          <w:szCs w:val="28"/>
        </w:rPr>
        <w:t xml:space="preserve">«Город Саратов»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А.С. Струков</w:t>
      </w:r>
    </w:p>
    <w:sectPr w:rsidR="008F1881" w:rsidRPr="00E67FF2" w:rsidSect="00C25884">
      <w:pgSz w:w="16840" w:h="11907" w:orient="landscape" w:code="9"/>
      <w:pgMar w:top="284" w:right="720" w:bottom="284" w:left="720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06BBB"/>
    <w:rsid w:val="00192034"/>
    <w:rsid w:val="008F1881"/>
    <w:rsid w:val="00A1584D"/>
    <w:rsid w:val="00A644E3"/>
    <w:rsid w:val="00B06BBB"/>
    <w:rsid w:val="00B16834"/>
    <w:rsid w:val="00BE4431"/>
    <w:rsid w:val="00E67FF2"/>
    <w:rsid w:val="00EC40DD"/>
    <w:rsid w:val="00FF26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06BBB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6BB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Bogatova</dc:creator>
  <cp:keywords/>
  <dc:description/>
  <cp:lastModifiedBy>Bogatova</cp:lastModifiedBy>
  <cp:revision>4</cp:revision>
  <dcterms:created xsi:type="dcterms:W3CDTF">2014-10-02T08:06:00Z</dcterms:created>
  <dcterms:modified xsi:type="dcterms:W3CDTF">2014-10-13T05:34:00Z</dcterms:modified>
</cp:coreProperties>
</file>